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DB" w:rsidRDefault="00EE10E3" w:rsidP="0049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8A18E6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математике </w:t>
      </w:r>
      <w:r w:rsidRPr="00EE10E3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8A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4A1ACB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9 </w:t>
            </w:r>
            <w:proofErr w:type="gramStart"/>
            <w:r w:rsidR="00496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9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Pr="004A1ACB" w:rsidRDefault="008A18E6" w:rsidP="004A1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приёмами решения уравнений, систем уравнений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оперировать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5027" w:type="dxa"/>
          </w:tcPr>
          <w:p w:rsidR="00EE10E3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 методом интервалов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E10E3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8A18E6" w:rsidTr="0013747F">
        <w:tc>
          <w:tcPr>
            <w:tcW w:w="817" w:type="dxa"/>
          </w:tcPr>
          <w:p w:rsidR="008A18E6" w:rsidRDefault="008A18E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bottom"/>
          </w:tcPr>
          <w:p w:rsidR="008A18E6" w:rsidRPr="000130A3" w:rsidRDefault="008A18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 чисел и арифметических действий</w:t>
            </w:r>
          </w:p>
        </w:tc>
        <w:tc>
          <w:tcPr>
            <w:tcW w:w="502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неравенств методом интервалов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8A18E6" w:rsidTr="007F4209">
        <w:tc>
          <w:tcPr>
            <w:tcW w:w="817" w:type="dxa"/>
          </w:tcPr>
          <w:p w:rsidR="008A18E6" w:rsidRDefault="008A18E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A18E6" w:rsidRPr="000130A3" w:rsidRDefault="008A18E6" w:rsidP="004A1ACB">
            <w:pPr>
              <w:tabs>
                <w:tab w:val="left" w:pos="322"/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sz w:val="28"/>
                <w:szCs w:val="28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r w:rsidRPr="000130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Уравнение с двумя переменными и его график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8A18E6" w:rsidTr="007F4209">
        <w:tc>
          <w:tcPr>
            <w:tcW w:w="817" w:type="dxa"/>
          </w:tcPr>
          <w:p w:rsidR="008A18E6" w:rsidRDefault="008A18E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A18E6" w:rsidRPr="004A1ACB" w:rsidRDefault="008A18E6" w:rsidP="004A1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символьным языком алгебры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502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C5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Уравнение с двумя переменными и его график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A18E6" w:rsidRDefault="004963C5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8A18E6" w:rsidTr="009F7AFE">
        <w:tc>
          <w:tcPr>
            <w:tcW w:w="817" w:type="dxa"/>
          </w:tcPr>
          <w:p w:rsidR="008A18E6" w:rsidRDefault="008A18E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bottom"/>
          </w:tcPr>
          <w:p w:rsidR="008A18E6" w:rsidRPr="000130A3" w:rsidRDefault="008A18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простейших вероятностных моделях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вероятность события в простейших случаях / оценивать вероятность реальных событий и явлений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различных ситуациях</w:t>
            </w:r>
          </w:p>
        </w:tc>
        <w:tc>
          <w:tcPr>
            <w:tcW w:w="5027" w:type="dxa"/>
          </w:tcPr>
          <w:p w:rsidR="008A18E6" w:rsidRDefault="002A48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A48B4">
              <w:rPr>
                <w:rFonts w:ascii="Times New Roman" w:hAnsi="Times New Roman" w:cs="Times New Roman"/>
                <w:sz w:val="28"/>
                <w:szCs w:val="28"/>
              </w:rPr>
              <w:t>равнения с двумя переменными и их системы. Уравнение с двумя переменными и его график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A18E6" w:rsidRDefault="002A48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8A18E6" w:rsidTr="002676F4">
        <w:tc>
          <w:tcPr>
            <w:tcW w:w="817" w:type="dxa"/>
          </w:tcPr>
          <w:p w:rsidR="008A18E6" w:rsidRDefault="008A18E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bottom"/>
          </w:tcPr>
          <w:p w:rsidR="008A18E6" w:rsidRPr="000130A3" w:rsidRDefault="008A18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027" w:type="dxa"/>
          </w:tcPr>
          <w:p w:rsidR="008A18E6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Системы уравнений, содержащих одно уравнение первой степени, а другое второй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A18E6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0130A3" w:rsidTr="003F42DD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символьным языком алгебры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5027" w:type="dxa"/>
          </w:tcPr>
          <w:p w:rsidR="000130A3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Системы уравнений, содержащих одно уравнение первой степени, а другое второй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0130A3" w:rsidTr="0097747D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оперировать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5027" w:type="dxa"/>
          </w:tcPr>
          <w:p w:rsidR="000130A3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Решение систем двух уравнений второй степени с двумя переменными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0130A3" w:rsidTr="00F53F89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 геометрических фигур для решения задач практического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содержания</w:t>
            </w:r>
          </w:p>
        </w:tc>
        <w:tc>
          <w:tcPr>
            <w:tcW w:w="5027" w:type="dxa"/>
          </w:tcPr>
          <w:p w:rsidR="000130A3" w:rsidRDefault="00DB40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с двумя переменными и их системы. Решение систем двух уравнений второй степени с двумя переменными</w:t>
            </w:r>
            <w:r w:rsidR="00897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0130A3" w:rsidTr="0004781B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оперировать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02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Решение систем двух уравнений второй степени с двумя переменными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0130A3" w:rsidTr="00BE28EF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02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системы. Решение задач с помощью систем уравнений второй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0130A3" w:rsidTr="00E7529D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умений точно и грамотно выражать свои мысли с применением математической терминологии и символики, проводить классификации,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логические обоснования, доказательства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простые и сложные задачи разных типов, а также задачи повышенной трудности</w:t>
            </w:r>
          </w:p>
        </w:tc>
        <w:tc>
          <w:tcPr>
            <w:tcW w:w="502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с двумя переменными и их системы. Решение задач с помощью систем уравнений второй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0130A3" w:rsidTr="00E7529D">
        <w:tc>
          <w:tcPr>
            <w:tcW w:w="817" w:type="dxa"/>
          </w:tcPr>
          <w:p w:rsidR="000130A3" w:rsidRDefault="000130A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bottom"/>
          </w:tcPr>
          <w:p w:rsidR="000130A3" w:rsidRPr="000130A3" w:rsidRDefault="000130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1ACB"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</w:t>
            </w:r>
            <w:r w:rsidRPr="0001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информацию, представленную в виде таблицы, диаграммы, графика</w:t>
            </w:r>
          </w:p>
        </w:tc>
        <w:tc>
          <w:tcPr>
            <w:tcW w:w="5027" w:type="dxa"/>
          </w:tcPr>
          <w:p w:rsidR="000130A3" w:rsidRDefault="0089752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52F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 и 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 Графическое решение систем уравнений.</w:t>
            </w:r>
          </w:p>
        </w:tc>
        <w:tc>
          <w:tcPr>
            <w:tcW w:w="3697" w:type="dxa"/>
          </w:tcPr>
          <w:p w:rsidR="000130A3" w:rsidRDefault="00B37A6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bookmarkStart w:id="0" w:name="_GoBack"/>
            <w:bookmarkEnd w:id="0"/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4A1A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0120DB"/>
    <w:rsid w:val="000130A3"/>
    <w:rsid w:val="002A48B4"/>
    <w:rsid w:val="004963C5"/>
    <w:rsid w:val="004A1ACB"/>
    <w:rsid w:val="007F4209"/>
    <w:rsid w:val="0089752F"/>
    <w:rsid w:val="008A18E6"/>
    <w:rsid w:val="00B37A62"/>
    <w:rsid w:val="00DB4009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B275-EAEE-48DA-9109-55B67D4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</cp:revision>
  <dcterms:created xsi:type="dcterms:W3CDTF">2020-12-09T04:30:00Z</dcterms:created>
  <dcterms:modified xsi:type="dcterms:W3CDTF">2020-12-13T10:06:00Z</dcterms:modified>
</cp:coreProperties>
</file>