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17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10E3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 проблемных</w:t>
      </w:r>
      <w:r w:rsidRPr="00EE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EE10E3">
        <w:rPr>
          <w:rFonts w:ascii="Times New Roman" w:hAnsi="Times New Roman" w:cs="Times New Roman"/>
          <w:sz w:val="28"/>
          <w:szCs w:val="28"/>
        </w:rPr>
        <w:t xml:space="preserve"> согл</w:t>
      </w:r>
      <w:r w:rsidR="00741353">
        <w:rPr>
          <w:rFonts w:ascii="Times New Roman" w:hAnsi="Times New Roman" w:cs="Times New Roman"/>
          <w:sz w:val="28"/>
          <w:szCs w:val="28"/>
        </w:rPr>
        <w:t>асно результатам ВПР по географии</w:t>
      </w:r>
      <w:r w:rsidRPr="00EE10E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686"/>
        <w:gridCol w:w="2268"/>
        <w:gridCol w:w="2268"/>
      </w:tblGrid>
      <w:tr w:rsidR="00C80153" w:rsidTr="00C91122">
        <w:tc>
          <w:tcPr>
            <w:tcW w:w="817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темы ВПР география 8 класс</w:t>
            </w:r>
          </w:p>
        </w:tc>
        <w:tc>
          <w:tcPr>
            <w:tcW w:w="3686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2268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корректировки </w:t>
            </w:r>
          </w:p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</w:p>
        </w:tc>
        <w:tc>
          <w:tcPr>
            <w:tcW w:w="2268" w:type="dxa"/>
          </w:tcPr>
          <w:p w:rsidR="00C80153" w:rsidRPr="00C80153" w:rsidRDefault="00C80153" w:rsidP="00C80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53">
              <w:rPr>
                <w:rFonts w:ascii="Times New Roman" w:hAnsi="Times New Roman" w:cs="Times New Roman"/>
                <w:sz w:val="28"/>
                <w:szCs w:val="28"/>
              </w:rPr>
              <w:t xml:space="preserve">дата корректировки </w:t>
            </w:r>
          </w:p>
          <w:p w:rsidR="00C80153" w:rsidRDefault="00C80153" w:rsidP="00C80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C80153" w:rsidTr="00C91122">
        <w:tc>
          <w:tcPr>
            <w:tcW w:w="817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80153" w:rsidRDefault="00C80153" w:rsidP="0074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353">
              <w:rPr>
                <w:rFonts w:ascii="Times New Roman" w:hAnsi="Times New Roman" w:cs="Times New Roman"/>
                <w:sz w:val="28"/>
                <w:szCs w:val="28"/>
              </w:rPr>
              <w:t>Умение определять названия объектов, определяющих географическое положение данного материка (или океана)</w:t>
            </w:r>
          </w:p>
          <w:p w:rsidR="00C80153" w:rsidRDefault="00C80153" w:rsidP="0074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153" w:rsidRDefault="00C80153" w:rsidP="00C80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53">
              <w:rPr>
                <w:rFonts w:ascii="Times New Roman" w:hAnsi="Times New Roman" w:cs="Times New Roman"/>
                <w:sz w:val="28"/>
                <w:szCs w:val="28"/>
              </w:rPr>
              <w:t>Моря как крупные природные комплексы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2268" w:type="dxa"/>
          </w:tcPr>
          <w:p w:rsidR="00C80153" w:rsidRDefault="009D52B4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C80153" w:rsidTr="00C91122">
        <w:tc>
          <w:tcPr>
            <w:tcW w:w="817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80153" w:rsidRDefault="00C80153" w:rsidP="0074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353">
              <w:rPr>
                <w:rFonts w:ascii="Times New Roman" w:hAnsi="Times New Roman" w:cs="Times New Roman"/>
                <w:sz w:val="28"/>
                <w:szCs w:val="28"/>
              </w:rPr>
              <w:t>Умения читать профиль рельефа на основе знания особенностей рельефа материков и сопоставлять его с картой, а также определять расстояния по географическим координатам и проводить расчеты с использованием карты</w:t>
            </w:r>
          </w:p>
        </w:tc>
        <w:tc>
          <w:tcPr>
            <w:tcW w:w="3686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</w:t>
            </w:r>
          </w:p>
        </w:tc>
        <w:tc>
          <w:tcPr>
            <w:tcW w:w="2268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2268" w:type="dxa"/>
          </w:tcPr>
          <w:p w:rsidR="00C80153" w:rsidRDefault="00C9112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</w:tr>
      <w:tr w:rsidR="00C80153" w:rsidTr="00C91122">
        <w:tc>
          <w:tcPr>
            <w:tcW w:w="817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80153" w:rsidRDefault="00C80153" w:rsidP="0074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353">
              <w:rPr>
                <w:rFonts w:ascii="Times New Roman" w:hAnsi="Times New Roman" w:cs="Times New Roman"/>
                <w:sz w:val="28"/>
                <w:szCs w:val="28"/>
              </w:rPr>
              <w:t>Знание основной географической номенклатуры и умения определять абсолютные высоты форм рельефа с помощью профиля рельефа</w:t>
            </w:r>
          </w:p>
        </w:tc>
        <w:tc>
          <w:tcPr>
            <w:tcW w:w="3686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лесов России</w:t>
            </w:r>
          </w:p>
        </w:tc>
        <w:tc>
          <w:tcPr>
            <w:tcW w:w="2268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268" w:type="dxa"/>
          </w:tcPr>
          <w:p w:rsidR="00C80153" w:rsidRDefault="00C9112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C80153" w:rsidTr="00C91122">
        <w:tc>
          <w:tcPr>
            <w:tcW w:w="817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80153" w:rsidRDefault="00C80153" w:rsidP="0074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353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соответствия </w:t>
            </w:r>
            <w:proofErr w:type="gramStart"/>
            <w:r w:rsidRPr="00741353">
              <w:rPr>
                <w:rFonts w:ascii="Times New Roman" w:hAnsi="Times New Roman" w:cs="Times New Roman"/>
                <w:sz w:val="28"/>
                <w:szCs w:val="28"/>
              </w:rPr>
              <w:t>представленных</w:t>
            </w:r>
            <w:proofErr w:type="gramEnd"/>
            <w:r w:rsidRPr="00741353">
              <w:rPr>
                <w:rFonts w:ascii="Times New Roman" w:hAnsi="Times New Roman" w:cs="Times New Roman"/>
                <w:sz w:val="28"/>
                <w:szCs w:val="28"/>
              </w:rPr>
              <w:t xml:space="preserve"> в задании климатограмм климатическим поясам Земли.</w:t>
            </w:r>
          </w:p>
        </w:tc>
        <w:tc>
          <w:tcPr>
            <w:tcW w:w="3686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Высотная поясность</w:t>
            </w:r>
          </w:p>
        </w:tc>
        <w:tc>
          <w:tcPr>
            <w:tcW w:w="2268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268" w:type="dxa"/>
          </w:tcPr>
          <w:p w:rsidR="00C80153" w:rsidRDefault="00C9112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C80153" w:rsidTr="00C91122">
        <w:tc>
          <w:tcPr>
            <w:tcW w:w="817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C80153" w:rsidRDefault="00C80153" w:rsidP="0074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353">
              <w:rPr>
                <w:rFonts w:ascii="Times New Roman" w:hAnsi="Times New Roman" w:cs="Times New Roman"/>
                <w:sz w:val="28"/>
                <w:szCs w:val="28"/>
              </w:rPr>
              <w:t>Знание размещения климатических поясов посредством нанесения на карту номеров, соответствующих климатограмм</w:t>
            </w:r>
          </w:p>
          <w:p w:rsidR="00C80153" w:rsidRDefault="00C80153" w:rsidP="0074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153" w:rsidRDefault="00C80153" w:rsidP="0074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153" w:rsidRDefault="00C80153" w:rsidP="00C80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53">
              <w:rPr>
                <w:rFonts w:ascii="Times New Roman" w:hAnsi="Times New Roman" w:cs="Times New Roman"/>
                <w:sz w:val="28"/>
                <w:szCs w:val="28"/>
              </w:rPr>
              <w:t xml:space="preserve">Восточно-Европейская (Русская) равнина. Особенности географического положения. История освоения </w:t>
            </w:r>
          </w:p>
        </w:tc>
        <w:tc>
          <w:tcPr>
            <w:tcW w:w="2268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2268" w:type="dxa"/>
          </w:tcPr>
          <w:p w:rsidR="00C80153" w:rsidRDefault="00C9112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C91122" w:rsidTr="00C91122">
        <w:tc>
          <w:tcPr>
            <w:tcW w:w="817" w:type="dxa"/>
          </w:tcPr>
          <w:p w:rsidR="00C91122" w:rsidRDefault="00C9112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C91122" w:rsidRPr="00741353" w:rsidRDefault="00C91122" w:rsidP="0074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122">
              <w:rPr>
                <w:rFonts w:ascii="Times New Roman" w:hAnsi="Times New Roman" w:cs="Times New Roman"/>
                <w:sz w:val="28"/>
                <w:szCs w:val="28"/>
              </w:rPr>
              <w:t xml:space="preserve">Умения определять природные зоны по их характеристикам и выявлять закономерности их размещения в соответствии с размещением климатических поясов </w:t>
            </w:r>
            <w:r w:rsidRPr="00C9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посредством выбора соответствующей </w:t>
            </w:r>
            <w:proofErr w:type="spellStart"/>
            <w:r w:rsidRPr="00C91122">
              <w:rPr>
                <w:rFonts w:ascii="Times New Roman" w:hAnsi="Times New Roman" w:cs="Times New Roman"/>
                <w:sz w:val="28"/>
                <w:szCs w:val="28"/>
              </w:rPr>
              <w:t>климатограммы</w:t>
            </w:r>
            <w:proofErr w:type="spellEnd"/>
          </w:p>
        </w:tc>
        <w:tc>
          <w:tcPr>
            <w:tcW w:w="3686" w:type="dxa"/>
          </w:tcPr>
          <w:p w:rsidR="00C91122" w:rsidRPr="00C80153" w:rsidRDefault="00C91122" w:rsidP="00C9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 природы Русской равнины </w:t>
            </w:r>
          </w:p>
        </w:tc>
        <w:tc>
          <w:tcPr>
            <w:tcW w:w="2268" w:type="dxa"/>
          </w:tcPr>
          <w:p w:rsidR="00C91122" w:rsidRDefault="00C9112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91122" w:rsidRDefault="00C9112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C80153" w:rsidTr="00C91122">
        <w:tc>
          <w:tcPr>
            <w:tcW w:w="817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70" w:type="dxa"/>
          </w:tcPr>
          <w:p w:rsidR="00C80153" w:rsidRDefault="00C80153" w:rsidP="0074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353">
              <w:rPr>
                <w:rFonts w:ascii="Times New Roman" w:hAnsi="Times New Roman" w:cs="Times New Roman"/>
                <w:sz w:val="28"/>
                <w:szCs w:val="28"/>
              </w:rPr>
              <w:t xml:space="preserve">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</w:t>
            </w:r>
            <w:proofErr w:type="spellStart"/>
            <w:r w:rsidRPr="00741353">
              <w:rPr>
                <w:rFonts w:ascii="Times New Roman" w:hAnsi="Times New Roman" w:cs="Times New Roman"/>
                <w:sz w:val="28"/>
                <w:szCs w:val="28"/>
              </w:rPr>
              <w:t>климатограммы</w:t>
            </w:r>
            <w:proofErr w:type="spellEnd"/>
          </w:p>
        </w:tc>
        <w:tc>
          <w:tcPr>
            <w:tcW w:w="3686" w:type="dxa"/>
          </w:tcPr>
          <w:p w:rsidR="00C80153" w:rsidRDefault="00C80153" w:rsidP="00C80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53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комплексы Восточно-Европейской равнины </w:t>
            </w:r>
          </w:p>
        </w:tc>
        <w:tc>
          <w:tcPr>
            <w:tcW w:w="2268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2268" w:type="dxa"/>
          </w:tcPr>
          <w:p w:rsidR="00C80153" w:rsidRDefault="00C9112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0153" w:rsidTr="00C91122">
        <w:tc>
          <w:tcPr>
            <w:tcW w:w="817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C80153" w:rsidRDefault="00C80153" w:rsidP="0074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353">
              <w:rPr>
                <w:rFonts w:ascii="Times New Roman" w:hAnsi="Times New Roman" w:cs="Times New Roman"/>
                <w:sz w:val="28"/>
                <w:szCs w:val="28"/>
              </w:rPr>
              <w:t xml:space="preserve">Умение заполнять таблицы основных климатических показателей, характерных для указанной природной зоны, на основе чтения выбранной </w:t>
            </w:r>
            <w:proofErr w:type="spellStart"/>
            <w:r w:rsidRPr="00741353">
              <w:rPr>
                <w:rFonts w:ascii="Times New Roman" w:hAnsi="Times New Roman" w:cs="Times New Roman"/>
                <w:sz w:val="28"/>
                <w:szCs w:val="28"/>
              </w:rPr>
              <w:t>климатограммы</w:t>
            </w:r>
            <w:proofErr w:type="spellEnd"/>
          </w:p>
        </w:tc>
        <w:tc>
          <w:tcPr>
            <w:tcW w:w="3686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53">
              <w:rPr>
                <w:rFonts w:ascii="Times New Roman" w:hAnsi="Times New Roman" w:cs="Times New Roman"/>
                <w:sz w:val="28"/>
                <w:szCs w:val="28"/>
              </w:rPr>
              <w:t>Памятни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природы равнины </w:t>
            </w:r>
          </w:p>
        </w:tc>
        <w:tc>
          <w:tcPr>
            <w:tcW w:w="2268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2268" w:type="dxa"/>
          </w:tcPr>
          <w:p w:rsidR="00C80153" w:rsidRDefault="00C9112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C80153" w:rsidTr="00C91122">
        <w:tc>
          <w:tcPr>
            <w:tcW w:w="817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C80153" w:rsidRDefault="00C80153" w:rsidP="0074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353">
              <w:rPr>
                <w:rFonts w:ascii="Times New Roman" w:hAnsi="Times New Roman" w:cs="Times New Roman"/>
                <w:sz w:val="28"/>
                <w:szCs w:val="28"/>
              </w:rPr>
              <w:t>Умение составлять последовательность основных этапов географического процесса</w:t>
            </w:r>
          </w:p>
        </w:tc>
        <w:tc>
          <w:tcPr>
            <w:tcW w:w="3686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53">
              <w:rPr>
                <w:rFonts w:ascii="Times New Roman" w:hAnsi="Times New Roman" w:cs="Times New Roman"/>
                <w:sz w:val="28"/>
                <w:szCs w:val="28"/>
              </w:rPr>
              <w:t>Природные ресурсы равнины и проблемы их рациональ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использования </w:t>
            </w:r>
          </w:p>
        </w:tc>
        <w:tc>
          <w:tcPr>
            <w:tcW w:w="2268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2268" w:type="dxa"/>
          </w:tcPr>
          <w:p w:rsidR="00C80153" w:rsidRDefault="00C9112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</w:tr>
      <w:tr w:rsidR="00C80153" w:rsidTr="00C91122">
        <w:tc>
          <w:tcPr>
            <w:tcW w:w="817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C80153" w:rsidRDefault="00C80153" w:rsidP="0074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353">
              <w:rPr>
                <w:rFonts w:ascii="Times New Roman" w:hAnsi="Times New Roman" w:cs="Times New Roman"/>
                <w:sz w:val="28"/>
                <w:szCs w:val="28"/>
              </w:rPr>
              <w:t>Умение указать наиболее характерные для территории последствия географического процесса</w:t>
            </w:r>
          </w:p>
        </w:tc>
        <w:tc>
          <w:tcPr>
            <w:tcW w:w="3686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Природа Крыма </w:t>
            </w:r>
          </w:p>
        </w:tc>
        <w:tc>
          <w:tcPr>
            <w:tcW w:w="2268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2268" w:type="dxa"/>
          </w:tcPr>
          <w:p w:rsidR="00C80153" w:rsidRDefault="00C9112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C80153" w:rsidTr="00C91122">
        <w:tc>
          <w:tcPr>
            <w:tcW w:w="817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C80153" w:rsidRDefault="00C80153" w:rsidP="0074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353">
              <w:rPr>
                <w:rFonts w:ascii="Times New Roman" w:hAnsi="Times New Roman" w:cs="Times New Roman"/>
                <w:sz w:val="28"/>
                <w:szCs w:val="28"/>
              </w:rPr>
              <w:t>Умения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</w:t>
            </w:r>
          </w:p>
        </w:tc>
        <w:tc>
          <w:tcPr>
            <w:tcW w:w="3686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53">
              <w:rPr>
                <w:rFonts w:ascii="Times New Roman" w:hAnsi="Times New Roman" w:cs="Times New Roman"/>
                <w:sz w:val="28"/>
                <w:szCs w:val="28"/>
              </w:rPr>
              <w:t xml:space="preserve">Кавказ— </w:t>
            </w:r>
            <w:proofErr w:type="gramStart"/>
            <w:r w:rsidRPr="00C80153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gramEnd"/>
            <w:r w:rsidRPr="00C80153">
              <w:rPr>
                <w:rFonts w:ascii="Times New Roman" w:hAnsi="Times New Roman" w:cs="Times New Roman"/>
                <w:sz w:val="28"/>
                <w:szCs w:val="28"/>
              </w:rPr>
              <w:t>мые высокие горы России. Географическое положение. Особенности рельефа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раснодарского края </w:t>
            </w:r>
          </w:p>
        </w:tc>
        <w:tc>
          <w:tcPr>
            <w:tcW w:w="2268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2268" w:type="dxa"/>
          </w:tcPr>
          <w:p w:rsidR="00C80153" w:rsidRDefault="00C9112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C80153" w:rsidTr="00C91122">
        <w:tc>
          <w:tcPr>
            <w:tcW w:w="817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C80153" w:rsidRDefault="00C80153" w:rsidP="0074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353">
              <w:rPr>
                <w:rFonts w:ascii="Times New Roman" w:hAnsi="Times New Roman" w:cs="Times New Roman"/>
                <w:sz w:val="28"/>
                <w:szCs w:val="28"/>
              </w:rPr>
              <w:t>Умение составлять описание данной страны на основе вопросов, приведенных в задании.</w:t>
            </w:r>
          </w:p>
        </w:tc>
        <w:tc>
          <w:tcPr>
            <w:tcW w:w="3686" w:type="dxa"/>
          </w:tcPr>
          <w:p w:rsidR="00C80153" w:rsidRDefault="00C80153" w:rsidP="00C80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80153">
              <w:rPr>
                <w:rFonts w:ascii="Times New Roman" w:hAnsi="Times New Roman" w:cs="Times New Roman"/>
                <w:sz w:val="28"/>
                <w:szCs w:val="28"/>
              </w:rPr>
              <w:t xml:space="preserve">ельеф, геологическое строение и полезные ископаемые Кавказа </w:t>
            </w:r>
          </w:p>
        </w:tc>
        <w:tc>
          <w:tcPr>
            <w:tcW w:w="2268" w:type="dxa"/>
          </w:tcPr>
          <w:p w:rsidR="00C80153" w:rsidRDefault="00C8015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2268" w:type="dxa"/>
          </w:tcPr>
          <w:p w:rsidR="00C80153" w:rsidRDefault="00C9112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</w:tbl>
    <w:p w:rsidR="00EE10E3" w:rsidRPr="00EE10E3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10E3" w:rsidRPr="00EE10E3" w:rsidSect="00C911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10E3"/>
    <w:rsid w:val="00741353"/>
    <w:rsid w:val="007F4209"/>
    <w:rsid w:val="009D52B4"/>
    <w:rsid w:val="009E6D85"/>
    <w:rsid w:val="00AE7817"/>
    <w:rsid w:val="00C80153"/>
    <w:rsid w:val="00C91122"/>
    <w:rsid w:val="00E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hp</cp:lastModifiedBy>
  <cp:revision>9</cp:revision>
  <dcterms:created xsi:type="dcterms:W3CDTF">2020-12-09T04:30:00Z</dcterms:created>
  <dcterms:modified xsi:type="dcterms:W3CDTF">2020-12-13T14:42:00Z</dcterms:modified>
</cp:coreProperties>
</file>