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64" w:rsidRDefault="00CF4BB6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476F">
        <w:rPr>
          <w:b/>
          <w:color w:val="000000"/>
          <w:sz w:val="28"/>
          <w:szCs w:val="28"/>
        </w:rPr>
        <w:t>Анал</w:t>
      </w:r>
      <w:r w:rsidR="00FA421E">
        <w:rPr>
          <w:b/>
          <w:color w:val="000000"/>
          <w:sz w:val="28"/>
          <w:szCs w:val="28"/>
        </w:rPr>
        <w:t>из ВПР по истории</w:t>
      </w:r>
      <w:r w:rsidR="00AA1E3D">
        <w:rPr>
          <w:b/>
          <w:color w:val="000000"/>
          <w:sz w:val="28"/>
          <w:szCs w:val="28"/>
        </w:rPr>
        <w:t xml:space="preserve"> в 7</w:t>
      </w:r>
      <w:r w:rsidR="007B5446" w:rsidRPr="0081476F">
        <w:rPr>
          <w:b/>
          <w:color w:val="000000"/>
          <w:sz w:val="28"/>
          <w:szCs w:val="28"/>
        </w:rPr>
        <w:t xml:space="preserve"> классе </w:t>
      </w:r>
      <w:r w:rsidR="00B75C32">
        <w:rPr>
          <w:b/>
          <w:color w:val="000000"/>
          <w:sz w:val="28"/>
          <w:szCs w:val="28"/>
        </w:rPr>
        <w:t>ОО</w:t>
      </w:r>
      <w:r w:rsidR="007B5446" w:rsidRPr="0081476F">
        <w:rPr>
          <w:b/>
          <w:color w:val="000000"/>
          <w:sz w:val="28"/>
          <w:szCs w:val="28"/>
        </w:rPr>
        <w:t xml:space="preserve"> </w:t>
      </w:r>
      <w:r w:rsidR="007B5446" w:rsidRPr="00432364">
        <w:rPr>
          <w:b/>
          <w:color w:val="000000"/>
          <w:sz w:val="28"/>
          <w:szCs w:val="28"/>
          <w:u w:val="single"/>
        </w:rPr>
        <w:t xml:space="preserve">№ </w:t>
      </w:r>
      <w:r w:rsidR="00432364" w:rsidRPr="00432364">
        <w:rPr>
          <w:b/>
          <w:color w:val="000000"/>
          <w:sz w:val="28"/>
          <w:szCs w:val="28"/>
          <w:u w:val="single"/>
        </w:rPr>
        <w:t>41</w:t>
      </w:r>
      <w:r w:rsidR="00896E5B">
        <w:rPr>
          <w:b/>
          <w:color w:val="000000"/>
          <w:sz w:val="28"/>
          <w:szCs w:val="28"/>
        </w:rPr>
        <w:t xml:space="preserve"> </w:t>
      </w:r>
    </w:p>
    <w:p w:rsidR="00CF4BB6" w:rsidRPr="0081476F" w:rsidRDefault="00432364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896E5B">
        <w:rPr>
          <w:b/>
          <w:color w:val="000000"/>
          <w:sz w:val="28"/>
          <w:szCs w:val="28"/>
        </w:rPr>
        <w:t>униципалитет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>город Краснодар</w:t>
      </w:r>
    </w:p>
    <w:p w:rsidR="007B5446" w:rsidRPr="00553033" w:rsidRDefault="007B5446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7B5446" w:rsidRPr="00043294" w:rsidRDefault="00AA1E3D" w:rsidP="00043294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3294">
        <w:rPr>
          <w:color w:val="000000"/>
          <w:sz w:val="28"/>
          <w:szCs w:val="28"/>
        </w:rPr>
        <w:t xml:space="preserve">Дата проведения: </w:t>
      </w:r>
      <w:r w:rsidR="00424F98">
        <w:rPr>
          <w:color w:val="000000"/>
          <w:sz w:val="28"/>
          <w:szCs w:val="28"/>
          <w:u w:val="single"/>
        </w:rPr>
        <w:t>14</w:t>
      </w:r>
      <w:r w:rsidR="00432364">
        <w:rPr>
          <w:color w:val="000000"/>
          <w:sz w:val="28"/>
          <w:szCs w:val="28"/>
          <w:u w:val="single"/>
        </w:rPr>
        <w:t>.09</w:t>
      </w:r>
      <w:r w:rsidRPr="00043294">
        <w:rPr>
          <w:color w:val="000000"/>
          <w:sz w:val="28"/>
          <w:szCs w:val="28"/>
        </w:rPr>
        <w:t>.2020</w:t>
      </w:r>
      <w:r w:rsidR="007B5446" w:rsidRPr="00043294">
        <w:rPr>
          <w:color w:val="000000"/>
          <w:sz w:val="28"/>
          <w:szCs w:val="28"/>
        </w:rPr>
        <w:t xml:space="preserve"> г.</w:t>
      </w:r>
    </w:p>
    <w:p w:rsidR="007B5446" w:rsidRPr="00043294" w:rsidRDefault="007B5446" w:rsidP="00043294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3294">
        <w:rPr>
          <w:color w:val="000000"/>
          <w:sz w:val="28"/>
          <w:szCs w:val="28"/>
        </w:rPr>
        <w:t xml:space="preserve">Учитель: </w:t>
      </w:r>
      <w:proofErr w:type="spellStart"/>
      <w:r w:rsidR="00432364">
        <w:rPr>
          <w:color w:val="000000"/>
          <w:sz w:val="28"/>
          <w:szCs w:val="28"/>
          <w:u w:val="single"/>
        </w:rPr>
        <w:t>Сахурия</w:t>
      </w:r>
      <w:proofErr w:type="spellEnd"/>
      <w:r w:rsidR="00432364">
        <w:rPr>
          <w:color w:val="000000"/>
          <w:sz w:val="28"/>
          <w:szCs w:val="28"/>
          <w:u w:val="single"/>
        </w:rPr>
        <w:t xml:space="preserve"> С.Г.</w:t>
      </w:r>
    </w:p>
    <w:p w:rsidR="007B5446" w:rsidRPr="00043294" w:rsidRDefault="00AA1E3D" w:rsidP="00043294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3294">
        <w:rPr>
          <w:color w:val="000000"/>
          <w:sz w:val="28"/>
          <w:szCs w:val="28"/>
        </w:rPr>
        <w:t xml:space="preserve">Выполняли работу </w:t>
      </w:r>
      <w:r w:rsidR="00432364" w:rsidRPr="00432364">
        <w:rPr>
          <w:color w:val="000000"/>
          <w:sz w:val="28"/>
          <w:szCs w:val="28"/>
          <w:u w:val="single"/>
        </w:rPr>
        <w:t>56</w:t>
      </w:r>
      <w:r w:rsidR="00432364">
        <w:rPr>
          <w:color w:val="000000"/>
          <w:sz w:val="28"/>
          <w:szCs w:val="28"/>
        </w:rPr>
        <w:t xml:space="preserve"> </w:t>
      </w:r>
      <w:proofErr w:type="gramStart"/>
      <w:r w:rsidR="00553033" w:rsidRPr="00043294">
        <w:rPr>
          <w:color w:val="000000"/>
          <w:sz w:val="28"/>
          <w:szCs w:val="28"/>
        </w:rPr>
        <w:t>об</w:t>
      </w:r>
      <w:r w:rsidRPr="00043294">
        <w:rPr>
          <w:color w:val="000000"/>
          <w:sz w:val="28"/>
          <w:szCs w:val="28"/>
        </w:rPr>
        <w:t>уча</w:t>
      </w:r>
      <w:r w:rsidR="00553033" w:rsidRPr="00043294">
        <w:rPr>
          <w:color w:val="000000"/>
          <w:sz w:val="28"/>
          <w:szCs w:val="28"/>
        </w:rPr>
        <w:t>ю</w:t>
      </w:r>
      <w:r w:rsidRPr="00043294">
        <w:rPr>
          <w:color w:val="000000"/>
          <w:sz w:val="28"/>
          <w:szCs w:val="28"/>
        </w:rPr>
        <w:t>щихся</w:t>
      </w:r>
      <w:proofErr w:type="gramEnd"/>
      <w:r w:rsidRPr="00043294">
        <w:rPr>
          <w:color w:val="000000"/>
          <w:sz w:val="28"/>
          <w:szCs w:val="28"/>
        </w:rPr>
        <w:t xml:space="preserve"> (</w:t>
      </w:r>
      <w:r w:rsidR="00A82028">
        <w:rPr>
          <w:color w:val="000000"/>
          <w:sz w:val="28"/>
          <w:szCs w:val="28"/>
        </w:rPr>
        <w:t>75</w:t>
      </w:r>
      <w:r w:rsidR="007B5446" w:rsidRPr="00043294">
        <w:rPr>
          <w:color w:val="000000"/>
          <w:sz w:val="28"/>
          <w:szCs w:val="28"/>
        </w:rPr>
        <w:t>%)</w:t>
      </w:r>
    </w:p>
    <w:p w:rsidR="00CF4BB6" w:rsidRPr="00043294" w:rsidRDefault="007B5446" w:rsidP="00043294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043294">
        <w:rPr>
          <w:color w:val="000000"/>
          <w:sz w:val="28"/>
          <w:szCs w:val="28"/>
        </w:rPr>
        <w:t>Цель:</w:t>
      </w:r>
      <w:r w:rsidR="00CF4BB6" w:rsidRPr="00043294">
        <w:rPr>
          <w:sz w:val="28"/>
          <w:szCs w:val="28"/>
        </w:rPr>
        <w:t>оценить уровень общеобразова</w:t>
      </w:r>
      <w:r w:rsidR="00AA1E3D" w:rsidRPr="00043294">
        <w:rPr>
          <w:sz w:val="28"/>
          <w:szCs w:val="28"/>
        </w:rPr>
        <w:t>тельной подготовки обучающихся 7</w:t>
      </w:r>
      <w:r w:rsidR="00CF4BB6" w:rsidRPr="00043294">
        <w:rPr>
          <w:sz w:val="28"/>
          <w:szCs w:val="28"/>
        </w:rPr>
        <w:t xml:space="preserve"> класса </w:t>
      </w:r>
      <w:r w:rsidR="00FA421E" w:rsidRPr="00043294">
        <w:rPr>
          <w:sz w:val="28"/>
          <w:szCs w:val="28"/>
        </w:rPr>
        <w:t>по истории</w:t>
      </w:r>
      <w:r w:rsidR="00CF4BB6" w:rsidRPr="00043294">
        <w:rPr>
          <w:sz w:val="28"/>
          <w:szCs w:val="28"/>
        </w:rPr>
        <w:t>в соответствии с требованиями ФГОС</w:t>
      </w:r>
      <w:r w:rsidR="006F31CE" w:rsidRPr="00043294">
        <w:rPr>
          <w:sz w:val="28"/>
          <w:szCs w:val="28"/>
        </w:rPr>
        <w:t xml:space="preserve"> ООО</w:t>
      </w:r>
      <w:r w:rsidR="00CF4BB6" w:rsidRPr="00043294">
        <w:rPr>
          <w:sz w:val="28"/>
          <w:szCs w:val="28"/>
        </w:rPr>
        <w:t xml:space="preserve">. ВПР позволяют осуществить </w:t>
      </w:r>
      <w:r w:rsidR="006F31CE" w:rsidRPr="00043294">
        <w:rPr>
          <w:sz w:val="28"/>
          <w:szCs w:val="28"/>
        </w:rPr>
        <w:t xml:space="preserve">входной мониторинг качества образования, результаты которого </w:t>
      </w:r>
      <w:r w:rsidR="0099297E" w:rsidRPr="00043294">
        <w:rPr>
          <w:sz w:val="28"/>
          <w:szCs w:val="28"/>
        </w:rPr>
        <w:t xml:space="preserve">выявляют пробелы в </w:t>
      </w:r>
      <w:proofErr w:type="gramStart"/>
      <w:r w:rsidR="0099297E" w:rsidRPr="00043294">
        <w:rPr>
          <w:sz w:val="28"/>
          <w:szCs w:val="28"/>
        </w:rPr>
        <w:t>знаниях</w:t>
      </w:r>
      <w:proofErr w:type="gramEnd"/>
      <w:r w:rsidR="0099297E" w:rsidRPr="00043294">
        <w:rPr>
          <w:sz w:val="28"/>
          <w:szCs w:val="28"/>
        </w:rPr>
        <w:t xml:space="preserve"> обучающихся для корректировки образовательного процесса</w:t>
      </w:r>
      <w:r w:rsidR="00CF4BB6" w:rsidRPr="00043294">
        <w:rPr>
          <w:sz w:val="28"/>
          <w:szCs w:val="28"/>
        </w:rPr>
        <w:t>.</w:t>
      </w:r>
    </w:p>
    <w:p w:rsidR="00CF4BB6" w:rsidRPr="00043294" w:rsidRDefault="00CF4BB6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43294">
        <w:rPr>
          <w:sz w:val="28"/>
          <w:szCs w:val="28"/>
        </w:rPr>
        <w:t xml:space="preserve">На выполнение работы было отведено </w:t>
      </w:r>
      <w:r w:rsidRPr="00043294">
        <w:rPr>
          <w:color w:val="000000"/>
          <w:sz w:val="28"/>
          <w:szCs w:val="28"/>
        </w:rPr>
        <w:t>60 минут.</w:t>
      </w:r>
    </w:p>
    <w:p w:rsidR="00CF4BB6" w:rsidRPr="00043294" w:rsidRDefault="00CF4BB6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43294">
        <w:rPr>
          <w:color w:val="000000"/>
          <w:sz w:val="28"/>
          <w:szCs w:val="28"/>
          <w:u w:val="single"/>
        </w:rPr>
        <w:t>Структура варианта проверочной работы.</w:t>
      </w:r>
    </w:p>
    <w:p w:rsidR="00B60AE1" w:rsidRPr="00B60AE1" w:rsidRDefault="00B60AE1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0AE1">
        <w:rPr>
          <w:sz w:val="28"/>
          <w:szCs w:val="28"/>
        </w:rPr>
        <w:t>Работа состоит из 12 заданий. Ответами к заданиям 1, 2, 4, 6 и 7 являются цифра, последовательность цифр или слово (словосочетание). Задания 3, 8–12 требуют развернутого ответа. Задание 5 предполагает заполнение контурной карты.</w:t>
      </w:r>
    </w:p>
    <w:p w:rsidR="00043294" w:rsidRPr="00B60AE1" w:rsidRDefault="00FA421E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0AE1">
        <w:rPr>
          <w:sz w:val="28"/>
          <w:szCs w:val="28"/>
        </w:rPr>
        <w:t xml:space="preserve">Задание 1 нацелено на проверку знания деятелей истории России и истории зарубежных стран (обучающийся должен соотнести события и их участников). Задание 2 нацелено на проверку знания исторической терминологии (необходимо написать термин по данному определению понятия). </w:t>
      </w:r>
    </w:p>
    <w:p w:rsidR="00043294" w:rsidRPr="00B60AE1" w:rsidRDefault="00FA421E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0AE1">
        <w:rPr>
          <w:sz w:val="28"/>
          <w:szCs w:val="28"/>
        </w:rPr>
        <w:t xml:space="preserve">Задание 3 проверяет умение работать с текстовыми историческими источниками. В задании требуется провести атрибуцию исторического источника и проявить знание контекстной информации. </w:t>
      </w:r>
    </w:p>
    <w:p w:rsidR="00043294" w:rsidRPr="00B60AE1" w:rsidRDefault="00FA421E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0AE1">
        <w:rPr>
          <w:sz w:val="28"/>
          <w:szCs w:val="28"/>
        </w:rPr>
        <w:t xml:space="preserve">Задание 4 нацелено на проверку умения проводить атрибуцию исторической карты. </w:t>
      </w:r>
    </w:p>
    <w:p w:rsidR="00043294" w:rsidRPr="00B60AE1" w:rsidRDefault="00FA421E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0AE1">
        <w:rPr>
          <w:sz w:val="28"/>
          <w:szCs w:val="28"/>
        </w:rPr>
        <w:t xml:space="preserve">Задание 5 проверяет знание исторической географии и умение работать с контурной картой. Необходимо нанести </w:t>
      </w:r>
      <w:r w:rsidR="00043294" w:rsidRPr="00B60AE1">
        <w:rPr>
          <w:sz w:val="28"/>
          <w:szCs w:val="28"/>
        </w:rPr>
        <w:t>на контурную карту два объекта.</w:t>
      </w:r>
    </w:p>
    <w:p w:rsidR="00043294" w:rsidRPr="00B60AE1" w:rsidRDefault="00FA421E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0AE1">
        <w:rPr>
          <w:sz w:val="28"/>
          <w:szCs w:val="28"/>
        </w:rPr>
        <w:t xml:space="preserve">Задания 6 и 7 нацелены на проверку знания фактов истории культуры России. В заданиях используется иллюстративный материал (изобразительная наглядность). В задании 6 требуется выбрать два памятника культуры, относящиеся к определенному времени. В задании 7 требуется указать памятник культуры по указанному в задании критерию. </w:t>
      </w:r>
    </w:p>
    <w:p w:rsidR="00043294" w:rsidRPr="00B60AE1" w:rsidRDefault="00FA421E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0AE1">
        <w:rPr>
          <w:sz w:val="28"/>
          <w:szCs w:val="28"/>
        </w:rPr>
        <w:t xml:space="preserve">В задании 8 требуется сопоставить по времени события истории России и события истории зарубежных стран. </w:t>
      </w:r>
    </w:p>
    <w:p w:rsidR="00043294" w:rsidRPr="00B60AE1" w:rsidRDefault="00FA421E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0AE1">
        <w:rPr>
          <w:sz w:val="28"/>
          <w:szCs w:val="28"/>
        </w:rPr>
        <w:t xml:space="preserve">Задание 9 предполагает проверку владения простейшими приёмами аргументации. Необходимо выбрать из списка исторический факт, который можно использовать для аргументации заной в задании точки зрения и объяснить, как с помощью выбранного факта можно аргументировать эту точку зрения. </w:t>
      </w:r>
    </w:p>
    <w:p w:rsidR="00043294" w:rsidRPr="00B60AE1" w:rsidRDefault="00FA421E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0AE1">
        <w:rPr>
          <w:sz w:val="28"/>
          <w:szCs w:val="28"/>
        </w:rPr>
        <w:t xml:space="preserve">Задания 10 и 11 составляют блок. На этих позициях используются задания двух моделей: модель 1 предполагает работу со списком событий, процессов, модель 2 – с событием, процессом, указанным в задании. Задание 10 проверяет знание хронологии и умение отбирать исторические факты в соответствии с заданным контекстом. В задании требуется указать год (годы), к которому относится выбранное событие, процесс, и привести два любых факта, характеризующих ход этого события, процесса (модель 1), или указать десятилетие, когда произошло названное в задании событие (процесс), указать российского монарха в этот период и привести один любой факт, характеризующий ход этого </w:t>
      </w:r>
      <w:r w:rsidRPr="00B60AE1">
        <w:rPr>
          <w:sz w:val="28"/>
          <w:szCs w:val="28"/>
        </w:rPr>
        <w:lastRenderedPageBreak/>
        <w:t xml:space="preserve">события, процесса (модель 2). Задание 11 проверяет 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(модель 1) или событие (процесс), указанное в задании (модель 2), имело большое значение в истории нашей страны. </w:t>
      </w:r>
    </w:p>
    <w:p w:rsidR="00FA421E" w:rsidRPr="00B60AE1" w:rsidRDefault="00FA421E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0AE1">
        <w:rPr>
          <w:sz w:val="28"/>
          <w:szCs w:val="28"/>
        </w:rPr>
        <w:t>Задание 12 проверяет знание истории родного края.</w:t>
      </w:r>
    </w:p>
    <w:p w:rsidR="00CF4BB6" w:rsidRPr="00B60AE1" w:rsidRDefault="00CF4BB6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60AE1">
        <w:rPr>
          <w:color w:val="000000"/>
          <w:sz w:val="28"/>
          <w:szCs w:val="28"/>
          <w:u w:val="single"/>
        </w:rPr>
        <w:t>Система оценивания выполнения отдельных заданий и проверочной работы в целом.</w:t>
      </w:r>
    </w:p>
    <w:p w:rsidR="00043294" w:rsidRPr="00B60AE1" w:rsidRDefault="00043294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0AE1">
        <w:rPr>
          <w:sz w:val="28"/>
          <w:szCs w:val="28"/>
        </w:rPr>
        <w:t xml:space="preserve">Каждое из заданий 1, 2, 4, 6 и 7 считается выполненным верно, если правильно указаны цифра, последовательность цифр или слово (словосочетание). Полный правильный ответ на каждое из заданий 2, 4, 7 оценивается 1 баллом; неполный, неверный ответ или его отсутствие – 0 баллов. За верный ответ на задание 1 и 6 выставляется 2 балла.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– 0 баллов. Задания с развернутым ответом </w:t>
      </w:r>
      <w:r w:rsidR="00B60AE1" w:rsidRPr="00B60AE1">
        <w:rPr>
          <w:sz w:val="28"/>
          <w:szCs w:val="28"/>
        </w:rPr>
        <w:t xml:space="preserve">(3, 8–12) </w:t>
      </w:r>
      <w:r w:rsidRPr="00B60AE1">
        <w:rPr>
          <w:sz w:val="28"/>
          <w:szCs w:val="28"/>
        </w:rPr>
        <w:t xml:space="preserve">и задание на работу с контурной картой </w:t>
      </w:r>
      <w:r w:rsidR="00B60AE1" w:rsidRPr="00B60AE1">
        <w:rPr>
          <w:sz w:val="28"/>
          <w:szCs w:val="28"/>
        </w:rPr>
        <w:t xml:space="preserve">(5) </w:t>
      </w:r>
      <w:r w:rsidRPr="00B60AE1">
        <w:rPr>
          <w:sz w:val="28"/>
          <w:szCs w:val="28"/>
        </w:rPr>
        <w:t>оцениваются в зависимости от полноты и правильности ответа в соответствии с критериями оценивания. Максимальный первичный балл – 25.</w:t>
      </w:r>
    </w:p>
    <w:p w:rsidR="004461ED" w:rsidRPr="00B60AE1" w:rsidRDefault="004461ED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0AE1">
        <w:rPr>
          <w:color w:val="000000"/>
          <w:sz w:val="28"/>
          <w:szCs w:val="28"/>
        </w:rPr>
        <w:t>Наибольший балл</w:t>
      </w:r>
      <w:r w:rsidR="00553033" w:rsidRPr="00B60AE1">
        <w:rPr>
          <w:color w:val="000000"/>
          <w:sz w:val="28"/>
          <w:szCs w:val="28"/>
        </w:rPr>
        <w:t>,</w:t>
      </w:r>
      <w:r w:rsidRPr="00B60AE1">
        <w:rPr>
          <w:color w:val="000000"/>
          <w:sz w:val="28"/>
          <w:szCs w:val="28"/>
        </w:rPr>
        <w:t xml:space="preserve"> набранный участниками</w:t>
      </w:r>
      <w:r w:rsidR="00553033" w:rsidRPr="00B60AE1">
        <w:rPr>
          <w:color w:val="000000"/>
          <w:sz w:val="28"/>
          <w:szCs w:val="28"/>
        </w:rPr>
        <w:t xml:space="preserve">, составляет </w:t>
      </w:r>
      <w:r w:rsidRPr="00B60AE1">
        <w:rPr>
          <w:color w:val="000000"/>
          <w:sz w:val="28"/>
          <w:szCs w:val="28"/>
        </w:rPr>
        <w:t>-</w:t>
      </w:r>
      <w:r w:rsidR="00CA13E1">
        <w:rPr>
          <w:color w:val="000000"/>
          <w:sz w:val="28"/>
          <w:szCs w:val="28"/>
          <w:u w:val="single"/>
        </w:rPr>
        <w:t>14</w:t>
      </w:r>
      <w:r w:rsidR="00553033" w:rsidRPr="00B60AE1">
        <w:rPr>
          <w:color w:val="000000"/>
          <w:sz w:val="28"/>
          <w:szCs w:val="28"/>
        </w:rPr>
        <w:t xml:space="preserve"> баллов</w:t>
      </w:r>
      <w:r w:rsidRPr="00B60AE1">
        <w:rPr>
          <w:color w:val="000000"/>
          <w:sz w:val="28"/>
          <w:szCs w:val="28"/>
        </w:rPr>
        <w:t>.</w:t>
      </w:r>
    </w:p>
    <w:p w:rsidR="00553033" w:rsidRPr="00B60AE1" w:rsidRDefault="004461ED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60AE1">
        <w:rPr>
          <w:color w:val="000000"/>
          <w:sz w:val="28"/>
          <w:szCs w:val="28"/>
        </w:rPr>
        <w:t>Наименьший</w:t>
      </w:r>
      <w:proofErr w:type="gramEnd"/>
      <w:r w:rsidR="00553033" w:rsidRPr="00B60AE1">
        <w:rPr>
          <w:color w:val="000000"/>
          <w:sz w:val="28"/>
          <w:szCs w:val="28"/>
        </w:rPr>
        <w:t xml:space="preserve"> </w:t>
      </w:r>
      <w:r w:rsidR="00CA13E1" w:rsidRPr="00CA13E1">
        <w:rPr>
          <w:color w:val="000000"/>
          <w:sz w:val="28"/>
          <w:szCs w:val="28"/>
          <w:u w:val="single"/>
        </w:rPr>
        <w:t>–</w:t>
      </w:r>
      <w:r w:rsidR="00553033" w:rsidRPr="00CA13E1">
        <w:rPr>
          <w:color w:val="000000"/>
          <w:sz w:val="28"/>
          <w:szCs w:val="28"/>
          <w:u w:val="single"/>
        </w:rPr>
        <w:t xml:space="preserve"> </w:t>
      </w:r>
      <w:r w:rsidR="00CA13E1" w:rsidRPr="00CA13E1">
        <w:rPr>
          <w:color w:val="000000"/>
          <w:sz w:val="28"/>
          <w:szCs w:val="28"/>
          <w:u w:val="single"/>
        </w:rPr>
        <w:t>0</w:t>
      </w:r>
      <w:r w:rsidR="00CA13E1">
        <w:rPr>
          <w:color w:val="000000"/>
          <w:sz w:val="28"/>
          <w:szCs w:val="28"/>
        </w:rPr>
        <w:t xml:space="preserve"> </w:t>
      </w:r>
      <w:r w:rsidR="00553033" w:rsidRPr="00B60AE1">
        <w:rPr>
          <w:color w:val="000000"/>
          <w:sz w:val="28"/>
          <w:szCs w:val="28"/>
        </w:rPr>
        <w:t>баллов.</w:t>
      </w:r>
    </w:p>
    <w:p w:rsidR="002563ED" w:rsidRPr="00043294" w:rsidRDefault="00553033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3294">
        <w:rPr>
          <w:color w:val="000000"/>
          <w:sz w:val="28"/>
          <w:szCs w:val="28"/>
        </w:rPr>
        <w:t>В таблице «</w:t>
      </w:r>
      <w:r w:rsidR="007530BF">
        <w:rPr>
          <w:color w:val="000000"/>
          <w:sz w:val="27"/>
          <w:szCs w:val="27"/>
        </w:rPr>
        <w:t>Ф1_Индивидуальные результаты история</w:t>
      </w:r>
      <w:r w:rsidRPr="00043294">
        <w:rPr>
          <w:color w:val="000000"/>
          <w:sz w:val="28"/>
          <w:szCs w:val="28"/>
        </w:rPr>
        <w:t>» можно</w:t>
      </w:r>
      <w:r w:rsidR="00E66443" w:rsidRPr="00043294">
        <w:rPr>
          <w:color w:val="000000"/>
          <w:sz w:val="28"/>
          <w:szCs w:val="28"/>
        </w:rPr>
        <w:t xml:space="preserve"> увидеть отметки обучающихся 7-х классов по ОО и сравнить их с отметками в среднем по муниципалитету, краю и РФ в целом.</w:t>
      </w:r>
    </w:p>
    <w:p w:rsidR="00553033" w:rsidRPr="00553033" w:rsidRDefault="00553033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Pr="002563ED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1416" w:type="dxa"/>
        <w:tblInd w:w="-59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416"/>
      </w:tblGrid>
      <w:tr w:rsidR="002563ED" w:rsidRPr="002563ED" w:rsidTr="00AA1E3D">
        <w:trPr>
          <w:trHeight w:hRule="exact" w:val="29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Pr="002563ED" w:rsidRDefault="002563ED" w:rsidP="002563ED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63ED" w:rsidTr="00AA1E3D">
        <w:trPr>
          <w:trHeight w:hRule="exact" w:val="251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Default="002563ED" w:rsidP="00AA1E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3ED" w:rsidTr="00AA1E3D">
        <w:trPr>
          <w:trHeight w:hRule="exact" w:val="344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AA1E3D" w:rsidRPr="002563ED" w:rsidRDefault="00AA1E3D" w:rsidP="002563ED">
            <w:pPr>
              <w:ind w:firstLine="708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A1E3D" w:rsidRDefault="00AA1E3D" w:rsidP="002563ED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F75D54" w:rsidRDefault="00F75D54" w:rsidP="00D1483A">
      <w:pPr>
        <w:ind w:firstLine="708"/>
        <w:rPr>
          <w:rFonts w:ascii="Times New Roman" w:hAnsi="Times New Roman" w:cs="Times New Roman"/>
          <w:sz w:val="28"/>
          <w:szCs w:val="24"/>
        </w:rPr>
        <w:sectPr w:rsidR="00F75D54" w:rsidSect="00D1483A">
          <w:pgSz w:w="11906" w:h="16838"/>
          <w:pgMar w:top="567" w:right="424" w:bottom="567" w:left="1701" w:header="708" w:footer="708" w:gutter="0"/>
          <w:cols w:space="708"/>
          <w:docGrid w:linePitch="360"/>
        </w:sectPr>
      </w:pPr>
    </w:p>
    <w:p w:rsidR="0081476F" w:rsidRPr="00D1483A" w:rsidRDefault="00065470" w:rsidP="00D1483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Согласно </w:t>
      </w:r>
      <w:r w:rsidR="00BF6D55">
        <w:rPr>
          <w:rFonts w:ascii="Times New Roman" w:hAnsi="Times New Roman" w:cs="Times New Roman"/>
          <w:sz w:val="28"/>
          <w:szCs w:val="24"/>
        </w:rPr>
        <w:t>таблице 3 в описании ВПР 7</w:t>
      </w:r>
      <w:r w:rsidR="004A30A8">
        <w:rPr>
          <w:rFonts w:ascii="Times New Roman" w:hAnsi="Times New Roman" w:cs="Times New Roman"/>
          <w:sz w:val="28"/>
          <w:szCs w:val="24"/>
        </w:rPr>
        <w:t xml:space="preserve"> класс по </w:t>
      </w:r>
      <w:r w:rsidR="00BF6D55">
        <w:rPr>
          <w:rFonts w:ascii="Times New Roman" w:hAnsi="Times New Roman" w:cs="Times New Roman"/>
          <w:sz w:val="28"/>
          <w:szCs w:val="24"/>
        </w:rPr>
        <w:t>истории</w:t>
      </w:r>
      <w:r w:rsidR="004A30A8">
        <w:rPr>
          <w:rFonts w:ascii="Times New Roman" w:hAnsi="Times New Roman" w:cs="Times New Roman"/>
          <w:sz w:val="28"/>
          <w:szCs w:val="24"/>
        </w:rPr>
        <w:t xml:space="preserve"> по р</w:t>
      </w:r>
      <w:r w:rsidR="004A30A8" w:rsidRPr="004A30A8">
        <w:rPr>
          <w:rFonts w:ascii="Times New Roman" w:hAnsi="Times New Roman" w:cs="Times New Roman"/>
          <w:sz w:val="28"/>
          <w:szCs w:val="24"/>
        </w:rPr>
        <w:t>аспределени</w:t>
      </w:r>
      <w:r w:rsidR="004A30A8">
        <w:rPr>
          <w:rFonts w:ascii="Times New Roman" w:hAnsi="Times New Roman" w:cs="Times New Roman"/>
          <w:sz w:val="28"/>
          <w:szCs w:val="24"/>
        </w:rPr>
        <w:t>ю</w:t>
      </w:r>
      <w:r w:rsidR="004A30A8" w:rsidRPr="004A30A8">
        <w:rPr>
          <w:rFonts w:ascii="Times New Roman" w:hAnsi="Times New Roman" w:cs="Times New Roman"/>
          <w:sz w:val="28"/>
          <w:szCs w:val="24"/>
        </w:rPr>
        <w:t xml:space="preserve"> заданий по позициям кодификаторов </w:t>
      </w:r>
      <w:r w:rsidR="004A30A8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>таблице «</w:t>
      </w:r>
      <w:r w:rsidR="00BF6D55">
        <w:rPr>
          <w:rFonts w:ascii="Times New Roman" w:hAnsi="Times New Roman" w:cs="Times New Roman"/>
          <w:sz w:val="28"/>
          <w:szCs w:val="24"/>
        </w:rPr>
        <w:t>Ф</w:t>
      </w:r>
      <w:proofErr w:type="gramStart"/>
      <w:r w:rsidR="00BF6D55">
        <w:rPr>
          <w:rFonts w:ascii="Times New Roman" w:hAnsi="Times New Roman" w:cs="Times New Roman"/>
          <w:sz w:val="28"/>
          <w:szCs w:val="24"/>
        </w:rPr>
        <w:t>2</w:t>
      </w:r>
      <w:proofErr w:type="gramEnd"/>
      <w:r w:rsidR="00BF6D55">
        <w:rPr>
          <w:rFonts w:ascii="Times New Roman" w:hAnsi="Times New Roman" w:cs="Times New Roman"/>
          <w:sz w:val="28"/>
          <w:szCs w:val="24"/>
        </w:rPr>
        <w:t>_Выполнение заданий история</w:t>
      </w:r>
      <w:r>
        <w:rPr>
          <w:rFonts w:ascii="Times New Roman" w:hAnsi="Times New Roman" w:cs="Times New Roman"/>
          <w:sz w:val="28"/>
          <w:szCs w:val="24"/>
        </w:rPr>
        <w:t xml:space="preserve">» мы </w:t>
      </w:r>
      <w:r w:rsidR="004A30A8">
        <w:rPr>
          <w:rFonts w:ascii="Times New Roman" w:hAnsi="Times New Roman" w:cs="Times New Roman"/>
          <w:sz w:val="28"/>
          <w:szCs w:val="24"/>
        </w:rPr>
        <w:t xml:space="preserve">видим результаты обучающихся </w:t>
      </w:r>
      <w:r w:rsidR="00AD464D">
        <w:rPr>
          <w:rFonts w:ascii="Times New Roman" w:hAnsi="Times New Roman" w:cs="Times New Roman"/>
          <w:sz w:val="28"/>
          <w:szCs w:val="24"/>
        </w:rPr>
        <w:t xml:space="preserve">ОО </w:t>
      </w:r>
      <w:r w:rsidR="004A30A8">
        <w:rPr>
          <w:rFonts w:ascii="Times New Roman" w:hAnsi="Times New Roman" w:cs="Times New Roman"/>
          <w:sz w:val="28"/>
          <w:szCs w:val="24"/>
        </w:rPr>
        <w:t>по задания</w:t>
      </w:r>
      <w:r w:rsidR="00AD464D">
        <w:rPr>
          <w:rFonts w:ascii="Times New Roman" w:hAnsi="Times New Roman" w:cs="Times New Roman"/>
          <w:sz w:val="28"/>
          <w:szCs w:val="24"/>
        </w:rPr>
        <w:t xml:space="preserve">м </w:t>
      </w:r>
    </w:p>
    <w:p w:rsidR="00EB2912" w:rsidRPr="00EB2912" w:rsidRDefault="00EB2912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6"/>
        <w:tblW w:w="0" w:type="auto"/>
        <w:tblInd w:w="704" w:type="dxa"/>
        <w:tblLook w:val="04A0"/>
      </w:tblPr>
      <w:tblGrid>
        <w:gridCol w:w="4253"/>
        <w:gridCol w:w="5528"/>
        <w:gridCol w:w="1417"/>
        <w:gridCol w:w="1559"/>
      </w:tblGrid>
      <w:tr w:rsidR="00453E96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453E96" w:rsidRPr="00A42CFA" w:rsidRDefault="00453E96" w:rsidP="00A4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FA">
              <w:rPr>
                <w:rFonts w:ascii="Times New Roman" w:hAnsi="Times New Roman" w:cs="Times New Roman"/>
                <w:sz w:val="24"/>
                <w:szCs w:val="24"/>
              </w:rPr>
              <w:t xml:space="preserve">Умения, виды деятельности (в соответствии с ФГОС) </w:t>
            </w:r>
          </w:p>
        </w:tc>
        <w:tc>
          <w:tcPr>
            <w:tcW w:w="5528" w:type="dxa"/>
            <w:noWrap/>
            <w:hideMark/>
          </w:tcPr>
          <w:p w:rsidR="00453E96" w:rsidRPr="00A42CFA" w:rsidRDefault="00453E96" w:rsidP="00A42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Блоки ПООП ООО: выпускник научится / </w:t>
            </w:r>
            <w:r w:rsidRPr="00A42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1417" w:type="dxa"/>
          </w:tcPr>
          <w:p w:rsidR="00453E96" w:rsidRPr="00A42CFA" w:rsidRDefault="00453E96" w:rsidP="00A42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1559" w:type="dxa"/>
            <w:noWrap/>
          </w:tcPr>
          <w:p w:rsidR="00453E96" w:rsidRPr="008D2EFB" w:rsidRDefault="00453E96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Результат выполнения (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%) по ОО</w:t>
            </w:r>
          </w:p>
        </w:tc>
      </w:tr>
      <w:tr w:rsidR="00453E96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453E96" w:rsidRPr="008D2EFB" w:rsidRDefault="00453E96" w:rsidP="00617308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5528" w:type="dxa"/>
            <w:noWrap/>
          </w:tcPr>
          <w:p w:rsidR="00453E96" w:rsidRPr="008D2EFB" w:rsidRDefault="00453E96" w:rsidP="00617308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t>Рассказывать о значительных событиях и личностях отечественной и всеобщей истории Нового времени.</w:t>
            </w:r>
          </w:p>
        </w:tc>
        <w:tc>
          <w:tcPr>
            <w:tcW w:w="1417" w:type="dxa"/>
          </w:tcPr>
          <w:p w:rsidR="00453E96" w:rsidRPr="008D2EFB" w:rsidRDefault="00453E96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559" w:type="dxa"/>
            <w:noWrap/>
          </w:tcPr>
          <w:p w:rsidR="00453E96" w:rsidRPr="008D2EFB" w:rsidRDefault="00C2464D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453E96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453E96" w:rsidRPr="00473CF4" w:rsidRDefault="00453E96" w:rsidP="00473CF4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473CF4">
              <w:rPr>
                <w:color w:val="000000"/>
              </w:rPr>
              <w:t>2.</w:t>
            </w:r>
            <w:r w:rsidRPr="00473CF4"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r>
              <w:t>.</w:t>
            </w:r>
            <w:r w:rsidRPr="00473CF4">
              <w:t xml:space="preserve">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5528" w:type="dxa"/>
            <w:noWrap/>
          </w:tcPr>
          <w:p w:rsidR="00453E96" w:rsidRPr="00473CF4" w:rsidRDefault="00453E96" w:rsidP="00473CF4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473CF4">
      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современности.</w:t>
            </w:r>
          </w:p>
        </w:tc>
        <w:tc>
          <w:tcPr>
            <w:tcW w:w="1417" w:type="dxa"/>
          </w:tcPr>
          <w:p w:rsidR="00453E96" w:rsidRPr="008D2EFB" w:rsidRDefault="00453E96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559" w:type="dxa"/>
            <w:noWrap/>
          </w:tcPr>
          <w:p w:rsidR="00DF4146" w:rsidRDefault="00DF4146" w:rsidP="00DF41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12,5</w:t>
            </w:r>
          </w:p>
          <w:p w:rsidR="00453E96" w:rsidRPr="008D2EFB" w:rsidRDefault="00453E96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453E96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453E96" w:rsidRDefault="00453E96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 xml:space="preserve">3. Смысловое чтение. </w:t>
            </w:r>
          </w:p>
          <w:p w:rsidR="00453E96" w:rsidRPr="00473CF4" w:rsidRDefault="00453E96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>Умения искать, анализировать, сопоставлять и оценивать содержащуюся в различных источниках информацию о событиях и явлениях прошлого и настоящего.</w:t>
            </w:r>
          </w:p>
        </w:tc>
        <w:tc>
          <w:tcPr>
            <w:tcW w:w="5528" w:type="dxa"/>
            <w:noWrap/>
          </w:tcPr>
          <w:p w:rsidR="00453E96" w:rsidRPr="00473CF4" w:rsidRDefault="00453E96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ценность.</w:t>
            </w:r>
          </w:p>
        </w:tc>
        <w:tc>
          <w:tcPr>
            <w:tcW w:w="1417" w:type="dxa"/>
          </w:tcPr>
          <w:p w:rsidR="00453E96" w:rsidRPr="008D2EFB" w:rsidRDefault="00453E96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559" w:type="dxa"/>
            <w:noWrap/>
          </w:tcPr>
          <w:p w:rsidR="009A19BE" w:rsidRDefault="009A19BE" w:rsidP="009A19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16,1</w:t>
            </w:r>
          </w:p>
          <w:p w:rsidR="00453E96" w:rsidRPr="008D2EFB" w:rsidRDefault="00453E96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453E96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453E96" w:rsidRDefault="00453E96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 xml:space="preserve">4. Умение создавать, применять и преобразовывать знаки и символы, модели и схемы для решения учебных и познавательных задач. </w:t>
            </w:r>
          </w:p>
          <w:p w:rsidR="00453E96" w:rsidRPr="00473CF4" w:rsidRDefault="00453E96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</w:t>
            </w:r>
          </w:p>
        </w:tc>
        <w:tc>
          <w:tcPr>
            <w:tcW w:w="5528" w:type="dxa"/>
            <w:noWrap/>
          </w:tcPr>
          <w:p w:rsidR="00453E96" w:rsidRPr="00473CF4" w:rsidRDefault="00453E96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</w:t>
            </w:r>
            <w:r w:rsidRPr="00473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важнейших событий, направлениях значительных передвижений – походов, завоеваний, колонизации и др.</w:t>
            </w:r>
          </w:p>
        </w:tc>
        <w:tc>
          <w:tcPr>
            <w:tcW w:w="1417" w:type="dxa"/>
          </w:tcPr>
          <w:p w:rsidR="00453E96" w:rsidRPr="008D2EFB" w:rsidRDefault="00453E96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Б</w:t>
            </w:r>
          </w:p>
        </w:tc>
        <w:tc>
          <w:tcPr>
            <w:tcW w:w="1559" w:type="dxa"/>
            <w:noWrap/>
          </w:tcPr>
          <w:p w:rsidR="00146797" w:rsidRDefault="00146797" w:rsidP="001467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8,9</w:t>
            </w:r>
          </w:p>
          <w:p w:rsidR="00453E96" w:rsidRPr="008D2EFB" w:rsidRDefault="00453E96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453E96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453E96" w:rsidRDefault="00453E96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Умение создавать, применять и преобразовывать знаки и символы, модели и схемы для решения учебных и познавательных задач. </w:t>
            </w:r>
          </w:p>
          <w:p w:rsidR="00453E96" w:rsidRPr="00473CF4" w:rsidRDefault="00453E96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</w:t>
            </w:r>
          </w:p>
        </w:tc>
        <w:tc>
          <w:tcPr>
            <w:tcW w:w="5528" w:type="dxa"/>
            <w:noWrap/>
          </w:tcPr>
          <w:p w:rsidR="00453E96" w:rsidRPr="00473CF4" w:rsidRDefault="00453E96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 </w:t>
            </w:r>
          </w:p>
        </w:tc>
        <w:tc>
          <w:tcPr>
            <w:tcW w:w="1417" w:type="dxa"/>
          </w:tcPr>
          <w:p w:rsidR="00453E96" w:rsidRPr="008D2EFB" w:rsidRDefault="00453E96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559" w:type="dxa"/>
            <w:noWrap/>
          </w:tcPr>
          <w:p w:rsidR="00D43770" w:rsidRDefault="00D43770" w:rsidP="00D437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14,3</w:t>
            </w:r>
          </w:p>
          <w:p w:rsidR="00453E96" w:rsidRPr="008D2EFB" w:rsidRDefault="00453E96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453E96" w:rsidRPr="008D2EFB" w:rsidTr="001711B0">
        <w:trPr>
          <w:trHeight w:val="1463"/>
        </w:trPr>
        <w:tc>
          <w:tcPr>
            <w:tcW w:w="4253" w:type="dxa"/>
            <w:noWrap/>
            <w:hideMark/>
          </w:tcPr>
          <w:p w:rsidR="00453E96" w:rsidRDefault="00453E96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 xml:space="preserve">6. Умение создавать, применять и преобразовывать знаки и символы, модели и схемы для решения учебных и познавательных задач. </w:t>
            </w:r>
          </w:p>
          <w:p w:rsidR="00453E96" w:rsidRPr="00473CF4" w:rsidRDefault="00453E96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</w:t>
            </w:r>
          </w:p>
        </w:tc>
        <w:tc>
          <w:tcPr>
            <w:tcW w:w="5528" w:type="dxa"/>
            <w:noWrap/>
            <w:hideMark/>
          </w:tcPr>
          <w:p w:rsidR="00453E96" w:rsidRPr="00473CF4" w:rsidRDefault="00453E96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417" w:type="dxa"/>
          </w:tcPr>
          <w:p w:rsidR="00453E96" w:rsidRPr="008D2EFB" w:rsidRDefault="00453E96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559" w:type="dxa"/>
            <w:noWrap/>
          </w:tcPr>
          <w:p w:rsidR="00D43770" w:rsidRDefault="00D43770" w:rsidP="00D437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5,4</w:t>
            </w:r>
          </w:p>
          <w:p w:rsidR="00453E96" w:rsidRPr="008D2EFB" w:rsidRDefault="00453E96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453E96" w:rsidRPr="008D2EFB" w:rsidTr="001711B0">
        <w:trPr>
          <w:trHeight w:val="70"/>
        </w:trPr>
        <w:tc>
          <w:tcPr>
            <w:tcW w:w="4253" w:type="dxa"/>
            <w:noWrap/>
            <w:hideMark/>
          </w:tcPr>
          <w:p w:rsidR="00453E96" w:rsidRDefault="00453E96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 xml:space="preserve">7. Умение создавать, применять и преобразовывать знаки и символы, модели и схемы для решения учебных и познавательных задач. </w:t>
            </w:r>
          </w:p>
          <w:p w:rsidR="00453E96" w:rsidRPr="00473CF4" w:rsidRDefault="00453E96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</w:t>
            </w:r>
            <w:r w:rsidRPr="00473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научной и культурной сферах.</w:t>
            </w:r>
          </w:p>
        </w:tc>
        <w:tc>
          <w:tcPr>
            <w:tcW w:w="5528" w:type="dxa"/>
            <w:noWrap/>
          </w:tcPr>
          <w:p w:rsidR="00453E96" w:rsidRPr="00473CF4" w:rsidRDefault="00453E96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1417" w:type="dxa"/>
          </w:tcPr>
          <w:p w:rsidR="00453E96" w:rsidRPr="008D2EFB" w:rsidRDefault="00453E96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</w:p>
        </w:tc>
        <w:tc>
          <w:tcPr>
            <w:tcW w:w="1559" w:type="dxa"/>
            <w:noWrap/>
          </w:tcPr>
          <w:p w:rsidR="00D43770" w:rsidRDefault="00D43770" w:rsidP="00D437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10,7</w:t>
            </w:r>
          </w:p>
          <w:p w:rsidR="00453E96" w:rsidRPr="008D2EFB" w:rsidRDefault="00453E96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453E96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453E96" w:rsidRPr="00473CF4" w:rsidRDefault="00453E96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5528" w:type="dxa"/>
            <w:noWrap/>
          </w:tcPr>
          <w:p w:rsidR="00453E96" w:rsidRPr="00473CF4" w:rsidRDefault="00453E96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время.</w:t>
            </w:r>
          </w:p>
        </w:tc>
        <w:tc>
          <w:tcPr>
            <w:tcW w:w="1417" w:type="dxa"/>
          </w:tcPr>
          <w:p w:rsidR="00453E96" w:rsidRPr="008D2EFB" w:rsidRDefault="00453E96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559" w:type="dxa"/>
            <w:noWrap/>
          </w:tcPr>
          <w:p w:rsidR="00001392" w:rsidRDefault="00001392" w:rsidP="000013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8,9</w:t>
            </w:r>
          </w:p>
          <w:p w:rsidR="00453E96" w:rsidRPr="008D2EFB" w:rsidRDefault="00453E96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453E96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453E96" w:rsidRPr="00473CF4" w:rsidRDefault="00453E96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>9. Способность определять и аргументировать свое отношение к содержащейся в различных источниках информации о событиях и явлениях прошлого и настоящего.</w:t>
            </w:r>
          </w:p>
        </w:tc>
        <w:tc>
          <w:tcPr>
            <w:tcW w:w="5528" w:type="dxa"/>
            <w:noWrap/>
          </w:tcPr>
          <w:p w:rsidR="00453E96" w:rsidRPr="00473CF4" w:rsidRDefault="00453E96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ней.</w:t>
            </w:r>
          </w:p>
        </w:tc>
        <w:tc>
          <w:tcPr>
            <w:tcW w:w="1417" w:type="dxa"/>
          </w:tcPr>
          <w:p w:rsidR="00453E96" w:rsidRPr="008D2EFB" w:rsidRDefault="00453E96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</w:p>
        </w:tc>
        <w:tc>
          <w:tcPr>
            <w:tcW w:w="1559" w:type="dxa"/>
            <w:noWrap/>
          </w:tcPr>
          <w:p w:rsidR="00001392" w:rsidRDefault="00001392" w:rsidP="000013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</w:t>
            </w:r>
          </w:p>
          <w:p w:rsidR="00453E96" w:rsidRPr="008D2EFB" w:rsidRDefault="00453E96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453E96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453E96" w:rsidRPr="00473CF4" w:rsidRDefault="00453E96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>10.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5528" w:type="dxa"/>
            <w:noWrap/>
          </w:tcPr>
          <w:p w:rsidR="00453E96" w:rsidRPr="00473CF4" w:rsidRDefault="00453E96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>Рассказывать о значительных событиях и личностях отечественной и всеобщей истории Нового времени.</w:t>
            </w:r>
          </w:p>
        </w:tc>
        <w:tc>
          <w:tcPr>
            <w:tcW w:w="1417" w:type="dxa"/>
          </w:tcPr>
          <w:p w:rsidR="00453E96" w:rsidRPr="008D2EFB" w:rsidRDefault="00453E96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</w:p>
        </w:tc>
        <w:tc>
          <w:tcPr>
            <w:tcW w:w="1559" w:type="dxa"/>
            <w:noWrap/>
          </w:tcPr>
          <w:p w:rsidR="00001392" w:rsidRDefault="00001392" w:rsidP="000013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8,9</w:t>
            </w:r>
          </w:p>
          <w:p w:rsidR="00453E96" w:rsidRPr="008D2EFB" w:rsidRDefault="00453E96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453E96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453E96" w:rsidRPr="00473CF4" w:rsidRDefault="00453E96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 xml:space="preserve">11.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</w:t>
            </w:r>
          </w:p>
          <w:p w:rsidR="00453E96" w:rsidRPr="00473CF4" w:rsidRDefault="00453E96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исторические знания для осмысления сущности общественных явлений. </w:t>
            </w:r>
          </w:p>
        </w:tc>
        <w:tc>
          <w:tcPr>
            <w:tcW w:w="5528" w:type="dxa"/>
            <w:noWrap/>
          </w:tcPr>
          <w:p w:rsidR="00453E96" w:rsidRPr="00473CF4" w:rsidRDefault="00453E96" w:rsidP="0076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др.).</w:t>
            </w:r>
          </w:p>
        </w:tc>
        <w:tc>
          <w:tcPr>
            <w:tcW w:w="1417" w:type="dxa"/>
          </w:tcPr>
          <w:p w:rsidR="00453E96" w:rsidRPr="008D2EFB" w:rsidRDefault="00453E96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559" w:type="dxa"/>
            <w:noWrap/>
          </w:tcPr>
          <w:p w:rsidR="00001392" w:rsidRDefault="00001392" w:rsidP="000013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</w:t>
            </w:r>
          </w:p>
          <w:p w:rsidR="00453E96" w:rsidRPr="008D2EFB" w:rsidRDefault="00453E96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453E96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453E96" w:rsidRPr="00473CF4" w:rsidRDefault="00453E96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>12.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  <w:p w:rsidR="00453E96" w:rsidRPr="00473CF4" w:rsidRDefault="00453E96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оценивать правильность выполнения учебной задачи, собственные возможности ее решения. </w:t>
            </w:r>
          </w:p>
          <w:p w:rsidR="00453E96" w:rsidRPr="00473CF4" w:rsidRDefault="00453E96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опытом историко-культурного, цивилизационного подхода к оценке социальных явлений, современных глобальных процессов. Сформированность основ гражданской, этнонациональной, социальной, культурной самоидентификации личности обучающегося. </w:t>
            </w:r>
          </w:p>
        </w:tc>
        <w:tc>
          <w:tcPr>
            <w:tcW w:w="5528" w:type="dxa"/>
            <w:noWrap/>
          </w:tcPr>
          <w:p w:rsidR="00453E96" w:rsidRPr="00473CF4" w:rsidRDefault="00453E96" w:rsidP="0076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53E96" w:rsidRPr="008D2EFB" w:rsidRDefault="00453E96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</w:p>
        </w:tc>
        <w:tc>
          <w:tcPr>
            <w:tcW w:w="1559" w:type="dxa"/>
            <w:noWrap/>
          </w:tcPr>
          <w:p w:rsidR="00453E96" w:rsidRPr="008D2EFB" w:rsidRDefault="00001392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9D604F" w:rsidP="00BF6D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BF6D55" w:rsidRDefault="00BF6D55" w:rsidP="00BF6D5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Всего заданий – 12, из них по уровню сложности: Б – 7; П –4; В – 1. Время выполнения проверочной работы – 60 мин. </w:t>
      </w:r>
    </w:p>
    <w:p w:rsidR="001711B0" w:rsidRDefault="00BF6D55" w:rsidP="00BF6D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t>Максимальный первичный балл – 25.</w:t>
      </w:r>
    </w:p>
    <w:p w:rsidR="001711B0" w:rsidRDefault="001711B0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F6D55" w:rsidRDefault="00BF6D55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9D604F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351B15" w:rsidRPr="00A3509E" w:rsidRDefault="00351B15" w:rsidP="00A350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3509E">
        <w:rPr>
          <w:b/>
          <w:sz w:val="28"/>
          <w:szCs w:val="28"/>
        </w:rPr>
        <w:t>ВЫВОДЫ:</w:t>
      </w:r>
    </w:p>
    <w:p w:rsidR="00A3509E" w:rsidRPr="00A3509E" w:rsidRDefault="00A3509E" w:rsidP="00A350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51B15" w:rsidRPr="00A3509E" w:rsidRDefault="00766243" w:rsidP="00351B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09E">
        <w:rPr>
          <w:sz w:val="28"/>
          <w:szCs w:val="28"/>
        </w:rPr>
        <w:t>Участники ВПР продемонстрировали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</w:r>
    </w:p>
    <w:p w:rsidR="00766243" w:rsidRPr="00A3509E" w:rsidRDefault="00766243" w:rsidP="00351B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09E">
        <w:rPr>
          <w:sz w:val="28"/>
          <w:szCs w:val="28"/>
        </w:rPr>
        <w:t>Так же ВПР продемонстрировали, что обучающиеся овладели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</w:r>
    </w:p>
    <w:p w:rsidR="00BF33FE" w:rsidRPr="00A3509E" w:rsidRDefault="00766243" w:rsidP="00BF33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09E">
        <w:rPr>
          <w:sz w:val="28"/>
          <w:szCs w:val="28"/>
        </w:rPr>
        <w:t>Наибольшие затруднения вызвали следующие задания</w:t>
      </w:r>
      <w:r w:rsidR="00BF33FE" w:rsidRPr="00A3509E">
        <w:rPr>
          <w:sz w:val="28"/>
          <w:szCs w:val="28"/>
        </w:rPr>
        <w:t>, связанные с поиском, анализом, систематизацией и оцениванием исторической информации из различных исторических и современных источников, раскрывая ее социальную принадлежность и познавательную ценность; с использованием исторической карты как источника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 с работой с письменными, изобразительными и вещественными историческими источниками, пониманием и интерпретацией содержащейся в них информации.</w:t>
      </w:r>
    </w:p>
    <w:p w:rsidR="00CF4BB6" w:rsidRPr="00A3509E" w:rsidRDefault="00351B15" w:rsidP="00351B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3509E">
        <w:rPr>
          <w:b/>
          <w:sz w:val="28"/>
          <w:szCs w:val="28"/>
        </w:rPr>
        <w:t>РЕКОМЕНДАЦИИ:</w:t>
      </w:r>
    </w:p>
    <w:p w:rsidR="00A3509E" w:rsidRPr="00A3509E" w:rsidRDefault="00A3509E" w:rsidP="00351B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E23B8" w:rsidRPr="00A3509E" w:rsidRDefault="00351B15" w:rsidP="00DE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09E">
        <w:rPr>
          <w:rFonts w:ascii="Times New Roman" w:hAnsi="Times New Roman" w:cs="Times New Roman"/>
          <w:sz w:val="28"/>
          <w:szCs w:val="28"/>
        </w:rPr>
        <w:t>1.</w:t>
      </w:r>
      <w:r w:rsidR="00766243" w:rsidRPr="00A3509E">
        <w:rPr>
          <w:rFonts w:ascii="Times New Roman" w:hAnsi="Times New Roman" w:cs="Times New Roman"/>
          <w:sz w:val="28"/>
          <w:szCs w:val="28"/>
        </w:rPr>
        <w:t xml:space="preserve"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</w:t>
      </w:r>
      <w:proofErr w:type="gramStart"/>
      <w:r w:rsidR="00766243" w:rsidRPr="00A3509E">
        <w:rPr>
          <w:rFonts w:ascii="Times New Roman" w:hAnsi="Times New Roman" w:cs="Times New Roman"/>
          <w:sz w:val="28"/>
          <w:szCs w:val="28"/>
        </w:rPr>
        <w:t>обучающимися</w:t>
      </w:r>
      <w:bookmarkStart w:id="0" w:name="_GoBack"/>
      <w:bookmarkEnd w:id="0"/>
      <w:proofErr w:type="gramEnd"/>
      <w:r w:rsidR="00766243" w:rsidRPr="00A3509E">
        <w:rPr>
          <w:rFonts w:ascii="Times New Roman" w:hAnsi="Times New Roman" w:cs="Times New Roman"/>
          <w:sz w:val="28"/>
          <w:szCs w:val="28"/>
        </w:rPr>
        <w:t>;</w:t>
      </w:r>
    </w:p>
    <w:p w:rsidR="00DE23B8" w:rsidRPr="00A3509E" w:rsidRDefault="00766243" w:rsidP="00DE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09E">
        <w:rPr>
          <w:rFonts w:ascii="Times New Roman" w:hAnsi="Times New Roman" w:cs="Times New Roman"/>
          <w:sz w:val="28"/>
          <w:szCs w:val="28"/>
        </w:rPr>
        <w:t xml:space="preserve">2. Сформировать план индивидуальной работы с учащимися слабо мотивированными </w:t>
      </w:r>
      <w:r w:rsidR="00C45714">
        <w:rPr>
          <w:rFonts w:ascii="Times New Roman" w:hAnsi="Times New Roman" w:cs="Times New Roman"/>
          <w:sz w:val="28"/>
          <w:szCs w:val="28"/>
        </w:rPr>
        <w:t>на учебную деятельность.</w:t>
      </w:r>
    </w:p>
    <w:p w:rsidR="00DE23B8" w:rsidRPr="00A3509E" w:rsidRDefault="00766243" w:rsidP="00DE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09E">
        <w:rPr>
          <w:rFonts w:ascii="Times New Roman" w:hAnsi="Times New Roman" w:cs="Times New Roman"/>
          <w:sz w:val="28"/>
          <w:szCs w:val="28"/>
        </w:rPr>
        <w:t>3. Провести работу над ошибками (фронт</w:t>
      </w:r>
      <w:r w:rsidR="00DE23B8" w:rsidRPr="00A3509E">
        <w:rPr>
          <w:rFonts w:ascii="Times New Roman" w:hAnsi="Times New Roman" w:cs="Times New Roman"/>
          <w:sz w:val="28"/>
          <w:szCs w:val="28"/>
        </w:rPr>
        <w:t>альную и индивидуальную), направленную на устранение выявленных пробелов</w:t>
      </w:r>
      <w:r w:rsidRPr="00A3509E">
        <w:rPr>
          <w:rFonts w:ascii="Times New Roman" w:hAnsi="Times New Roman" w:cs="Times New Roman"/>
          <w:sz w:val="28"/>
          <w:szCs w:val="28"/>
        </w:rPr>
        <w:t>.</w:t>
      </w:r>
    </w:p>
    <w:p w:rsidR="00766243" w:rsidRPr="00A3509E" w:rsidRDefault="00DE23B8" w:rsidP="00DE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09E">
        <w:rPr>
          <w:rFonts w:ascii="Times New Roman" w:hAnsi="Times New Roman" w:cs="Times New Roman"/>
          <w:sz w:val="28"/>
          <w:szCs w:val="28"/>
        </w:rPr>
        <w:t>4. Совершенствование умений по поиску, анализу, систематизации и оценке исторической информации из различных исторических и современных источников, раскрывая ее социальную принадлежность и познавательную ценность.</w:t>
      </w:r>
    </w:p>
    <w:p w:rsidR="00DE23B8" w:rsidRPr="00A3509E" w:rsidRDefault="00DE23B8" w:rsidP="00DE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09E">
        <w:rPr>
          <w:rFonts w:ascii="Times New Roman" w:hAnsi="Times New Roman" w:cs="Times New Roman"/>
          <w:sz w:val="28"/>
          <w:szCs w:val="28"/>
        </w:rPr>
        <w:t>5. Совершенствование умений по работе с исторической</w:t>
      </w:r>
      <w:r w:rsidR="00A3509E">
        <w:rPr>
          <w:rFonts w:ascii="Times New Roman" w:hAnsi="Times New Roman" w:cs="Times New Roman"/>
          <w:sz w:val="28"/>
          <w:szCs w:val="28"/>
        </w:rPr>
        <w:t xml:space="preserve"> картой</w:t>
      </w:r>
      <w:r w:rsidRPr="00A3509E">
        <w:rPr>
          <w:rFonts w:ascii="Times New Roman" w:hAnsi="Times New Roman" w:cs="Times New Roman"/>
          <w:sz w:val="28"/>
          <w:szCs w:val="28"/>
        </w:rPr>
        <w:t xml:space="preserve"> как источником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</w:r>
    </w:p>
    <w:p w:rsidR="00DE23B8" w:rsidRPr="00BE797D" w:rsidRDefault="00DE23B8" w:rsidP="00DE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7D">
        <w:rPr>
          <w:rFonts w:ascii="Times New Roman" w:hAnsi="Times New Roman" w:cs="Times New Roman"/>
          <w:sz w:val="28"/>
          <w:szCs w:val="28"/>
        </w:rPr>
        <w:t xml:space="preserve">6. Совершенствование умений по работе </w:t>
      </w:r>
      <w:r w:rsidR="009F6144" w:rsidRPr="00BE797D">
        <w:rPr>
          <w:rFonts w:ascii="Times New Roman" w:hAnsi="Times New Roman" w:cs="Times New Roman"/>
          <w:sz w:val="28"/>
          <w:szCs w:val="28"/>
        </w:rPr>
        <w:t>с изобразительными историческими источниками, направленной на понимание и интерпретацию содержащейся в них информации.</w:t>
      </w:r>
    </w:p>
    <w:p w:rsidR="00A85A14" w:rsidRPr="00E060F9" w:rsidRDefault="00DE23B8" w:rsidP="00A35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F9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66243" w:rsidRPr="00E060F9">
        <w:rPr>
          <w:rFonts w:ascii="Times New Roman" w:hAnsi="Times New Roman" w:cs="Times New Roman"/>
          <w:sz w:val="28"/>
          <w:szCs w:val="28"/>
        </w:rPr>
        <w:t xml:space="preserve">. </w:t>
      </w:r>
      <w:r w:rsidR="00A3509E" w:rsidRPr="00E060F9">
        <w:rPr>
          <w:rFonts w:ascii="Times New Roman" w:hAnsi="Times New Roman" w:cs="Times New Roman"/>
          <w:sz w:val="28"/>
          <w:szCs w:val="28"/>
        </w:rPr>
        <w:t>Активизировать</w:t>
      </w:r>
      <w:r w:rsidR="00766243" w:rsidRPr="00E060F9">
        <w:rPr>
          <w:rFonts w:ascii="Times New Roman" w:hAnsi="Times New Roman" w:cs="Times New Roman"/>
          <w:sz w:val="28"/>
          <w:szCs w:val="28"/>
        </w:rPr>
        <w:t xml:space="preserve"> работу с одарёнными детьми – </w:t>
      </w:r>
      <w:r w:rsidRPr="00E060F9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A3509E" w:rsidRPr="00E060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«трудных </w:t>
      </w:r>
      <w:r w:rsidR="00A3509E" w:rsidRPr="00E060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вопросовистории</w:t>
      </w:r>
      <w:r w:rsidR="00A3509E" w:rsidRPr="00E060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России», </w:t>
      </w:r>
      <w:r w:rsidR="00E060F9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приведённых в</w:t>
      </w:r>
      <w:r w:rsidR="00A3509E" w:rsidRPr="00E060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конце историко-культурного стандарта.</w:t>
      </w:r>
    </w:p>
    <w:p w:rsidR="00A85A14" w:rsidRPr="00A85A14" w:rsidRDefault="00A85A14" w:rsidP="00A85A14"/>
    <w:p w:rsidR="00A85A14" w:rsidRPr="00255822" w:rsidRDefault="00A85A14" w:rsidP="00A85A14">
      <w:pPr>
        <w:rPr>
          <w:sz w:val="28"/>
          <w:szCs w:val="28"/>
        </w:rPr>
      </w:pPr>
    </w:p>
    <w:p w:rsidR="00751E3D" w:rsidRPr="00255822" w:rsidRDefault="00351B15" w:rsidP="00A85A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7B9C">
        <w:rPr>
          <w:rFonts w:ascii="Times New Roman" w:hAnsi="Times New Roman" w:cs="Times New Roman"/>
          <w:sz w:val="28"/>
          <w:szCs w:val="28"/>
        </w:rPr>
        <w:t>Сахурия</w:t>
      </w:r>
      <w:proofErr w:type="spellEnd"/>
      <w:r w:rsidR="00467B9C">
        <w:rPr>
          <w:rFonts w:ascii="Times New Roman" w:hAnsi="Times New Roman" w:cs="Times New Roman"/>
          <w:sz w:val="28"/>
          <w:szCs w:val="28"/>
        </w:rPr>
        <w:t xml:space="preserve"> С.Г.</w:t>
      </w:r>
    </w:p>
    <w:sectPr w:rsidR="00751E3D" w:rsidRPr="00255822" w:rsidSect="001711B0">
      <w:pgSz w:w="16838" w:h="11906" w:orient="landscape"/>
      <w:pgMar w:top="1701" w:right="567" w:bottom="42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BB6"/>
    <w:rsid w:val="00001392"/>
    <w:rsid w:val="00007477"/>
    <w:rsid w:val="00035C96"/>
    <w:rsid w:val="00043294"/>
    <w:rsid w:val="00065470"/>
    <w:rsid w:val="00146797"/>
    <w:rsid w:val="001711B0"/>
    <w:rsid w:val="00237CCB"/>
    <w:rsid w:val="00255822"/>
    <w:rsid w:val="002563ED"/>
    <w:rsid w:val="00351B15"/>
    <w:rsid w:val="0039623E"/>
    <w:rsid w:val="003D073A"/>
    <w:rsid w:val="003F36C2"/>
    <w:rsid w:val="00424F98"/>
    <w:rsid w:val="004307E8"/>
    <w:rsid w:val="00432364"/>
    <w:rsid w:val="004461ED"/>
    <w:rsid w:val="00453E96"/>
    <w:rsid w:val="00467B9C"/>
    <w:rsid w:val="00473CF4"/>
    <w:rsid w:val="004A30A8"/>
    <w:rsid w:val="004B0E3B"/>
    <w:rsid w:val="00503DC4"/>
    <w:rsid w:val="00553033"/>
    <w:rsid w:val="005672EE"/>
    <w:rsid w:val="00617308"/>
    <w:rsid w:val="00624A79"/>
    <w:rsid w:val="006772E6"/>
    <w:rsid w:val="006E14FA"/>
    <w:rsid w:val="006F31CE"/>
    <w:rsid w:val="00751E3D"/>
    <w:rsid w:val="007530BF"/>
    <w:rsid w:val="00766243"/>
    <w:rsid w:val="007B5446"/>
    <w:rsid w:val="0081476F"/>
    <w:rsid w:val="00855846"/>
    <w:rsid w:val="0086213F"/>
    <w:rsid w:val="00884C97"/>
    <w:rsid w:val="00892EF8"/>
    <w:rsid w:val="00896E5B"/>
    <w:rsid w:val="008B1F5D"/>
    <w:rsid w:val="008D2EFB"/>
    <w:rsid w:val="0099297E"/>
    <w:rsid w:val="009A19BE"/>
    <w:rsid w:val="009C1F3C"/>
    <w:rsid w:val="009D604F"/>
    <w:rsid w:val="009F6144"/>
    <w:rsid w:val="00A3509E"/>
    <w:rsid w:val="00A42CFA"/>
    <w:rsid w:val="00A82028"/>
    <w:rsid w:val="00A85A14"/>
    <w:rsid w:val="00AA1E3D"/>
    <w:rsid w:val="00AD464D"/>
    <w:rsid w:val="00AE5DE5"/>
    <w:rsid w:val="00AF5766"/>
    <w:rsid w:val="00B2197F"/>
    <w:rsid w:val="00B60AE1"/>
    <w:rsid w:val="00B75C32"/>
    <w:rsid w:val="00B93897"/>
    <w:rsid w:val="00BA2F53"/>
    <w:rsid w:val="00BB7D4A"/>
    <w:rsid w:val="00BD62E5"/>
    <w:rsid w:val="00BE797D"/>
    <w:rsid w:val="00BF33FE"/>
    <w:rsid w:val="00BF6D55"/>
    <w:rsid w:val="00C2464D"/>
    <w:rsid w:val="00C45714"/>
    <w:rsid w:val="00CA13E1"/>
    <w:rsid w:val="00CB5E39"/>
    <w:rsid w:val="00CF4BB6"/>
    <w:rsid w:val="00D1483A"/>
    <w:rsid w:val="00D43770"/>
    <w:rsid w:val="00D5261F"/>
    <w:rsid w:val="00DD2676"/>
    <w:rsid w:val="00DE23B8"/>
    <w:rsid w:val="00DE56C8"/>
    <w:rsid w:val="00DF4146"/>
    <w:rsid w:val="00E060F9"/>
    <w:rsid w:val="00E66443"/>
    <w:rsid w:val="00E74753"/>
    <w:rsid w:val="00EA74E5"/>
    <w:rsid w:val="00EB2912"/>
    <w:rsid w:val="00EB681D"/>
    <w:rsid w:val="00F366FC"/>
    <w:rsid w:val="00F75D54"/>
    <w:rsid w:val="00FA3322"/>
    <w:rsid w:val="00FA4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43</cp:revision>
  <cp:lastPrinted>2020-11-27T11:12:00Z</cp:lastPrinted>
  <dcterms:created xsi:type="dcterms:W3CDTF">2020-11-26T13:43:00Z</dcterms:created>
  <dcterms:modified xsi:type="dcterms:W3CDTF">2020-12-13T17:43:00Z</dcterms:modified>
</cp:coreProperties>
</file>