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D6" w:rsidRPr="00301472" w:rsidRDefault="00301472" w:rsidP="00301472">
      <w:pPr>
        <w:jc w:val="both"/>
        <w:rPr>
          <w:sz w:val="36"/>
          <w:szCs w:val="36"/>
        </w:rPr>
      </w:pPr>
      <w:r w:rsidRPr="00301472">
        <w:rPr>
          <w:sz w:val="36"/>
          <w:szCs w:val="36"/>
        </w:rPr>
        <w:t>Тел. горячей линии в МБОУ СОШ № 41</w:t>
      </w:r>
      <w:r>
        <w:rPr>
          <w:sz w:val="36"/>
          <w:szCs w:val="36"/>
        </w:rPr>
        <w:t xml:space="preserve"> </w:t>
      </w:r>
      <w:r w:rsidRPr="00301472">
        <w:rPr>
          <w:sz w:val="36"/>
          <w:szCs w:val="36"/>
        </w:rPr>
        <w:t xml:space="preserve">по вопросам незаконных сборов денежных средств: </w:t>
      </w:r>
      <w:r w:rsidRPr="00301472">
        <w:rPr>
          <w:color w:val="C00000"/>
          <w:sz w:val="36"/>
          <w:szCs w:val="36"/>
        </w:rPr>
        <w:t>255-93-54</w:t>
      </w:r>
    </w:p>
    <w:p w:rsidR="00301472" w:rsidRDefault="00301472"/>
    <w:p w:rsidR="00301472" w:rsidRDefault="00301472" w:rsidP="00301472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940425" cy="4327831"/>
            <wp:effectExtent l="19050" t="0" r="3175" b="0"/>
            <wp:docPr id="1" name="Рисунок 1" descr="H:\Сайт\img-20150113104259-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\img-20150113104259-276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472" w:rsidSect="001D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1472"/>
    <w:rsid w:val="000724A8"/>
    <w:rsid w:val="001D31D6"/>
    <w:rsid w:val="00301472"/>
    <w:rsid w:val="00653EC3"/>
    <w:rsid w:val="00791D4F"/>
    <w:rsid w:val="008F4C93"/>
    <w:rsid w:val="009037DF"/>
    <w:rsid w:val="0098097D"/>
    <w:rsid w:val="00CC0533"/>
    <w:rsid w:val="00E910F9"/>
    <w:rsid w:val="00F6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4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2015-11-26T17:44:00Z</dcterms:created>
  <dcterms:modified xsi:type="dcterms:W3CDTF">2015-11-26T17:46:00Z</dcterms:modified>
</cp:coreProperties>
</file>