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95" w:rsidRPr="0031186D" w:rsidRDefault="00386995" w:rsidP="00386995">
      <w:pPr>
        <w:shd w:val="clear" w:color="auto" w:fill="548DD4"/>
        <w:tabs>
          <w:tab w:val="left" w:pos="1080"/>
        </w:tabs>
        <w:ind w:right="43"/>
        <w:jc w:val="center"/>
        <w:rPr>
          <w:rFonts w:ascii="Times New Roman" w:hAnsi="Times New Roman" w:cs="Times New Roman"/>
          <w:b/>
          <w:spacing w:val="6"/>
        </w:rPr>
      </w:pPr>
      <w:r w:rsidRPr="0031186D">
        <w:rPr>
          <w:rFonts w:ascii="Times New Roman" w:hAnsi="Times New Roman" w:cs="Times New Roman"/>
          <w:b/>
          <w:spacing w:val="7"/>
        </w:rPr>
        <w:t xml:space="preserve">1.Анализ </w:t>
      </w:r>
      <w:r w:rsidRPr="0031186D">
        <w:rPr>
          <w:rFonts w:ascii="Times New Roman" w:hAnsi="Times New Roman" w:cs="Times New Roman"/>
          <w:b/>
          <w:spacing w:val="6"/>
        </w:rPr>
        <w:t>работы педагогического коллектива МБОУ СОШ № 41</w:t>
      </w:r>
    </w:p>
    <w:p w:rsidR="00386995" w:rsidRPr="0031186D" w:rsidRDefault="00386995" w:rsidP="00386995">
      <w:pPr>
        <w:shd w:val="clear" w:color="auto" w:fill="548DD4"/>
        <w:tabs>
          <w:tab w:val="left" w:pos="1080"/>
        </w:tabs>
        <w:ind w:right="43"/>
        <w:jc w:val="center"/>
        <w:rPr>
          <w:rFonts w:ascii="Times New Roman" w:hAnsi="Times New Roman" w:cs="Times New Roman"/>
          <w:b/>
          <w:spacing w:val="6"/>
        </w:rPr>
      </w:pPr>
      <w:r w:rsidRPr="0031186D">
        <w:rPr>
          <w:rFonts w:ascii="Times New Roman" w:hAnsi="Times New Roman" w:cs="Times New Roman"/>
          <w:b/>
          <w:spacing w:val="6"/>
        </w:rPr>
        <w:t>за 2014-2015 учебный год</w:t>
      </w:r>
    </w:p>
    <w:p w:rsidR="00386995" w:rsidRPr="0031186D" w:rsidRDefault="00386995" w:rsidP="00386995">
      <w:pPr>
        <w:shd w:val="clear" w:color="auto" w:fill="548DD4"/>
        <w:tabs>
          <w:tab w:val="left" w:pos="1080"/>
        </w:tabs>
        <w:ind w:right="43"/>
        <w:jc w:val="both"/>
        <w:rPr>
          <w:rFonts w:ascii="Times New Roman" w:hAnsi="Times New Roman" w:cs="Times New Roman"/>
        </w:rPr>
      </w:pPr>
      <w:r w:rsidRPr="0031186D">
        <w:rPr>
          <w:rFonts w:ascii="Times New Roman" w:hAnsi="Times New Roman" w:cs="Times New Roman"/>
          <w:b/>
          <w:spacing w:val="6"/>
        </w:rPr>
        <w:t xml:space="preserve"> </w:t>
      </w:r>
    </w:p>
    <w:p w:rsidR="00386995" w:rsidRPr="0031186D" w:rsidRDefault="00386995" w:rsidP="00386995">
      <w:pPr>
        <w:spacing w:line="100" w:lineRule="atLeast"/>
        <w:ind w:firstLine="162"/>
        <w:jc w:val="both"/>
        <w:rPr>
          <w:rFonts w:ascii="Times New Roman" w:hAnsi="Times New Roman" w:cs="Times New Roman"/>
          <w:spacing w:val="-1"/>
        </w:rPr>
      </w:pPr>
      <w:r w:rsidRPr="0031186D">
        <w:rPr>
          <w:rFonts w:ascii="Times New Roman" w:hAnsi="Times New Roman" w:cs="Times New Roman"/>
        </w:rPr>
        <w:t xml:space="preserve">   Основные направления работы в рамках модернизации школьного образования требуют реализации конкретных планов коллективом школы. Без целенаправленной аналитической работы педагогического коллектива школы невозможно планирование работы на новый этап педагогической деятельности. Анализ итогов работы в школе является основным для планирования и организации работы на новый 2015-2016 учебный год. </w:t>
      </w:r>
    </w:p>
    <w:p w:rsidR="00386995" w:rsidRPr="0031186D" w:rsidRDefault="00386995" w:rsidP="00386995">
      <w:pPr>
        <w:shd w:val="clear" w:color="auto" w:fill="FFFFFF"/>
        <w:spacing w:before="173" w:line="100" w:lineRule="atLeast"/>
        <w:jc w:val="center"/>
        <w:rPr>
          <w:rFonts w:ascii="Times New Roman" w:hAnsi="Times New Roman" w:cs="Times New Roman"/>
          <w:i/>
          <w:spacing w:val="-1"/>
        </w:rPr>
      </w:pPr>
      <w:r w:rsidRPr="0031186D">
        <w:rPr>
          <w:rFonts w:ascii="Times New Roman" w:hAnsi="Times New Roman" w:cs="Times New Roman"/>
          <w:i/>
          <w:spacing w:val="-1"/>
        </w:rPr>
        <w:t xml:space="preserve">На основании анализа работы за 2014 – 2015 учебный год считать успешно решаемыми </w:t>
      </w:r>
      <w:r w:rsidRPr="0031186D">
        <w:rPr>
          <w:rFonts w:ascii="Times New Roman" w:hAnsi="Times New Roman" w:cs="Times New Roman"/>
          <w:i/>
          <w:spacing w:val="-2"/>
        </w:rPr>
        <w:t>следующие задачи:</w:t>
      </w:r>
    </w:p>
    <w:p w:rsidR="00386995" w:rsidRPr="0031186D" w:rsidRDefault="00386995" w:rsidP="00386995">
      <w:pPr>
        <w:shd w:val="clear" w:color="auto" w:fill="FFFFFF"/>
        <w:spacing w:line="100" w:lineRule="atLeast"/>
        <w:ind w:firstLine="46"/>
        <w:jc w:val="both"/>
        <w:rPr>
          <w:rFonts w:ascii="Times New Roman" w:hAnsi="Times New Roman" w:cs="Times New Roman"/>
        </w:rPr>
      </w:pPr>
      <w:r w:rsidRPr="0031186D">
        <w:rPr>
          <w:rFonts w:ascii="Times New Roman" w:hAnsi="Times New Roman" w:cs="Times New Roman"/>
          <w:spacing w:val="-1"/>
        </w:rPr>
        <w:t>1.Продолжена работа по образовательной подготовке учащихся.</w:t>
      </w:r>
    </w:p>
    <w:p w:rsidR="00386995" w:rsidRPr="0031186D" w:rsidRDefault="00386995" w:rsidP="00386995">
      <w:pPr>
        <w:shd w:val="clear" w:color="auto" w:fill="FFFFFF"/>
        <w:spacing w:before="5" w:line="100" w:lineRule="atLeast"/>
        <w:ind w:firstLine="46"/>
        <w:jc w:val="both"/>
        <w:rPr>
          <w:rFonts w:ascii="Times New Roman" w:hAnsi="Times New Roman" w:cs="Times New Roman"/>
          <w:spacing w:val="-1"/>
        </w:rPr>
      </w:pPr>
      <w:r w:rsidRPr="0031186D">
        <w:rPr>
          <w:rFonts w:ascii="Times New Roman" w:hAnsi="Times New Roman" w:cs="Times New Roman"/>
        </w:rPr>
        <w:t xml:space="preserve">2.Обеспечена реализация учебного плана и плана </w:t>
      </w:r>
      <w:proofErr w:type="spellStart"/>
      <w:r w:rsidRPr="0031186D">
        <w:rPr>
          <w:rFonts w:ascii="Times New Roman" w:hAnsi="Times New Roman" w:cs="Times New Roman"/>
        </w:rPr>
        <w:t>внутришкольного</w:t>
      </w:r>
      <w:proofErr w:type="spellEnd"/>
      <w:r w:rsidRPr="0031186D">
        <w:rPr>
          <w:rFonts w:ascii="Times New Roman" w:hAnsi="Times New Roman" w:cs="Times New Roman"/>
        </w:rPr>
        <w:t xml:space="preserve"> контроля.</w:t>
      </w:r>
    </w:p>
    <w:p w:rsidR="00386995" w:rsidRPr="0031186D" w:rsidRDefault="00386995" w:rsidP="00386995">
      <w:pPr>
        <w:shd w:val="clear" w:color="auto" w:fill="FFFFFF"/>
        <w:spacing w:before="5" w:line="100" w:lineRule="atLeast"/>
        <w:ind w:firstLine="46"/>
        <w:jc w:val="both"/>
        <w:rPr>
          <w:rFonts w:ascii="Times New Roman" w:hAnsi="Times New Roman" w:cs="Times New Roman"/>
          <w:spacing w:val="2"/>
        </w:rPr>
      </w:pPr>
      <w:r w:rsidRPr="0031186D">
        <w:rPr>
          <w:rFonts w:ascii="Times New Roman" w:hAnsi="Times New Roman" w:cs="Times New Roman"/>
          <w:spacing w:val="-1"/>
        </w:rPr>
        <w:t>3.Регулярно проводился мониторинг знаний учащихся (КРД, срезы по остаточным знаниям, промежуточная аттестация, итоговый контроль).</w:t>
      </w:r>
    </w:p>
    <w:p w:rsidR="00386995" w:rsidRPr="0031186D" w:rsidRDefault="00386995" w:rsidP="00386995">
      <w:pPr>
        <w:shd w:val="clear" w:color="auto" w:fill="FFFFFF"/>
        <w:spacing w:line="100" w:lineRule="atLeast"/>
        <w:ind w:firstLine="46"/>
        <w:jc w:val="both"/>
        <w:rPr>
          <w:rFonts w:ascii="Times New Roman" w:hAnsi="Times New Roman" w:cs="Times New Roman"/>
        </w:rPr>
      </w:pPr>
      <w:r w:rsidRPr="0031186D">
        <w:rPr>
          <w:rFonts w:ascii="Times New Roman" w:hAnsi="Times New Roman" w:cs="Times New Roman"/>
          <w:spacing w:val="2"/>
        </w:rPr>
        <w:t>4.И</w:t>
      </w:r>
      <w:r w:rsidRPr="0031186D">
        <w:rPr>
          <w:rFonts w:ascii="Times New Roman" w:hAnsi="Times New Roman" w:cs="Times New Roman"/>
        </w:rPr>
        <w:t>спользовались информационные технологий в образовательном процессе с целью    повышения мотивации обучения школьников.</w:t>
      </w:r>
    </w:p>
    <w:p w:rsidR="00386995" w:rsidRPr="0031186D" w:rsidRDefault="00386995" w:rsidP="00386995">
      <w:pPr>
        <w:shd w:val="clear" w:color="auto" w:fill="548DD4"/>
        <w:tabs>
          <w:tab w:val="left" w:pos="1123"/>
        </w:tabs>
        <w:spacing w:before="384"/>
        <w:jc w:val="both"/>
        <w:rPr>
          <w:rFonts w:ascii="Times New Roman" w:hAnsi="Times New Roman" w:cs="Times New Roman"/>
          <w:spacing w:val="6"/>
        </w:rPr>
      </w:pPr>
      <w:r w:rsidRPr="0031186D">
        <w:rPr>
          <w:rFonts w:ascii="Times New Roman" w:hAnsi="Times New Roman" w:cs="Times New Roman"/>
          <w:b/>
          <w:bCs/>
          <w:spacing w:val="-1"/>
        </w:rPr>
        <w:t>Педагогический коллектив МБОУ СОШ № 41</w:t>
      </w:r>
    </w:p>
    <w:p w:rsidR="00386995" w:rsidRPr="0031186D" w:rsidRDefault="00386995" w:rsidP="00386995">
      <w:pPr>
        <w:shd w:val="clear" w:color="auto" w:fill="FFFFFF"/>
        <w:tabs>
          <w:tab w:val="left" w:pos="1080"/>
        </w:tabs>
        <w:spacing w:before="384"/>
        <w:jc w:val="both"/>
        <w:rPr>
          <w:rFonts w:ascii="Times New Roman" w:hAnsi="Times New Roman" w:cs="Times New Roman"/>
        </w:rPr>
      </w:pPr>
      <w:r w:rsidRPr="0031186D">
        <w:rPr>
          <w:rFonts w:ascii="Times New Roman" w:hAnsi="Times New Roman" w:cs="Times New Roman"/>
          <w:spacing w:val="6"/>
        </w:rPr>
        <w:t xml:space="preserve">        В школе работает </w:t>
      </w:r>
      <w:r w:rsidRPr="0031186D">
        <w:rPr>
          <w:rFonts w:ascii="Times New Roman" w:hAnsi="Times New Roman" w:cs="Times New Roman"/>
          <w:b/>
          <w:spacing w:val="6"/>
        </w:rPr>
        <w:t>38</w:t>
      </w:r>
      <w:r w:rsidRPr="0031186D">
        <w:rPr>
          <w:rFonts w:ascii="Times New Roman" w:hAnsi="Times New Roman" w:cs="Times New Roman"/>
          <w:spacing w:val="6"/>
        </w:rPr>
        <w:t xml:space="preserve"> педагогов, из них: 95 % имеют высшее образование;   5%  </w:t>
      </w:r>
      <w:r w:rsidRPr="0031186D">
        <w:rPr>
          <w:rFonts w:ascii="Times New Roman" w:hAnsi="Times New Roman" w:cs="Times New Roman"/>
          <w:spacing w:val="-1"/>
        </w:rPr>
        <w:t xml:space="preserve"> –  среднее специальное. </w:t>
      </w:r>
    </w:p>
    <w:tbl>
      <w:tblPr>
        <w:tblW w:w="0" w:type="auto"/>
        <w:tblInd w:w="-50" w:type="dxa"/>
        <w:tblLayout w:type="fixed"/>
        <w:tblLook w:val="04A0"/>
      </w:tblPr>
      <w:tblGrid>
        <w:gridCol w:w="2472"/>
        <w:gridCol w:w="1230"/>
        <w:gridCol w:w="1418"/>
        <w:gridCol w:w="708"/>
        <w:gridCol w:w="1418"/>
        <w:gridCol w:w="567"/>
        <w:gridCol w:w="1701"/>
        <w:gridCol w:w="1134"/>
      </w:tblGrid>
      <w:tr w:rsidR="00386995" w:rsidRPr="0031186D" w:rsidTr="00386995">
        <w:trPr>
          <w:trHeight w:val="70"/>
        </w:trPr>
        <w:tc>
          <w:tcPr>
            <w:tcW w:w="2472" w:type="dxa"/>
            <w:vMerge w:val="restart"/>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Педагогические работники, имеющие  квалификационную категорию</w:t>
            </w:r>
          </w:p>
        </w:tc>
        <w:tc>
          <w:tcPr>
            <w:tcW w:w="1230" w:type="dxa"/>
            <w:tcBorders>
              <w:top w:val="single" w:sz="4" w:space="0" w:color="000000"/>
              <w:left w:val="single" w:sz="4" w:space="0" w:color="000000"/>
              <w:bottom w:val="single" w:sz="4" w:space="0" w:color="000000"/>
              <w:right w:val="nil"/>
            </w:tcBorders>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2012-2013</w:t>
            </w:r>
          </w:p>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учебный год</w:t>
            </w:r>
          </w:p>
        </w:tc>
        <w:tc>
          <w:tcPr>
            <w:tcW w:w="1985" w:type="dxa"/>
            <w:gridSpan w:val="2"/>
            <w:tcBorders>
              <w:top w:val="single" w:sz="4" w:space="0" w:color="000000"/>
              <w:left w:val="single" w:sz="4" w:space="0" w:color="000000"/>
              <w:bottom w:val="single" w:sz="4" w:space="0" w:color="000000"/>
              <w:right w:val="single" w:sz="4" w:space="0" w:color="auto"/>
            </w:tcBorders>
            <w:shd w:val="clear" w:color="auto" w:fill="C6D9F1"/>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2013-2014</w:t>
            </w:r>
          </w:p>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учебный год</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C6D9F1"/>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2014-2015</w:t>
            </w:r>
          </w:p>
          <w:p w:rsidR="00386995" w:rsidRPr="0031186D" w:rsidRDefault="00386995">
            <w:pPr>
              <w:jc w:val="center"/>
              <w:rPr>
                <w:rFonts w:ascii="Times New Roman" w:hAnsi="Times New Roman" w:cs="Times New Roman"/>
              </w:rPr>
            </w:pPr>
            <w:r w:rsidRPr="0031186D">
              <w:rPr>
                <w:rFonts w:ascii="Times New Roman" w:hAnsi="Times New Roman" w:cs="Times New Roman"/>
              </w:rPr>
              <w:t>учебный год</w:t>
            </w:r>
          </w:p>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p>
        </w:tc>
      </w:tr>
      <w:tr w:rsidR="00386995" w:rsidRPr="0031186D" w:rsidTr="00386995">
        <w:trPr>
          <w:trHeight w:val="70"/>
        </w:trPr>
        <w:tc>
          <w:tcPr>
            <w:tcW w:w="2472" w:type="dxa"/>
            <w:vMerge/>
            <w:tcBorders>
              <w:top w:val="single" w:sz="4" w:space="0" w:color="000000"/>
              <w:left w:val="single" w:sz="4" w:space="0" w:color="000000"/>
              <w:bottom w:val="single" w:sz="4" w:space="0" w:color="000000"/>
              <w:right w:val="nil"/>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230" w:type="dxa"/>
            <w:tcBorders>
              <w:top w:val="single" w:sz="4" w:space="0" w:color="000000"/>
              <w:left w:val="single" w:sz="4" w:space="0" w:color="000000"/>
              <w:bottom w:val="single" w:sz="4" w:space="0" w:color="000000"/>
              <w:right w:val="nil"/>
            </w:tcBorders>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p>
        </w:tc>
        <w:tc>
          <w:tcPr>
            <w:tcW w:w="141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Количество</w:t>
            </w:r>
          </w:p>
        </w:tc>
        <w:tc>
          <w:tcPr>
            <w:tcW w:w="70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Количество</w:t>
            </w:r>
          </w:p>
        </w:tc>
        <w:tc>
          <w:tcPr>
            <w:tcW w:w="567"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1701" w:type="dxa"/>
            <w:tcBorders>
              <w:top w:val="single" w:sz="4" w:space="0" w:color="000000"/>
              <w:left w:val="single" w:sz="4" w:space="0" w:color="auto"/>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Количество</w:t>
            </w:r>
          </w:p>
        </w:tc>
        <w:tc>
          <w:tcPr>
            <w:tcW w:w="1134"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r>
      <w:tr w:rsidR="00386995" w:rsidRPr="0031186D" w:rsidTr="00386995">
        <w:trPr>
          <w:trHeight w:val="70"/>
        </w:trPr>
        <w:tc>
          <w:tcPr>
            <w:tcW w:w="2472" w:type="dxa"/>
            <w:vMerge/>
            <w:tcBorders>
              <w:top w:val="single" w:sz="4" w:space="0" w:color="000000"/>
              <w:left w:val="single" w:sz="4" w:space="0" w:color="000000"/>
              <w:bottom w:val="single" w:sz="4" w:space="0" w:color="000000"/>
              <w:right w:val="nil"/>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230" w:type="dxa"/>
            <w:tcBorders>
              <w:top w:val="nil"/>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всего</w:t>
            </w:r>
          </w:p>
        </w:tc>
        <w:tc>
          <w:tcPr>
            <w:tcW w:w="1418" w:type="dxa"/>
            <w:tcBorders>
              <w:top w:val="nil"/>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24</w:t>
            </w:r>
          </w:p>
        </w:tc>
        <w:tc>
          <w:tcPr>
            <w:tcW w:w="708" w:type="dxa"/>
            <w:tcBorders>
              <w:top w:val="nil"/>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57</w:t>
            </w:r>
          </w:p>
        </w:tc>
        <w:tc>
          <w:tcPr>
            <w:tcW w:w="1418" w:type="dxa"/>
            <w:tcBorders>
              <w:top w:val="nil"/>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12</w:t>
            </w:r>
          </w:p>
        </w:tc>
        <w:tc>
          <w:tcPr>
            <w:tcW w:w="567" w:type="dxa"/>
            <w:tcBorders>
              <w:top w:val="nil"/>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31</w:t>
            </w:r>
          </w:p>
        </w:tc>
        <w:tc>
          <w:tcPr>
            <w:tcW w:w="1701" w:type="dxa"/>
            <w:tcBorders>
              <w:top w:val="nil"/>
              <w:left w:val="single" w:sz="4" w:space="0" w:color="auto"/>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w:t>
            </w:r>
          </w:p>
        </w:tc>
        <w:tc>
          <w:tcPr>
            <w:tcW w:w="1134" w:type="dxa"/>
            <w:tcBorders>
              <w:top w:val="nil"/>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23</w:t>
            </w:r>
          </w:p>
        </w:tc>
      </w:tr>
      <w:tr w:rsidR="00386995" w:rsidRPr="0031186D" w:rsidTr="00386995">
        <w:trPr>
          <w:trHeight w:val="70"/>
        </w:trPr>
        <w:tc>
          <w:tcPr>
            <w:tcW w:w="2472" w:type="dxa"/>
            <w:vMerge/>
            <w:tcBorders>
              <w:top w:val="single" w:sz="4" w:space="0" w:color="000000"/>
              <w:left w:val="single" w:sz="4" w:space="0" w:color="000000"/>
              <w:bottom w:val="single" w:sz="4" w:space="0" w:color="000000"/>
              <w:right w:val="nil"/>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230"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высшую</w:t>
            </w:r>
          </w:p>
        </w:tc>
        <w:tc>
          <w:tcPr>
            <w:tcW w:w="141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15</w:t>
            </w:r>
          </w:p>
        </w:tc>
        <w:tc>
          <w:tcPr>
            <w:tcW w:w="70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36</w:t>
            </w:r>
          </w:p>
        </w:tc>
        <w:tc>
          <w:tcPr>
            <w:tcW w:w="141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w:t>
            </w:r>
          </w:p>
        </w:tc>
        <w:tc>
          <w:tcPr>
            <w:tcW w:w="1701" w:type="dxa"/>
            <w:tcBorders>
              <w:top w:val="single" w:sz="4" w:space="0" w:color="000000"/>
              <w:left w:val="single" w:sz="4" w:space="0" w:color="auto"/>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r>
      <w:tr w:rsidR="00386995" w:rsidRPr="0031186D" w:rsidTr="00386995">
        <w:trPr>
          <w:trHeight w:val="70"/>
        </w:trPr>
        <w:tc>
          <w:tcPr>
            <w:tcW w:w="2472" w:type="dxa"/>
            <w:vMerge/>
            <w:tcBorders>
              <w:top w:val="single" w:sz="4" w:space="0" w:color="000000"/>
              <w:left w:val="single" w:sz="4" w:space="0" w:color="000000"/>
              <w:bottom w:val="single" w:sz="4" w:space="0" w:color="000000"/>
              <w:right w:val="nil"/>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230"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первую</w:t>
            </w:r>
          </w:p>
        </w:tc>
        <w:tc>
          <w:tcPr>
            <w:tcW w:w="141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12</w:t>
            </w:r>
          </w:p>
        </w:tc>
        <w:tc>
          <w:tcPr>
            <w:tcW w:w="141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c>
          <w:tcPr>
            <w:tcW w:w="567"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18</w:t>
            </w:r>
          </w:p>
        </w:tc>
        <w:tc>
          <w:tcPr>
            <w:tcW w:w="1701" w:type="dxa"/>
            <w:tcBorders>
              <w:top w:val="single" w:sz="4" w:space="0" w:color="000000"/>
              <w:left w:val="single" w:sz="4" w:space="0" w:color="auto"/>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c>
          <w:tcPr>
            <w:tcW w:w="1134"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18</w:t>
            </w:r>
          </w:p>
        </w:tc>
      </w:tr>
      <w:tr w:rsidR="00386995" w:rsidRPr="0031186D" w:rsidTr="00386995">
        <w:trPr>
          <w:trHeight w:val="70"/>
        </w:trPr>
        <w:tc>
          <w:tcPr>
            <w:tcW w:w="2472" w:type="dxa"/>
            <w:vMerge/>
            <w:tcBorders>
              <w:top w:val="single" w:sz="4" w:space="0" w:color="000000"/>
              <w:left w:val="single" w:sz="4" w:space="0" w:color="000000"/>
              <w:bottom w:val="single" w:sz="4" w:space="0" w:color="000000"/>
              <w:right w:val="nil"/>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230"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вторую</w:t>
            </w:r>
          </w:p>
        </w:tc>
        <w:tc>
          <w:tcPr>
            <w:tcW w:w="141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w:t>
            </w:r>
          </w:p>
        </w:tc>
        <w:tc>
          <w:tcPr>
            <w:tcW w:w="1418"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w:t>
            </w:r>
          </w:p>
        </w:tc>
        <w:tc>
          <w:tcPr>
            <w:tcW w:w="1701" w:type="dxa"/>
            <w:tcBorders>
              <w:top w:val="single" w:sz="4" w:space="0" w:color="000000"/>
              <w:left w:val="single" w:sz="4" w:space="0" w:color="auto"/>
              <w:bottom w:val="single" w:sz="4" w:space="0" w:color="000000"/>
              <w:right w:val="single" w:sz="4" w:space="0" w:color="auto"/>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1134"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r>
    </w:tbl>
    <w:p w:rsidR="00386995" w:rsidRPr="0031186D" w:rsidRDefault="00386995" w:rsidP="00386995">
      <w:pPr>
        <w:jc w:val="both"/>
        <w:rPr>
          <w:rFonts w:ascii="Times New Roman" w:eastAsia="Andale Sans UI" w:hAnsi="Times New Roman" w:cs="Times New Roman"/>
          <w:kern w:val="2"/>
          <w:lang w:eastAsia="ar-SA"/>
        </w:rPr>
      </w:pPr>
    </w:p>
    <w:p w:rsidR="00386995" w:rsidRPr="0031186D" w:rsidRDefault="00386995" w:rsidP="00386995">
      <w:pPr>
        <w:jc w:val="both"/>
        <w:rPr>
          <w:rFonts w:ascii="Times New Roman" w:hAnsi="Times New Roman" w:cs="Times New Roman"/>
        </w:rPr>
      </w:pPr>
    </w:p>
    <w:tbl>
      <w:tblPr>
        <w:tblW w:w="0" w:type="auto"/>
        <w:tblInd w:w="-50" w:type="dxa"/>
        <w:tblLayout w:type="fixed"/>
        <w:tblLook w:val="04A0"/>
      </w:tblPr>
      <w:tblGrid>
        <w:gridCol w:w="5665"/>
        <w:gridCol w:w="1807"/>
        <w:gridCol w:w="1791"/>
        <w:gridCol w:w="1385"/>
      </w:tblGrid>
      <w:tr w:rsidR="00386995" w:rsidRPr="0031186D" w:rsidTr="00386995">
        <w:trPr>
          <w:trHeight w:val="70"/>
        </w:trPr>
        <w:tc>
          <w:tcPr>
            <w:tcW w:w="566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Педагогические работники,  прошедшие курсы повышения квалификации </w:t>
            </w:r>
            <w:proofErr w:type="gramStart"/>
            <w:r w:rsidRPr="0031186D">
              <w:rPr>
                <w:rFonts w:ascii="Times New Roman" w:hAnsi="Times New Roman" w:cs="Times New Roman"/>
              </w:rPr>
              <w:t>за</w:t>
            </w:r>
            <w:proofErr w:type="gramEnd"/>
            <w:r w:rsidRPr="0031186D">
              <w:rPr>
                <w:rFonts w:ascii="Times New Roman" w:hAnsi="Times New Roman" w:cs="Times New Roman"/>
              </w:rPr>
              <w:t xml:space="preserve"> последние 3 года</w:t>
            </w:r>
          </w:p>
        </w:tc>
        <w:tc>
          <w:tcPr>
            <w:tcW w:w="1807"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2012-2013 учебный год</w:t>
            </w:r>
          </w:p>
        </w:tc>
        <w:tc>
          <w:tcPr>
            <w:tcW w:w="1791" w:type="dxa"/>
            <w:tcBorders>
              <w:top w:val="single" w:sz="4" w:space="0" w:color="000000"/>
              <w:left w:val="single" w:sz="4" w:space="0" w:color="000000"/>
              <w:bottom w:val="single" w:sz="4" w:space="0" w:color="000000"/>
              <w:right w:val="single" w:sz="4" w:space="0" w:color="auto"/>
            </w:tcBorders>
            <w:shd w:val="clear" w:color="auto" w:fill="C6D9F1"/>
            <w:hideMark/>
          </w:tcPr>
          <w:p w:rsidR="00386995" w:rsidRPr="0031186D" w:rsidRDefault="00386995">
            <w:pPr>
              <w:tabs>
                <w:tab w:val="left" w:pos="7938"/>
              </w:tab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2013-2014</w:t>
            </w:r>
          </w:p>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 учебный год</w:t>
            </w:r>
          </w:p>
        </w:tc>
        <w:tc>
          <w:tcPr>
            <w:tcW w:w="1385" w:type="dxa"/>
            <w:tcBorders>
              <w:top w:val="single" w:sz="4" w:space="0" w:color="000000"/>
              <w:left w:val="single" w:sz="4" w:space="0" w:color="auto"/>
              <w:bottom w:val="single" w:sz="4" w:space="0" w:color="000000"/>
              <w:right w:val="single" w:sz="4" w:space="0" w:color="000000"/>
            </w:tcBorders>
            <w:shd w:val="clear" w:color="auto" w:fill="C6D9F1"/>
          </w:tcPr>
          <w:p w:rsidR="00386995" w:rsidRPr="0031186D" w:rsidRDefault="00386995">
            <w:pPr>
              <w:rPr>
                <w:rFonts w:ascii="Times New Roman" w:eastAsia="Andale Sans UI" w:hAnsi="Times New Roman" w:cs="Times New Roman"/>
                <w:kern w:val="2"/>
                <w:sz w:val="24"/>
                <w:szCs w:val="24"/>
                <w:lang w:eastAsia="ar-SA"/>
              </w:rPr>
            </w:pPr>
            <w:r w:rsidRPr="0031186D">
              <w:rPr>
                <w:rFonts w:ascii="Times New Roman" w:hAnsi="Times New Roman" w:cs="Times New Roman"/>
              </w:rPr>
              <w:t>2014-2015</w:t>
            </w:r>
          </w:p>
          <w:p w:rsidR="00386995" w:rsidRPr="0031186D" w:rsidRDefault="00386995">
            <w:pPr>
              <w:rPr>
                <w:rFonts w:ascii="Times New Roman" w:hAnsi="Times New Roman" w:cs="Times New Roman"/>
              </w:rPr>
            </w:pPr>
            <w:r w:rsidRPr="0031186D">
              <w:rPr>
                <w:rFonts w:ascii="Times New Roman" w:hAnsi="Times New Roman" w:cs="Times New Roman"/>
              </w:rPr>
              <w:t xml:space="preserve"> учебный год</w:t>
            </w:r>
          </w:p>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p>
        </w:tc>
      </w:tr>
      <w:tr w:rsidR="00386995" w:rsidRPr="0031186D" w:rsidTr="00386995">
        <w:trPr>
          <w:trHeight w:val="70"/>
        </w:trPr>
        <w:tc>
          <w:tcPr>
            <w:tcW w:w="5665" w:type="dxa"/>
            <w:tcBorders>
              <w:top w:val="single" w:sz="4" w:space="0" w:color="000000"/>
              <w:left w:val="single" w:sz="4" w:space="0" w:color="000000"/>
              <w:bottom w:val="single" w:sz="4" w:space="0" w:color="000000"/>
              <w:right w:val="nil"/>
            </w:tcBorders>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p>
        </w:tc>
        <w:tc>
          <w:tcPr>
            <w:tcW w:w="1807"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10</w:t>
            </w:r>
          </w:p>
        </w:tc>
        <w:tc>
          <w:tcPr>
            <w:tcW w:w="1791"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9</w:t>
            </w:r>
          </w:p>
        </w:tc>
        <w:tc>
          <w:tcPr>
            <w:tcW w:w="1385"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11</w:t>
            </w:r>
          </w:p>
        </w:tc>
      </w:tr>
    </w:tbl>
    <w:p w:rsidR="00386995" w:rsidRPr="0031186D" w:rsidRDefault="00386995" w:rsidP="00386995">
      <w:pPr>
        <w:jc w:val="both"/>
        <w:rPr>
          <w:rFonts w:ascii="Times New Roman" w:eastAsia="Andale Sans UI" w:hAnsi="Times New Roman" w:cs="Times New Roman"/>
          <w:kern w:val="2"/>
          <w:lang w:eastAsia="ar-SA"/>
        </w:rPr>
      </w:pPr>
    </w:p>
    <w:p w:rsidR="00386995" w:rsidRPr="0031186D" w:rsidRDefault="00386995" w:rsidP="00386995">
      <w:pPr>
        <w:jc w:val="both"/>
        <w:rPr>
          <w:rFonts w:ascii="Times New Roman" w:hAnsi="Times New Roman" w:cs="Times New Roman"/>
        </w:rPr>
      </w:pPr>
    </w:p>
    <w:tbl>
      <w:tblPr>
        <w:tblW w:w="0" w:type="auto"/>
        <w:tblInd w:w="-50" w:type="dxa"/>
        <w:tblLayout w:type="fixed"/>
        <w:tblLook w:val="04A0"/>
      </w:tblPr>
      <w:tblGrid>
        <w:gridCol w:w="2472"/>
        <w:gridCol w:w="2994"/>
        <w:gridCol w:w="1952"/>
        <w:gridCol w:w="1853"/>
        <w:gridCol w:w="1377"/>
      </w:tblGrid>
      <w:tr w:rsidR="00386995" w:rsidRPr="0031186D" w:rsidTr="00386995">
        <w:trPr>
          <w:trHeight w:val="70"/>
        </w:trPr>
        <w:tc>
          <w:tcPr>
            <w:tcW w:w="2472" w:type="dxa"/>
            <w:vMerge w:val="restart"/>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Состав педагогического коллектива по стажу работы</w:t>
            </w:r>
          </w:p>
        </w:tc>
        <w:tc>
          <w:tcPr>
            <w:tcW w:w="2994"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1-5 лет</w:t>
            </w:r>
          </w:p>
        </w:tc>
        <w:tc>
          <w:tcPr>
            <w:tcW w:w="1952"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c>
          <w:tcPr>
            <w:tcW w:w="1853"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1377"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r>
      <w:tr w:rsidR="00386995" w:rsidRPr="0031186D" w:rsidTr="00386995">
        <w:trPr>
          <w:trHeight w:val="70"/>
        </w:trPr>
        <w:tc>
          <w:tcPr>
            <w:tcW w:w="2472" w:type="dxa"/>
            <w:vMerge/>
            <w:tcBorders>
              <w:top w:val="single" w:sz="4" w:space="0" w:color="000000"/>
              <w:left w:val="single" w:sz="4" w:space="0" w:color="000000"/>
              <w:bottom w:val="single" w:sz="4" w:space="0" w:color="000000"/>
              <w:right w:val="nil"/>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2994"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5-10 лет</w:t>
            </w:r>
          </w:p>
        </w:tc>
        <w:tc>
          <w:tcPr>
            <w:tcW w:w="1952"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6</w:t>
            </w:r>
          </w:p>
        </w:tc>
        <w:tc>
          <w:tcPr>
            <w:tcW w:w="1853"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1377"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r>
      <w:tr w:rsidR="00386995" w:rsidRPr="0031186D" w:rsidTr="00386995">
        <w:trPr>
          <w:trHeight w:val="70"/>
        </w:trPr>
        <w:tc>
          <w:tcPr>
            <w:tcW w:w="2472" w:type="dxa"/>
            <w:vMerge/>
            <w:tcBorders>
              <w:top w:val="single" w:sz="4" w:space="0" w:color="000000"/>
              <w:left w:val="single" w:sz="4" w:space="0" w:color="000000"/>
              <w:bottom w:val="single" w:sz="4" w:space="0" w:color="000000"/>
              <w:right w:val="nil"/>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2994"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10-20 лет</w:t>
            </w:r>
          </w:p>
        </w:tc>
        <w:tc>
          <w:tcPr>
            <w:tcW w:w="1952"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c>
          <w:tcPr>
            <w:tcW w:w="1853"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c>
          <w:tcPr>
            <w:tcW w:w="1377"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r>
      <w:tr w:rsidR="00386995" w:rsidRPr="0031186D" w:rsidTr="00386995">
        <w:trPr>
          <w:trHeight w:val="70"/>
        </w:trPr>
        <w:tc>
          <w:tcPr>
            <w:tcW w:w="2472" w:type="dxa"/>
            <w:vMerge/>
            <w:tcBorders>
              <w:top w:val="single" w:sz="4" w:space="0" w:color="000000"/>
              <w:left w:val="single" w:sz="4" w:space="0" w:color="000000"/>
              <w:bottom w:val="single" w:sz="4" w:space="0" w:color="000000"/>
              <w:right w:val="nil"/>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2994" w:type="dxa"/>
            <w:tcBorders>
              <w:top w:val="single" w:sz="4" w:space="0" w:color="000000"/>
              <w:left w:val="single" w:sz="4" w:space="0" w:color="000000"/>
              <w:bottom w:val="single" w:sz="4" w:space="0" w:color="000000"/>
              <w:right w:val="nil"/>
            </w:tcBorders>
            <w:shd w:val="clear" w:color="auto" w:fill="FFFFFF"/>
            <w:hideMark/>
          </w:tcPr>
          <w:p w:rsidR="00386995" w:rsidRPr="0031186D" w:rsidRDefault="00386995">
            <w:pPr>
              <w:widowControl w:val="0"/>
              <w:shd w:val="clear" w:color="auto" w:fill="C6D9F1"/>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свыше 20 лет</w:t>
            </w:r>
          </w:p>
        </w:tc>
        <w:tc>
          <w:tcPr>
            <w:tcW w:w="1952" w:type="dxa"/>
            <w:tcBorders>
              <w:top w:val="single" w:sz="4" w:space="0" w:color="000000"/>
              <w:left w:val="single" w:sz="4" w:space="0" w:color="000000"/>
              <w:bottom w:val="single" w:sz="4" w:space="0" w:color="000000"/>
              <w:right w:val="nil"/>
            </w:tcBorders>
            <w:shd w:val="clear" w:color="auto" w:fill="FFFFFF"/>
            <w:hideMark/>
          </w:tcPr>
          <w:p w:rsidR="00386995" w:rsidRPr="0031186D" w:rsidRDefault="00386995">
            <w:pPr>
              <w:widowControl w:val="0"/>
              <w:shd w:val="clear" w:color="auto" w:fill="C6D9F1"/>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22</w:t>
            </w:r>
          </w:p>
        </w:tc>
        <w:tc>
          <w:tcPr>
            <w:tcW w:w="1853" w:type="dxa"/>
            <w:tcBorders>
              <w:top w:val="single" w:sz="4" w:space="0" w:color="000000"/>
              <w:left w:val="single" w:sz="4" w:space="0" w:color="000000"/>
              <w:bottom w:val="single" w:sz="4" w:space="0" w:color="000000"/>
              <w:right w:val="single" w:sz="4" w:space="0" w:color="auto"/>
            </w:tcBorders>
            <w:shd w:val="clear" w:color="auto" w:fill="FFFFFF"/>
            <w:hideMark/>
          </w:tcPr>
          <w:p w:rsidR="00386995" w:rsidRPr="0031186D" w:rsidRDefault="00386995">
            <w:pPr>
              <w:widowControl w:val="0"/>
              <w:shd w:val="clear" w:color="auto" w:fill="C6D9F1"/>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25</w:t>
            </w:r>
          </w:p>
        </w:tc>
        <w:tc>
          <w:tcPr>
            <w:tcW w:w="1377" w:type="dxa"/>
            <w:tcBorders>
              <w:top w:val="single" w:sz="4" w:space="0" w:color="000000"/>
              <w:left w:val="single" w:sz="4" w:space="0" w:color="auto"/>
              <w:bottom w:val="single" w:sz="4" w:space="0" w:color="000000"/>
              <w:right w:val="single" w:sz="4" w:space="0" w:color="000000"/>
            </w:tcBorders>
            <w:shd w:val="clear" w:color="auto" w:fill="FFFFFF"/>
            <w:hideMark/>
          </w:tcPr>
          <w:p w:rsidR="00386995" w:rsidRPr="0031186D" w:rsidRDefault="00386995">
            <w:pPr>
              <w:widowControl w:val="0"/>
              <w:shd w:val="clear" w:color="auto" w:fill="C6D9F1"/>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25</w:t>
            </w:r>
          </w:p>
        </w:tc>
      </w:tr>
    </w:tbl>
    <w:p w:rsidR="00386995" w:rsidRPr="0031186D" w:rsidRDefault="00386995" w:rsidP="00386995">
      <w:pPr>
        <w:shd w:val="clear" w:color="auto" w:fill="FFFFFF"/>
        <w:jc w:val="both"/>
        <w:rPr>
          <w:rFonts w:ascii="Times New Roman" w:eastAsia="Andale Sans UI" w:hAnsi="Times New Roman" w:cs="Times New Roman"/>
          <w:kern w:val="2"/>
          <w:lang w:eastAsia="ar-SA"/>
        </w:rPr>
      </w:pPr>
    </w:p>
    <w:p w:rsidR="00386995" w:rsidRPr="0031186D" w:rsidRDefault="00386995" w:rsidP="00386995">
      <w:pPr>
        <w:shd w:val="clear" w:color="auto" w:fill="FFFFFF"/>
        <w:jc w:val="both"/>
        <w:rPr>
          <w:rFonts w:ascii="Times New Roman" w:hAnsi="Times New Roman" w:cs="Times New Roman"/>
        </w:rPr>
      </w:pPr>
    </w:p>
    <w:tbl>
      <w:tblPr>
        <w:tblW w:w="0" w:type="auto"/>
        <w:tblInd w:w="-50" w:type="dxa"/>
        <w:tblLayout w:type="fixed"/>
        <w:tblLook w:val="04A0"/>
      </w:tblPr>
      <w:tblGrid>
        <w:gridCol w:w="5496"/>
        <w:gridCol w:w="1961"/>
        <w:gridCol w:w="1866"/>
        <w:gridCol w:w="1325"/>
      </w:tblGrid>
      <w:tr w:rsidR="00386995" w:rsidRPr="0031186D" w:rsidTr="00386995">
        <w:trPr>
          <w:trHeight w:val="70"/>
        </w:trPr>
        <w:tc>
          <w:tcPr>
            <w:tcW w:w="5496"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Педагогические работники  пенсионеры по возрасту</w:t>
            </w:r>
          </w:p>
        </w:tc>
        <w:tc>
          <w:tcPr>
            <w:tcW w:w="1961"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8</w:t>
            </w:r>
          </w:p>
        </w:tc>
        <w:tc>
          <w:tcPr>
            <w:tcW w:w="1866"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315"/>
                <w:tab w:val="center" w:pos="388"/>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12</w:t>
            </w:r>
          </w:p>
        </w:tc>
        <w:tc>
          <w:tcPr>
            <w:tcW w:w="1325"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315"/>
                <w:tab w:val="center" w:pos="388"/>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13</w:t>
            </w:r>
          </w:p>
        </w:tc>
      </w:tr>
      <w:tr w:rsidR="00386995" w:rsidRPr="0031186D" w:rsidTr="00386995">
        <w:trPr>
          <w:trHeight w:val="70"/>
        </w:trPr>
        <w:tc>
          <w:tcPr>
            <w:tcW w:w="5496"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Педагогические работники, имеющие государственные и ведомственные награды, почетные звания</w:t>
            </w:r>
          </w:p>
        </w:tc>
        <w:tc>
          <w:tcPr>
            <w:tcW w:w="1961"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c>
          <w:tcPr>
            <w:tcW w:w="1866" w:type="dxa"/>
            <w:tcBorders>
              <w:top w:val="single" w:sz="4" w:space="0" w:color="000000"/>
              <w:left w:val="single" w:sz="4" w:space="0" w:color="000000"/>
              <w:bottom w:val="single" w:sz="4" w:space="0" w:color="000000"/>
              <w:right w:val="single" w:sz="4" w:space="0" w:color="auto"/>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c>
          <w:tcPr>
            <w:tcW w:w="1325" w:type="dxa"/>
            <w:tcBorders>
              <w:top w:val="single" w:sz="4" w:space="0" w:color="000000"/>
              <w:left w:val="single" w:sz="4" w:space="0" w:color="auto"/>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r>
    </w:tbl>
    <w:p w:rsidR="00386995" w:rsidRPr="0031186D" w:rsidRDefault="00386995" w:rsidP="00386995">
      <w:pPr>
        <w:jc w:val="both"/>
        <w:rPr>
          <w:rFonts w:ascii="Times New Roman" w:eastAsia="Andale Sans UI" w:hAnsi="Times New Roman" w:cs="Times New Roman"/>
          <w:kern w:val="2"/>
          <w:lang w:eastAsia="ar-SA"/>
        </w:rPr>
      </w:pPr>
    </w:p>
    <w:p w:rsidR="00386995" w:rsidRPr="0031186D" w:rsidRDefault="00386995" w:rsidP="00386995">
      <w:pPr>
        <w:shd w:val="clear" w:color="auto" w:fill="FFFFFF"/>
        <w:ind w:hanging="6"/>
        <w:jc w:val="both"/>
        <w:rPr>
          <w:rFonts w:ascii="Times New Roman" w:hAnsi="Times New Roman" w:cs="Times New Roman"/>
          <w:spacing w:val="2"/>
        </w:rPr>
      </w:pPr>
    </w:p>
    <w:p w:rsidR="00386995" w:rsidRPr="0031186D" w:rsidRDefault="00386995" w:rsidP="00386995">
      <w:pPr>
        <w:shd w:val="clear" w:color="auto" w:fill="FFFFFF"/>
        <w:ind w:hanging="6"/>
        <w:jc w:val="both"/>
        <w:rPr>
          <w:rFonts w:ascii="Times New Roman" w:hAnsi="Times New Roman" w:cs="Times New Roman"/>
          <w:b/>
          <w:spacing w:val="2"/>
        </w:rPr>
      </w:pPr>
      <w:r w:rsidRPr="0031186D">
        <w:rPr>
          <w:rFonts w:ascii="Times New Roman" w:hAnsi="Times New Roman" w:cs="Times New Roman"/>
          <w:spacing w:val="2"/>
        </w:rPr>
        <w:t xml:space="preserve">  По итогам аттестации педагогов в 2014-2015 учебном году наблюдается снижение численности аттестуемых педагогов: </w:t>
      </w:r>
    </w:p>
    <w:tbl>
      <w:tblPr>
        <w:tblW w:w="10920" w:type="dxa"/>
        <w:tblInd w:w="108" w:type="dxa"/>
        <w:tblLayout w:type="fixed"/>
        <w:tblLook w:val="04A0"/>
      </w:tblPr>
      <w:tblGrid>
        <w:gridCol w:w="1882"/>
        <w:gridCol w:w="1907"/>
        <w:gridCol w:w="1906"/>
        <w:gridCol w:w="1968"/>
        <w:gridCol w:w="3257"/>
      </w:tblGrid>
      <w:tr w:rsidR="00386995" w:rsidRPr="0031186D" w:rsidTr="00386995">
        <w:tc>
          <w:tcPr>
            <w:tcW w:w="1881" w:type="dxa"/>
            <w:tcBorders>
              <w:top w:val="single" w:sz="4" w:space="0" w:color="000000"/>
              <w:left w:val="single" w:sz="4" w:space="0" w:color="000000"/>
              <w:bottom w:val="single" w:sz="4" w:space="0" w:color="000000"/>
              <w:right w:val="nil"/>
            </w:tcBorders>
            <w:shd w:val="clear" w:color="auto" w:fill="DBE5F1"/>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Учебный год</w:t>
            </w:r>
          </w:p>
        </w:tc>
        <w:tc>
          <w:tcPr>
            <w:tcW w:w="1906" w:type="dxa"/>
            <w:tcBorders>
              <w:top w:val="single" w:sz="4" w:space="0" w:color="000000"/>
              <w:left w:val="single" w:sz="4" w:space="0" w:color="000000"/>
              <w:bottom w:val="single" w:sz="4" w:space="0" w:color="000000"/>
              <w:right w:val="nil"/>
            </w:tcBorders>
            <w:shd w:val="clear" w:color="auto" w:fill="DBE5F1"/>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Высшая категория</w:t>
            </w:r>
          </w:p>
        </w:tc>
        <w:tc>
          <w:tcPr>
            <w:tcW w:w="1905" w:type="dxa"/>
            <w:tcBorders>
              <w:top w:val="single" w:sz="4" w:space="0" w:color="000000"/>
              <w:left w:val="single" w:sz="4" w:space="0" w:color="000000"/>
              <w:bottom w:val="single" w:sz="4" w:space="0" w:color="000000"/>
              <w:right w:val="nil"/>
            </w:tcBorders>
            <w:shd w:val="clear" w:color="auto" w:fill="DBE5F1"/>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Первая категория</w:t>
            </w:r>
          </w:p>
        </w:tc>
        <w:tc>
          <w:tcPr>
            <w:tcW w:w="1967" w:type="dxa"/>
            <w:tcBorders>
              <w:top w:val="single" w:sz="4" w:space="0" w:color="000000"/>
              <w:left w:val="single" w:sz="4" w:space="0" w:color="000000"/>
              <w:bottom w:val="single" w:sz="4" w:space="0" w:color="000000"/>
              <w:right w:val="nil"/>
            </w:tcBorders>
            <w:shd w:val="clear" w:color="auto" w:fill="DBE5F1"/>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Соответствие должности</w:t>
            </w:r>
          </w:p>
        </w:tc>
        <w:tc>
          <w:tcPr>
            <w:tcW w:w="3256" w:type="dxa"/>
            <w:tcBorders>
              <w:top w:val="single" w:sz="4" w:space="0" w:color="000000"/>
              <w:left w:val="single" w:sz="4" w:space="0" w:color="000000"/>
              <w:bottom w:val="single" w:sz="4" w:space="0" w:color="000000"/>
              <w:right w:val="single" w:sz="4" w:space="0" w:color="000000"/>
            </w:tcBorders>
            <w:shd w:val="clear" w:color="auto" w:fill="DBE5F1"/>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b/>
                <w:spacing w:val="2"/>
              </w:rPr>
              <w:t>Курсовая подготовка</w:t>
            </w:r>
          </w:p>
        </w:tc>
      </w:tr>
      <w:tr w:rsidR="00386995" w:rsidRPr="0031186D" w:rsidTr="00386995">
        <w:tc>
          <w:tcPr>
            <w:tcW w:w="1881"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spacing w:val="2"/>
              </w:rPr>
              <w:t>2010-2011гг.</w:t>
            </w:r>
          </w:p>
        </w:tc>
        <w:tc>
          <w:tcPr>
            <w:tcW w:w="1906"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0</w:t>
            </w:r>
          </w:p>
        </w:tc>
        <w:tc>
          <w:tcPr>
            <w:tcW w:w="1905"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0</w:t>
            </w:r>
          </w:p>
        </w:tc>
        <w:tc>
          <w:tcPr>
            <w:tcW w:w="1967"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3</w:t>
            </w:r>
          </w:p>
        </w:tc>
        <w:tc>
          <w:tcPr>
            <w:tcW w:w="3256"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suppressAutoHyphens/>
              <w:snapToGrid w:val="0"/>
              <w:ind w:right="-5"/>
              <w:jc w:val="center"/>
              <w:rPr>
                <w:rFonts w:ascii="Times New Roman" w:eastAsia="Andale Sans UI" w:hAnsi="Times New Roman" w:cs="Times New Roman"/>
                <w:spacing w:val="2"/>
                <w:kern w:val="2"/>
                <w:sz w:val="24"/>
                <w:szCs w:val="24"/>
                <w:lang w:eastAsia="ar-SA"/>
              </w:rPr>
            </w:pPr>
            <w:r w:rsidRPr="0031186D">
              <w:rPr>
                <w:rFonts w:ascii="Times New Roman" w:hAnsi="Times New Roman" w:cs="Times New Roman"/>
                <w:b/>
                <w:spacing w:val="2"/>
              </w:rPr>
              <w:t>9</w:t>
            </w:r>
          </w:p>
        </w:tc>
      </w:tr>
      <w:tr w:rsidR="00386995" w:rsidRPr="0031186D" w:rsidTr="00386995">
        <w:tc>
          <w:tcPr>
            <w:tcW w:w="1881" w:type="dxa"/>
            <w:tcBorders>
              <w:top w:val="nil"/>
              <w:left w:val="single" w:sz="4" w:space="0" w:color="000000"/>
              <w:bottom w:val="single" w:sz="4" w:space="0" w:color="000000"/>
              <w:right w:val="nil"/>
            </w:tcBorders>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spacing w:val="2"/>
              </w:rPr>
              <w:t>2011-2012г.г.</w:t>
            </w:r>
          </w:p>
        </w:tc>
        <w:tc>
          <w:tcPr>
            <w:tcW w:w="1906" w:type="dxa"/>
            <w:tcBorders>
              <w:top w:val="nil"/>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0</w:t>
            </w:r>
          </w:p>
        </w:tc>
        <w:tc>
          <w:tcPr>
            <w:tcW w:w="1905" w:type="dxa"/>
            <w:tcBorders>
              <w:top w:val="nil"/>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0</w:t>
            </w:r>
          </w:p>
        </w:tc>
        <w:tc>
          <w:tcPr>
            <w:tcW w:w="1967" w:type="dxa"/>
            <w:tcBorders>
              <w:top w:val="nil"/>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9</w:t>
            </w:r>
          </w:p>
        </w:tc>
        <w:tc>
          <w:tcPr>
            <w:tcW w:w="3256" w:type="dxa"/>
            <w:tcBorders>
              <w:top w:val="nil"/>
              <w:left w:val="single" w:sz="4" w:space="0" w:color="000000"/>
              <w:bottom w:val="single" w:sz="4" w:space="0" w:color="000000"/>
              <w:right w:val="single" w:sz="4" w:space="0" w:color="000000"/>
            </w:tcBorders>
            <w:hideMark/>
          </w:tcPr>
          <w:p w:rsidR="00386995" w:rsidRPr="0031186D" w:rsidRDefault="00386995">
            <w:pPr>
              <w:widowControl w:val="0"/>
              <w:suppressAutoHyphens/>
              <w:snapToGrid w:val="0"/>
              <w:ind w:right="-5"/>
              <w:jc w:val="center"/>
              <w:rPr>
                <w:rFonts w:ascii="Times New Roman" w:eastAsia="Andale Sans UI" w:hAnsi="Times New Roman" w:cs="Times New Roman"/>
                <w:spacing w:val="2"/>
                <w:kern w:val="2"/>
                <w:sz w:val="24"/>
                <w:szCs w:val="24"/>
                <w:lang w:eastAsia="ar-SA"/>
              </w:rPr>
            </w:pPr>
            <w:r w:rsidRPr="0031186D">
              <w:rPr>
                <w:rFonts w:ascii="Times New Roman" w:hAnsi="Times New Roman" w:cs="Times New Roman"/>
                <w:b/>
                <w:spacing w:val="2"/>
              </w:rPr>
              <w:t>10</w:t>
            </w:r>
          </w:p>
        </w:tc>
      </w:tr>
      <w:tr w:rsidR="00386995" w:rsidRPr="0031186D" w:rsidTr="00386995">
        <w:tc>
          <w:tcPr>
            <w:tcW w:w="1881"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spacing w:val="2"/>
              </w:rPr>
              <w:t>2012-2013г.г.</w:t>
            </w:r>
          </w:p>
        </w:tc>
        <w:tc>
          <w:tcPr>
            <w:tcW w:w="1906" w:type="dxa"/>
            <w:tcBorders>
              <w:top w:val="nil"/>
              <w:left w:val="single" w:sz="4" w:space="0" w:color="000000"/>
              <w:bottom w:val="single" w:sz="4" w:space="0" w:color="auto"/>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2</w:t>
            </w:r>
          </w:p>
        </w:tc>
        <w:tc>
          <w:tcPr>
            <w:tcW w:w="1905" w:type="dxa"/>
            <w:tcBorders>
              <w:top w:val="nil"/>
              <w:left w:val="single" w:sz="4" w:space="0" w:color="000000"/>
              <w:bottom w:val="single" w:sz="4" w:space="0" w:color="auto"/>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0</w:t>
            </w:r>
          </w:p>
        </w:tc>
        <w:tc>
          <w:tcPr>
            <w:tcW w:w="1967"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9</w:t>
            </w:r>
          </w:p>
        </w:tc>
        <w:tc>
          <w:tcPr>
            <w:tcW w:w="3256"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bCs/>
                <w:kern w:val="2"/>
                <w:sz w:val="24"/>
                <w:szCs w:val="24"/>
                <w:lang w:eastAsia="ar-SA"/>
              </w:rPr>
            </w:pPr>
            <w:r w:rsidRPr="0031186D">
              <w:rPr>
                <w:rFonts w:ascii="Times New Roman" w:hAnsi="Times New Roman" w:cs="Times New Roman"/>
                <w:b/>
                <w:spacing w:val="2"/>
              </w:rPr>
              <w:t>10</w:t>
            </w:r>
          </w:p>
        </w:tc>
      </w:tr>
      <w:tr w:rsidR="00386995" w:rsidRPr="0031186D" w:rsidTr="00386995">
        <w:tc>
          <w:tcPr>
            <w:tcW w:w="1881"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2013-2014г.г.</w:t>
            </w:r>
          </w:p>
        </w:tc>
        <w:tc>
          <w:tcPr>
            <w:tcW w:w="1906" w:type="dxa"/>
            <w:tcBorders>
              <w:top w:val="single" w:sz="4" w:space="0" w:color="auto"/>
              <w:left w:val="single" w:sz="4" w:space="0" w:color="000000"/>
              <w:bottom w:val="single" w:sz="4" w:space="0" w:color="auto"/>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0</w:t>
            </w:r>
          </w:p>
        </w:tc>
        <w:tc>
          <w:tcPr>
            <w:tcW w:w="1905" w:type="dxa"/>
            <w:tcBorders>
              <w:top w:val="single" w:sz="4" w:space="0" w:color="auto"/>
              <w:left w:val="single" w:sz="4" w:space="0" w:color="000000"/>
              <w:bottom w:val="single" w:sz="4" w:space="0" w:color="auto"/>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4</w:t>
            </w:r>
          </w:p>
        </w:tc>
        <w:tc>
          <w:tcPr>
            <w:tcW w:w="1967"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5</w:t>
            </w:r>
          </w:p>
        </w:tc>
        <w:tc>
          <w:tcPr>
            <w:tcW w:w="3256"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suppressAutoHyphens/>
              <w:snapToGrid w:val="0"/>
              <w:ind w:right="-5" w:firstLine="706"/>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 xml:space="preserve">            9</w:t>
            </w:r>
          </w:p>
        </w:tc>
      </w:tr>
      <w:tr w:rsidR="00386995" w:rsidRPr="0031186D" w:rsidTr="00386995">
        <w:tc>
          <w:tcPr>
            <w:tcW w:w="1881"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2014-2015 г.г.</w:t>
            </w:r>
          </w:p>
        </w:tc>
        <w:tc>
          <w:tcPr>
            <w:tcW w:w="1906" w:type="dxa"/>
            <w:tcBorders>
              <w:top w:val="single" w:sz="4" w:space="0" w:color="auto"/>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0</w:t>
            </w:r>
          </w:p>
        </w:tc>
        <w:tc>
          <w:tcPr>
            <w:tcW w:w="1905" w:type="dxa"/>
            <w:tcBorders>
              <w:top w:val="single" w:sz="4" w:space="0" w:color="auto"/>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1</w:t>
            </w:r>
          </w:p>
        </w:tc>
        <w:tc>
          <w:tcPr>
            <w:tcW w:w="1967"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4</w:t>
            </w:r>
          </w:p>
        </w:tc>
        <w:tc>
          <w:tcPr>
            <w:tcW w:w="3256"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snapToGrid w:val="0"/>
              <w:ind w:right="-5" w:firstLine="706"/>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 xml:space="preserve">           11</w:t>
            </w:r>
          </w:p>
          <w:p w:rsidR="00386995" w:rsidRPr="0031186D" w:rsidRDefault="00386995">
            <w:pPr>
              <w:widowControl w:val="0"/>
              <w:suppressAutoHyphens/>
              <w:snapToGrid w:val="0"/>
              <w:ind w:right="-5"/>
              <w:jc w:val="center"/>
              <w:rPr>
                <w:rFonts w:ascii="Times New Roman" w:eastAsia="Andale Sans UI" w:hAnsi="Times New Roman" w:cs="Times New Roman"/>
                <w:b/>
                <w:spacing w:val="2"/>
                <w:kern w:val="2"/>
                <w:sz w:val="18"/>
                <w:szCs w:val="18"/>
                <w:lang w:eastAsia="ar-SA"/>
              </w:rPr>
            </w:pPr>
            <w:r w:rsidRPr="0031186D">
              <w:rPr>
                <w:rFonts w:ascii="Times New Roman" w:hAnsi="Times New Roman" w:cs="Times New Roman"/>
                <w:b/>
                <w:spacing w:val="2"/>
                <w:sz w:val="18"/>
                <w:szCs w:val="18"/>
              </w:rPr>
              <w:t>( из них 9 чел. курсы по   ФГОС)</w:t>
            </w:r>
          </w:p>
        </w:tc>
      </w:tr>
    </w:tbl>
    <w:p w:rsidR="00386995" w:rsidRPr="0031186D" w:rsidRDefault="00386995" w:rsidP="00386995">
      <w:pPr>
        <w:jc w:val="both"/>
        <w:rPr>
          <w:rFonts w:ascii="Times New Roman" w:eastAsia="Andale Sans UI" w:hAnsi="Times New Roman" w:cs="Times New Roman"/>
          <w:b/>
          <w:bCs/>
          <w:kern w:val="2"/>
          <w:lang w:eastAsia="ar-SA"/>
        </w:rPr>
      </w:pPr>
      <w:r w:rsidRPr="0031186D">
        <w:rPr>
          <w:rFonts w:ascii="Times New Roman" w:hAnsi="Times New Roman" w:cs="Times New Roman"/>
          <w:b/>
          <w:bCs/>
        </w:rPr>
        <w:t xml:space="preserve">   </w:t>
      </w:r>
    </w:p>
    <w:p w:rsidR="00386995" w:rsidRPr="0031186D" w:rsidRDefault="00386995" w:rsidP="00386995">
      <w:pPr>
        <w:jc w:val="both"/>
        <w:rPr>
          <w:rFonts w:ascii="Times New Roman" w:hAnsi="Times New Roman" w:cs="Times New Roman"/>
        </w:rPr>
      </w:pPr>
      <w:r w:rsidRPr="0031186D">
        <w:rPr>
          <w:rFonts w:ascii="Times New Roman" w:hAnsi="Times New Roman" w:cs="Times New Roman"/>
          <w:b/>
          <w:bCs/>
        </w:rPr>
        <w:t xml:space="preserve">   </w:t>
      </w:r>
      <w:r w:rsidRPr="0031186D">
        <w:rPr>
          <w:rFonts w:ascii="Times New Roman" w:hAnsi="Times New Roman" w:cs="Times New Roman"/>
        </w:rPr>
        <w:t xml:space="preserve">Из чего следует, что МО </w:t>
      </w:r>
      <w:r w:rsidRPr="0031186D">
        <w:rPr>
          <w:rFonts w:ascii="Times New Roman" w:hAnsi="Times New Roman" w:cs="Times New Roman"/>
          <w:b/>
          <w:bCs/>
        </w:rPr>
        <w:t xml:space="preserve"> </w:t>
      </w:r>
      <w:r w:rsidRPr="0031186D">
        <w:rPr>
          <w:rFonts w:ascii="Times New Roman" w:hAnsi="Times New Roman" w:cs="Times New Roman"/>
        </w:rPr>
        <w:t xml:space="preserve"> необходимо продолжить работу по активизации деятельности педагогов, желающих повысить уровень квалификации. </w:t>
      </w:r>
    </w:p>
    <w:p w:rsidR="00386995" w:rsidRPr="0031186D" w:rsidRDefault="00386995" w:rsidP="00386995">
      <w:pPr>
        <w:jc w:val="both"/>
        <w:rPr>
          <w:rFonts w:ascii="Times New Roman" w:hAnsi="Times New Roman" w:cs="Times New Roman"/>
        </w:rPr>
      </w:pPr>
      <w:r w:rsidRPr="0031186D">
        <w:rPr>
          <w:rFonts w:ascii="Times New Roman" w:hAnsi="Times New Roman" w:cs="Times New Roman"/>
        </w:rPr>
        <w:t xml:space="preserve">    Анализ </w:t>
      </w:r>
      <w:proofErr w:type="gramStart"/>
      <w:r w:rsidRPr="0031186D">
        <w:rPr>
          <w:rFonts w:ascii="Times New Roman" w:hAnsi="Times New Roman" w:cs="Times New Roman"/>
        </w:rPr>
        <w:t>выполнения плановых заданий  курсов повышения квалификации</w:t>
      </w:r>
      <w:proofErr w:type="gramEnd"/>
      <w:r w:rsidRPr="0031186D">
        <w:rPr>
          <w:rFonts w:ascii="Times New Roman" w:hAnsi="Times New Roman" w:cs="Times New Roman"/>
        </w:rPr>
        <w:t xml:space="preserve"> по введению ФГОС показал, что:</w:t>
      </w:r>
    </w:p>
    <w:tbl>
      <w:tblPr>
        <w:tblpPr w:leftFromText="180" w:rightFromText="180" w:vertAnchor="text" w:horzAnchor="margin" w:tblpXSpec="center" w:tblpY="177"/>
        <w:tblW w:w="0" w:type="auto"/>
        <w:tblLayout w:type="fixed"/>
        <w:tblLook w:val="04A0"/>
      </w:tblPr>
      <w:tblGrid>
        <w:gridCol w:w="3261"/>
        <w:gridCol w:w="2127"/>
        <w:gridCol w:w="2268"/>
        <w:gridCol w:w="1984"/>
      </w:tblGrid>
      <w:tr w:rsidR="00386995" w:rsidRPr="0031186D" w:rsidTr="00386995">
        <w:tc>
          <w:tcPr>
            <w:tcW w:w="3261" w:type="dxa"/>
            <w:tcBorders>
              <w:top w:val="single" w:sz="4" w:space="0" w:color="000000"/>
              <w:left w:val="single" w:sz="4" w:space="0" w:color="000000"/>
              <w:bottom w:val="single" w:sz="4" w:space="0" w:color="000000"/>
              <w:right w:val="nil"/>
            </w:tcBorders>
            <w:shd w:val="clear" w:color="auto" w:fill="DBE5F1"/>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Учебный год</w:t>
            </w:r>
          </w:p>
        </w:tc>
        <w:tc>
          <w:tcPr>
            <w:tcW w:w="2127" w:type="dxa"/>
            <w:tcBorders>
              <w:top w:val="single" w:sz="4" w:space="0" w:color="000000"/>
              <w:left w:val="single" w:sz="4" w:space="0" w:color="000000"/>
              <w:bottom w:val="single" w:sz="4" w:space="0" w:color="000000"/>
              <w:right w:val="nil"/>
            </w:tcBorders>
            <w:shd w:val="clear" w:color="auto" w:fill="DBE5F1"/>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1-2 квартал</w:t>
            </w:r>
          </w:p>
        </w:tc>
        <w:tc>
          <w:tcPr>
            <w:tcW w:w="2268" w:type="dxa"/>
            <w:tcBorders>
              <w:top w:val="single" w:sz="4" w:space="0" w:color="000000"/>
              <w:left w:val="single" w:sz="4" w:space="0" w:color="000000"/>
              <w:bottom w:val="single" w:sz="4" w:space="0" w:color="000000"/>
              <w:right w:val="single" w:sz="4" w:space="0" w:color="auto"/>
            </w:tcBorders>
            <w:shd w:val="clear" w:color="auto" w:fill="DBE5F1"/>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3 квартал</w:t>
            </w:r>
          </w:p>
        </w:tc>
        <w:tc>
          <w:tcPr>
            <w:tcW w:w="1984" w:type="dxa"/>
            <w:tcBorders>
              <w:top w:val="single" w:sz="4" w:space="0" w:color="000000"/>
              <w:left w:val="single" w:sz="4" w:space="0" w:color="000000"/>
              <w:bottom w:val="single" w:sz="4" w:space="0" w:color="000000"/>
              <w:right w:val="single" w:sz="4" w:space="0" w:color="auto"/>
            </w:tcBorders>
            <w:shd w:val="clear" w:color="auto" w:fill="DBE5F1"/>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b/>
                <w:spacing w:val="2"/>
              </w:rPr>
              <w:t>4 квартал</w:t>
            </w:r>
          </w:p>
        </w:tc>
      </w:tr>
      <w:tr w:rsidR="00386995" w:rsidRPr="0031186D" w:rsidTr="00386995">
        <w:tc>
          <w:tcPr>
            <w:tcW w:w="3261" w:type="dxa"/>
            <w:tcBorders>
              <w:top w:val="single" w:sz="4" w:space="0" w:color="000000"/>
              <w:left w:val="single" w:sz="4" w:space="0" w:color="000000"/>
              <w:bottom w:val="single" w:sz="4" w:space="0" w:color="auto"/>
              <w:right w:val="nil"/>
            </w:tcBorders>
            <w:hideMark/>
          </w:tcPr>
          <w:p w:rsidR="00386995" w:rsidRPr="0031186D" w:rsidRDefault="00386995">
            <w:pPr>
              <w:widowControl w:val="0"/>
              <w:suppressAutoHyphens/>
              <w:snapToGrid w:val="0"/>
              <w:ind w:right="-5"/>
              <w:jc w:val="both"/>
              <w:rPr>
                <w:rFonts w:ascii="Times New Roman" w:eastAsia="Andale Sans UI" w:hAnsi="Times New Roman" w:cs="Times New Roman"/>
                <w:b/>
                <w:spacing w:val="2"/>
                <w:kern w:val="2"/>
                <w:sz w:val="24"/>
                <w:szCs w:val="24"/>
                <w:lang w:eastAsia="ar-SA"/>
              </w:rPr>
            </w:pPr>
            <w:r w:rsidRPr="0031186D">
              <w:rPr>
                <w:rFonts w:ascii="Times New Roman" w:hAnsi="Times New Roman" w:cs="Times New Roman"/>
                <w:spacing w:val="2"/>
              </w:rPr>
              <w:t>2013-2014 г.г.</w:t>
            </w:r>
          </w:p>
        </w:tc>
        <w:tc>
          <w:tcPr>
            <w:tcW w:w="2127" w:type="dxa"/>
            <w:tcBorders>
              <w:top w:val="nil"/>
              <w:left w:val="single" w:sz="4" w:space="0" w:color="000000"/>
              <w:bottom w:val="single" w:sz="4" w:space="0" w:color="auto"/>
              <w:right w:val="nil"/>
            </w:tcBorders>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5 человек (2%)</w:t>
            </w:r>
          </w:p>
        </w:tc>
        <w:tc>
          <w:tcPr>
            <w:tcW w:w="2268" w:type="dxa"/>
            <w:tcBorders>
              <w:top w:val="nil"/>
              <w:left w:val="single" w:sz="4" w:space="0" w:color="000000"/>
              <w:bottom w:val="single" w:sz="4" w:space="0" w:color="auto"/>
              <w:right w:val="single" w:sz="4" w:space="0" w:color="auto"/>
            </w:tcBorders>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1 человек (19%)</w:t>
            </w:r>
          </w:p>
        </w:tc>
        <w:tc>
          <w:tcPr>
            <w:tcW w:w="1984" w:type="dxa"/>
            <w:tcBorders>
              <w:top w:val="nil"/>
              <w:left w:val="single" w:sz="4" w:space="0" w:color="000000"/>
              <w:bottom w:val="single" w:sz="4" w:space="0" w:color="auto"/>
              <w:right w:val="single" w:sz="4" w:space="0" w:color="auto"/>
            </w:tcBorders>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3 человек (21%)</w:t>
            </w:r>
          </w:p>
        </w:tc>
      </w:tr>
      <w:tr w:rsidR="00386995" w:rsidRPr="0031186D" w:rsidTr="00386995">
        <w:tc>
          <w:tcPr>
            <w:tcW w:w="3261" w:type="dxa"/>
            <w:tcBorders>
              <w:top w:val="single" w:sz="4" w:space="0" w:color="auto"/>
              <w:left w:val="single" w:sz="4" w:space="0" w:color="000000"/>
              <w:bottom w:val="single" w:sz="4" w:space="0" w:color="000000"/>
              <w:right w:val="nil"/>
            </w:tcBorders>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2014-2015 г.г.</w:t>
            </w:r>
          </w:p>
        </w:tc>
        <w:tc>
          <w:tcPr>
            <w:tcW w:w="2127" w:type="dxa"/>
            <w:tcBorders>
              <w:top w:val="single" w:sz="4" w:space="0" w:color="auto"/>
              <w:left w:val="single" w:sz="4" w:space="0" w:color="000000"/>
              <w:bottom w:val="single" w:sz="4" w:space="0" w:color="000000"/>
              <w:right w:val="nil"/>
            </w:tcBorders>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2 человека</w:t>
            </w:r>
          </w:p>
        </w:tc>
        <w:tc>
          <w:tcPr>
            <w:tcW w:w="2268" w:type="dxa"/>
            <w:tcBorders>
              <w:top w:val="single" w:sz="4" w:space="0" w:color="auto"/>
              <w:left w:val="single" w:sz="4" w:space="0" w:color="000000"/>
              <w:bottom w:val="single" w:sz="4" w:space="0" w:color="000000"/>
              <w:right w:val="single" w:sz="4" w:space="0" w:color="auto"/>
            </w:tcBorders>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2 человека</w:t>
            </w:r>
          </w:p>
        </w:tc>
        <w:tc>
          <w:tcPr>
            <w:tcW w:w="1984" w:type="dxa"/>
            <w:tcBorders>
              <w:top w:val="single" w:sz="4" w:space="0" w:color="auto"/>
              <w:left w:val="single" w:sz="4" w:space="0" w:color="000000"/>
              <w:bottom w:val="single" w:sz="4" w:space="0" w:color="000000"/>
              <w:right w:val="single" w:sz="4" w:space="0" w:color="auto"/>
            </w:tcBorders>
            <w:hideMark/>
          </w:tcPr>
          <w:p w:rsidR="00386995" w:rsidRPr="0031186D" w:rsidRDefault="00386995">
            <w:pPr>
              <w:widowControl w:val="0"/>
              <w:suppressAutoHyphens/>
              <w:snapToGrid w:val="0"/>
              <w:ind w:right="-5"/>
              <w:jc w:val="both"/>
              <w:rPr>
                <w:rFonts w:ascii="Times New Roman" w:eastAsia="Andale Sans UI" w:hAnsi="Times New Roman" w:cs="Times New Roman"/>
                <w:spacing w:val="2"/>
                <w:kern w:val="2"/>
                <w:sz w:val="24"/>
                <w:szCs w:val="24"/>
                <w:lang w:eastAsia="ar-SA"/>
              </w:rPr>
            </w:pPr>
            <w:r w:rsidRPr="0031186D">
              <w:rPr>
                <w:rFonts w:ascii="Times New Roman" w:hAnsi="Times New Roman" w:cs="Times New Roman"/>
                <w:spacing w:val="2"/>
              </w:rPr>
              <w:t>5 человек</w:t>
            </w:r>
          </w:p>
        </w:tc>
      </w:tr>
    </w:tbl>
    <w:p w:rsidR="00386995" w:rsidRPr="0031186D" w:rsidRDefault="00386995" w:rsidP="00386995">
      <w:pPr>
        <w:jc w:val="both"/>
        <w:rPr>
          <w:rFonts w:ascii="Times New Roman" w:eastAsia="Andale Sans UI" w:hAnsi="Times New Roman" w:cs="Times New Roman"/>
          <w:kern w:val="2"/>
          <w:lang w:eastAsia="ar-SA"/>
        </w:rPr>
      </w:pPr>
    </w:p>
    <w:p w:rsidR="00386995" w:rsidRPr="0031186D" w:rsidRDefault="00386995" w:rsidP="00386995">
      <w:pPr>
        <w:jc w:val="both"/>
        <w:rPr>
          <w:rFonts w:ascii="Times New Roman" w:hAnsi="Times New Roman" w:cs="Times New Roman"/>
        </w:rPr>
      </w:pPr>
    </w:p>
    <w:p w:rsidR="00386995" w:rsidRPr="0031186D" w:rsidRDefault="00386995" w:rsidP="00386995">
      <w:pPr>
        <w:jc w:val="both"/>
        <w:rPr>
          <w:rFonts w:ascii="Times New Roman" w:hAnsi="Times New Roman" w:cs="Times New Roman"/>
        </w:rPr>
      </w:pPr>
      <w:r w:rsidRPr="0031186D">
        <w:rPr>
          <w:rFonts w:ascii="Times New Roman" w:eastAsia="Times New Roman" w:hAnsi="Times New Roman" w:cs="Times New Roman"/>
        </w:rPr>
        <w:lastRenderedPageBreak/>
        <w:t xml:space="preserve">      Следует отметить, что администрацией школы ведётся постоянная работа по организации прохождения курсов повышения квалификации для учителей, участвующих во внедрении ФГОС  ООО. Работа по прохождению педагогами курсовой переподготовки будет продолжена в 2015- 2016 учебном году. </w:t>
      </w:r>
    </w:p>
    <w:p w:rsidR="00386995" w:rsidRPr="0031186D" w:rsidRDefault="00386995" w:rsidP="00386995">
      <w:pPr>
        <w:jc w:val="both"/>
        <w:rPr>
          <w:rFonts w:ascii="Times New Roman" w:hAnsi="Times New Roman" w:cs="Times New Roman"/>
        </w:rPr>
      </w:pPr>
    </w:p>
    <w:p w:rsidR="00386995" w:rsidRPr="0031186D" w:rsidRDefault="00386995" w:rsidP="00386995">
      <w:pPr>
        <w:shd w:val="clear" w:color="auto" w:fill="548DD4"/>
        <w:jc w:val="both"/>
        <w:rPr>
          <w:rFonts w:ascii="Times New Roman" w:hAnsi="Times New Roman" w:cs="Times New Roman"/>
          <w:b/>
        </w:rPr>
      </w:pPr>
      <w:r w:rsidRPr="0031186D">
        <w:rPr>
          <w:rFonts w:ascii="Times New Roman" w:hAnsi="Times New Roman" w:cs="Times New Roman"/>
          <w:b/>
          <w:bCs/>
          <w:spacing w:val="-1"/>
        </w:rPr>
        <w:t xml:space="preserve">2.  </w:t>
      </w:r>
      <w:r w:rsidRPr="0031186D">
        <w:rPr>
          <w:rFonts w:ascii="Times New Roman" w:hAnsi="Times New Roman" w:cs="Times New Roman"/>
          <w:b/>
        </w:rPr>
        <w:t xml:space="preserve">Учебно-методическая работа. </w:t>
      </w:r>
    </w:p>
    <w:p w:rsidR="00386995" w:rsidRPr="0031186D" w:rsidRDefault="00386995" w:rsidP="00386995">
      <w:pPr>
        <w:shd w:val="clear" w:color="auto" w:fill="548DD4"/>
        <w:jc w:val="both"/>
        <w:rPr>
          <w:rFonts w:ascii="Times New Roman" w:hAnsi="Times New Roman" w:cs="Times New Roman"/>
          <w:b/>
        </w:rPr>
      </w:pPr>
    </w:p>
    <w:p w:rsidR="00386995" w:rsidRPr="0031186D" w:rsidRDefault="00386995" w:rsidP="00386995">
      <w:pPr>
        <w:pStyle w:val="14"/>
        <w:ind w:left="0"/>
        <w:jc w:val="both"/>
      </w:pPr>
      <w:r w:rsidRPr="0031186D">
        <w:t xml:space="preserve">    </w:t>
      </w:r>
    </w:p>
    <w:p w:rsidR="00386995" w:rsidRPr="0031186D" w:rsidRDefault="00386995" w:rsidP="00386995">
      <w:pPr>
        <w:pStyle w:val="14"/>
        <w:ind w:left="0"/>
        <w:jc w:val="both"/>
        <w:rPr>
          <w:spacing w:val="2"/>
        </w:rPr>
      </w:pPr>
      <w:r w:rsidRPr="0031186D">
        <w:t xml:space="preserve"> </w:t>
      </w:r>
      <w:r w:rsidRPr="0031186D">
        <w:rPr>
          <w:b/>
          <w:bCs/>
        </w:rPr>
        <w:t>Методический совет</w:t>
      </w:r>
    </w:p>
    <w:p w:rsidR="00386995" w:rsidRPr="0031186D" w:rsidRDefault="00386995" w:rsidP="00386995">
      <w:pPr>
        <w:pStyle w:val="14"/>
        <w:ind w:left="0"/>
        <w:jc w:val="both"/>
      </w:pPr>
      <w:r w:rsidRPr="0031186D">
        <w:rPr>
          <w:spacing w:val="2"/>
        </w:rPr>
        <w:t xml:space="preserve">  Важным направлением работы методической службы  является постоянное совершенствование педагогического мастерства. Перед коллективом стояли такие задачи, как  повышение качества преподавания, совершенствование воспитательного процесса.  </w:t>
      </w:r>
      <w:r w:rsidRPr="0031186D">
        <w:t>Главным звеном в структуре методической службы является Методический совет. На заседаниях методического совета рассматривались вопросы, отражающие решение основных задач  школы.</w:t>
      </w:r>
    </w:p>
    <w:p w:rsidR="00386995" w:rsidRPr="0031186D" w:rsidRDefault="00386995" w:rsidP="00386995">
      <w:pPr>
        <w:pStyle w:val="14"/>
        <w:ind w:left="0"/>
        <w:jc w:val="both"/>
      </w:pPr>
    </w:p>
    <w:p w:rsidR="00386995" w:rsidRPr="0031186D" w:rsidRDefault="00386995" w:rsidP="00386995">
      <w:pPr>
        <w:pStyle w:val="14"/>
        <w:ind w:left="0"/>
        <w:jc w:val="both"/>
      </w:pPr>
      <w:r w:rsidRPr="0031186D">
        <w:rPr>
          <w:b/>
          <w:bCs/>
          <w:spacing w:val="2"/>
        </w:rPr>
        <w:t>Методические объединения</w:t>
      </w:r>
    </w:p>
    <w:p w:rsidR="00386995" w:rsidRPr="0031186D" w:rsidRDefault="00386995" w:rsidP="00386995">
      <w:pPr>
        <w:pStyle w:val="14"/>
        <w:ind w:left="0"/>
        <w:jc w:val="both"/>
        <w:rPr>
          <w:b/>
          <w:spacing w:val="2"/>
        </w:rPr>
      </w:pPr>
      <w:r w:rsidRPr="0031186D">
        <w:t xml:space="preserve">      </w:t>
      </w:r>
      <w:r w:rsidRPr="0031186D">
        <w:rPr>
          <w:spacing w:val="2"/>
        </w:rPr>
        <w:t>Традиционно проводились заседания методических объединений учителей, целью которых являлась организация воспитательной и учебной деятельности учителей, соединение повседневной практики обучения и воспитания учащихся с результативным поиском эффективных образовательных технологий, создание каждым учителем собственной педагогической системы.</w:t>
      </w:r>
      <w:r w:rsidRPr="0031186D">
        <w:rPr>
          <w:b/>
          <w:spacing w:val="2"/>
        </w:rPr>
        <w:t xml:space="preserve">    </w:t>
      </w:r>
    </w:p>
    <w:p w:rsidR="00386995" w:rsidRPr="0031186D" w:rsidRDefault="00386995" w:rsidP="00386995">
      <w:pPr>
        <w:pStyle w:val="14"/>
        <w:ind w:left="0"/>
        <w:jc w:val="both"/>
      </w:pPr>
      <w:r w:rsidRPr="0031186D">
        <w:rPr>
          <w:b/>
          <w:spacing w:val="2"/>
        </w:rPr>
        <w:t xml:space="preserve">      </w:t>
      </w:r>
      <w:r w:rsidRPr="0031186D">
        <w:t xml:space="preserve">При оценке деятельности МО следует отметить активизацию работы учителей в рамках проведения предметных недель. Интересны и методически грамотно построены уроки </w:t>
      </w:r>
      <w:proofErr w:type="spellStart"/>
      <w:r w:rsidRPr="0031186D">
        <w:t>Апкаровой</w:t>
      </w:r>
      <w:proofErr w:type="spellEnd"/>
      <w:r w:rsidRPr="0031186D">
        <w:t xml:space="preserve"> Э.А., </w:t>
      </w:r>
      <w:proofErr w:type="gramStart"/>
      <w:r w:rsidRPr="0031186D">
        <w:t>Бубновой</w:t>
      </w:r>
      <w:proofErr w:type="gramEnd"/>
      <w:r w:rsidRPr="0031186D">
        <w:t xml:space="preserve"> Н.В. </w:t>
      </w:r>
      <w:proofErr w:type="spellStart"/>
      <w:r w:rsidRPr="0031186D">
        <w:t>медиауроки</w:t>
      </w:r>
      <w:proofErr w:type="spellEnd"/>
      <w:r w:rsidRPr="0031186D">
        <w:t xml:space="preserve"> </w:t>
      </w:r>
      <w:proofErr w:type="spellStart"/>
      <w:r w:rsidRPr="0031186D">
        <w:t>Куркчи</w:t>
      </w:r>
      <w:proofErr w:type="spellEnd"/>
      <w:r w:rsidRPr="0031186D">
        <w:t xml:space="preserve"> Т. В., </w:t>
      </w:r>
      <w:proofErr w:type="spellStart"/>
      <w:r w:rsidRPr="0031186D">
        <w:t>Сахурия</w:t>
      </w:r>
      <w:proofErr w:type="spellEnd"/>
      <w:r w:rsidRPr="0031186D">
        <w:t xml:space="preserve"> С.Г. Педагоги стремятся повысить уровень своего профессионального мастерства. Большую работу в организации и проведении предметных недель провели председатели МО </w:t>
      </w:r>
      <w:proofErr w:type="spellStart"/>
      <w:r w:rsidRPr="0031186D">
        <w:t>Скрыль</w:t>
      </w:r>
      <w:proofErr w:type="spellEnd"/>
      <w:r w:rsidRPr="0031186D">
        <w:t xml:space="preserve"> О.Л., </w:t>
      </w:r>
      <w:proofErr w:type="spellStart"/>
      <w:r w:rsidRPr="0031186D">
        <w:t>Бубнова</w:t>
      </w:r>
      <w:proofErr w:type="spellEnd"/>
      <w:r w:rsidRPr="0031186D">
        <w:t xml:space="preserve"> Н.В., </w:t>
      </w:r>
      <w:proofErr w:type="spellStart"/>
      <w:r w:rsidRPr="0031186D">
        <w:t>Сахурия</w:t>
      </w:r>
      <w:proofErr w:type="spellEnd"/>
      <w:r w:rsidRPr="0031186D">
        <w:t xml:space="preserve"> С.Г.  Члены МО учителей истории и географии, русского языка и литературы смогли привлечь максимально возможное количество учащихся к участию в проведении предметной недели. </w:t>
      </w:r>
    </w:p>
    <w:p w:rsidR="00386995" w:rsidRPr="0031186D" w:rsidRDefault="00386995" w:rsidP="00386995">
      <w:pPr>
        <w:jc w:val="both"/>
        <w:rPr>
          <w:rFonts w:ascii="Times New Roman" w:hAnsi="Times New Roman" w:cs="Times New Roman"/>
        </w:rPr>
      </w:pPr>
      <w:r w:rsidRPr="0031186D">
        <w:rPr>
          <w:rFonts w:ascii="Times New Roman" w:hAnsi="Times New Roman" w:cs="Times New Roman"/>
        </w:rPr>
        <w:t xml:space="preserve">    В основу своей работы МО ставит совершенствование педагогического мастерства учителя. </w:t>
      </w:r>
    </w:p>
    <w:p w:rsidR="00386995" w:rsidRPr="0031186D" w:rsidRDefault="00386995" w:rsidP="00386995">
      <w:pPr>
        <w:jc w:val="both"/>
        <w:rPr>
          <w:rFonts w:ascii="Times New Roman" w:hAnsi="Times New Roman" w:cs="Times New Roman"/>
          <w:i/>
          <w:iCs/>
        </w:rPr>
      </w:pPr>
      <w:r w:rsidRPr="0031186D">
        <w:rPr>
          <w:rFonts w:ascii="Times New Roman" w:hAnsi="Times New Roman" w:cs="Times New Roman"/>
        </w:rPr>
        <w:t xml:space="preserve">    Результатом включения учителей в инновационную деятельность школы явилось создание такой модели организации УВП, которая направлена на воспитание познавательной активности учащихся, создание условий для развития творческой деятельности, умения совершенствоваться, способности к самостоятельному приобретению знаний. Учащимися школы подготовлены </w:t>
      </w:r>
      <w:proofErr w:type="spellStart"/>
      <w:r w:rsidRPr="0031186D">
        <w:rPr>
          <w:rFonts w:ascii="Times New Roman" w:hAnsi="Times New Roman" w:cs="Times New Roman"/>
        </w:rPr>
        <w:t>медиаматериалы</w:t>
      </w:r>
      <w:proofErr w:type="spellEnd"/>
      <w:r w:rsidRPr="0031186D">
        <w:rPr>
          <w:rFonts w:ascii="Times New Roman" w:hAnsi="Times New Roman" w:cs="Times New Roman"/>
        </w:rPr>
        <w:t xml:space="preserve"> для проведения более 20 уроков с использованием ИКТ. </w:t>
      </w:r>
    </w:p>
    <w:p w:rsidR="00386995" w:rsidRPr="0031186D" w:rsidRDefault="00386995" w:rsidP="00386995">
      <w:pPr>
        <w:jc w:val="both"/>
        <w:rPr>
          <w:rFonts w:ascii="Times New Roman" w:hAnsi="Times New Roman" w:cs="Times New Roman"/>
          <w:i/>
          <w:iCs/>
        </w:rPr>
      </w:pPr>
    </w:p>
    <w:p w:rsidR="00386995" w:rsidRPr="0031186D" w:rsidRDefault="00386995" w:rsidP="00386995">
      <w:pPr>
        <w:jc w:val="both"/>
        <w:rPr>
          <w:rFonts w:ascii="Times New Roman" w:hAnsi="Times New Roman" w:cs="Times New Roman"/>
          <w:i/>
          <w:iCs/>
        </w:rPr>
      </w:pPr>
      <w:r w:rsidRPr="0031186D">
        <w:rPr>
          <w:rFonts w:ascii="Times New Roman" w:hAnsi="Times New Roman" w:cs="Times New Roman"/>
          <w:i/>
          <w:iCs/>
        </w:rPr>
        <w:t>Нерешенные проблемы. Причины, помешавшие их реализации</w:t>
      </w:r>
    </w:p>
    <w:p w:rsidR="00386995" w:rsidRPr="0031186D" w:rsidRDefault="00386995" w:rsidP="00386995">
      <w:pPr>
        <w:jc w:val="center"/>
        <w:rPr>
          <w:rFonts w:ascii="Times New Roman" w:hAnsi="Times New Roman" w:cs="Times New Roman"/>
        </w:rPr>
      </w:pPr>
    </w:p>
    <w:p w:rsidR="00386995" w:rsidRPr="0031186D" w:rsidRDefault="00386995" w:rsidP="00386995">
      <w:pPr>
        <w:jc w:val="both"/>
        <w:rPr>
          <w:rFonts w:ascii="Times New Roman" w:hAnsi="Times New Roman" w:cs="Times New Roman"/>
        </w:rPr>
      </w:pPr>
      <w:r w:rsidRPr="0031186D">
        <w:rPr>
          <w:rFonts w:ascii="Times New Roman" w:hAnsi="Times New Roman" w:cs="Times New Roman"/>
        </w:rPr>
        <w:t xml:space="preserve">       На среднем уровне интерес учителей школы к участию в профессиональных  конкурсах.</w:t>
      </w:r>
    </w:p>
    <w:p w:rsidR="00386995" w:rsidRPr="0031186D" w:rsidRDefault="00386995" w:rsidP="00386995">
      <w:pPr>
        <w:jc w:val="both"/>
        <w:rPr>
          <w:rFonts w:ascii="Times New Roman" w:hAnsi="Times New Roman" w:cs="Times New Roman"/>
        </w:rPr>
      </w:pPr>
    </w:p>
    <w:p w:rsidR="00386995" w:rsidRPr="0031186D" w:rsidRDefault="00386995" w:rsidP="00386995">
      <w:pPr>
        <w:jc w:val="center"/>
        <w:rPr>
          <w:rFonts w:ascii="Times New Roman" w:hAnsi="Times New Roman" w:cs="Times New Roman"/>
          <w:b/>
          <w:bCs/>
          <w:spacing w:val="2"/>
        </w:rPr>
      </w:pPr>
      <w:r w:rsidRPr="0031186D">
        <w:rPr>
          <w:rFonts w:ascii="Times New Roman" w:hAnsi="Times New Roman" w:cs="Times New Roman"/>
          <w:b/>
          <w:bCs/>
          <w:spacing w:val="2"/>
        </w:rPr>
        <w:t>Мониторинг участия в профессиональных конкурсах за 3 года</w:t>
      </w:r>
    </w:p>
    <w:p w:rsidR="00386995" w:rsidRPr="0031186D" w:rsidRDefault="00386995" w:rsidP="00386995">
      <w:pPr>
        <w:jc w:val="center"/>
        <w:rPr>
          <w:rFonts w:ascii="Times New Roman" w:hAnsi="Times New Roman" w:cs="Times New Roman"/>
          <w:b/>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3561"/>
        <w:gridCol w:w="3561"/>
      </w:tblGrid>
      <w:tr w:rsidR="00386995" w:rsidRPr="0031186D" w:rsidTr="00386995">
        <w:tc>
          <w:tcPr>
            <w:tcW w:w="3560" w:type="dxa"/>
            <w:tcBorders>
              <w:top w:val="single" w:sz="4" w:space="0" w:color="auto"/>
              <w:left w:val="single" w:sz="4" w:space="0" w:color="auto"/>
              <w:bottom w:val="single" w:sz="4" w:space="0" w:color="auto"/>
              <w:right w:val="single" w:sz="4" w:space="0" w:color="auto"/>
            </w:tcBorders>
            <w:shd w:val="clear" w:color="auto" w:fill="C6D9F1"/>
            <w:hideMark/>
          </w:tcPr>
          <w:p w:rsidR="00386995" w:rsidRPr="0031186D" w:rsidRDefault="00386995">
            <w:pPr>
              <w:widowControl w:val="0"/>
              <w:suppressAutoHyphens/>
              <w:jc w:val="both"/>
              <w:rPr>
                <w:rFonts w:ascii="Times New Roman" w:eastAsia="Andale Sans UI" w:hAnsi="Times New Roman" w:cs="Times New Roman"/>
                <w:b/>
                <w:bCs/>
                <w:spacing w:val="2"/>
                <w:kern w:val="2"/>
                <w:sz w:val="24"/>
                <w:szCs w:val="24"/>
                <w:lang w:eastAsia="ar-SA"/>
              </w:rPr>
            </w:pPr>
            <w:r w:rsidRPr="0031186D">
              <w:rPr>
                <w:rFonts w:ascii="Times New Roman" w:hAnsi="Times New Roman" w:cs="Times New Roman"/>
                <w:bCs/>
                <w:spacing w:val="2"/>
              </w:rPr>
              <w:t>2012-2013 г.г.</w:t>
            </w:r>
          </w:p>
        </w:tc>
        <w:tc>
          <w:tcPr>
            <w:tcW w:w="3561" w:type="dxa"/>
            <w:tcBorders>
              <w:top w:val="single" w:sz="4" w:space="0" w:color="auto"/>
              <w:left w:val="single" w:sz="4" w:space="0" w:color="auto"/>
              <w:bottom w:val="single" w:sz="4" w:space="0" w:color="auto"/>
              <w:right w:val="single" w:sz="4" w:space="0" w:color="auto"/>
            </w:tcBorders>
            <w:shd w:val="clear" w:color="auto" w:fill="C6D9F1"/>
            <w:hideMark/>
          </w:tcPr>
          <w:p w:rsidR="00386995" w:rsidRPr="0031186D" w:rsidRDefault="00386995">
            <w:pPr>
              <w:widowControl w:val="0"/>
              <w:suppressAutoHyphens/>
              <w:jc w:val="both"/>
              <w:rPr>
                <w:rFonts w:ascii="Times New Roman" w:eastAsia="Andale Sans UI" w:hAnsi="Times New Roman" w:cs="Times New Roman"/>
                <w:b/>
                <w:bCs/>
                <w:spacing w:val="2"/>
                <w:kern w:val="2"/>
                <w:sz w:val="24"/>
                <w:szCs w:val="24"/>
                <w:lang w:eastAsia="ar-SA"/>
              </w:rPr>
            </w:pPr>
            <w:r w:rsidRPr="0031186D">
              <w:rPr>
                <w:rFonts w:ascii="Times New Roman" w:hAnsi="Times New Roman" w:cs="Times New Roman"/>
                <w:b/>
                <w:bCs/>
                <w:spacing w:val="2"/>
              </w:rPr>
              <w:t>2013 – 2014 г.г.</w:t>
            </w:r>
          </w:p>
        </w:tc>
        <w:tc>
          <w:tcPr>
            <w:tcW w:w="3561" w:type="dxa"/>
            <w:tcBorders>
              <w:top w:val="single" w:sz="4" w:space="0" w:color="auto"/>
              <w:left w:val="single" w:sz="4" w:space="0" w:color="auto"/>
              <w:bottom w:val="single" w:sz="4" w:space="0" w:color="auto"/>
              <w:right w:val="single" w:sz="4" w:space="0" w:color="auto"/>
            </w:tcBorders>
            <w:shd w:val="clear" w:color="auto" w:fill="C6D9F1"/>
            <w:hideMark/>
          </w:tcPr>
          <w:p w:rsidR="00386995" w:rsidRPr="0031186D" w:rsidRDefault="00386995">
            <w:pPr>
              <w:widowControl w:val="0"/>
              <w:suppressAutoHyphens/>
              <w:jc w:val="both"/>
              <w:rPr>
                <w:rFonts w:ascii="Times New Roman" w:eastAsia="Andale Sans UI" w:hAnsi="Times New Roman" w:cs="Times New Roman"/>
                <w:b/>
                <w:bCs/>
                <w:spacing w:val="2"/>
                <w:kern w:val="2"/>
                <w:sz w:val="24"/>
                <w:szCs w:val="24"/>
                <w:lang w:eastAsia="ar-SA"/>
              </w:rPr>
            </w:pPr>
            <w:r w:rsidRPr="0031186D">
              <w:rPr>
                <w:rFonts w:ascii="Times New Roman" w:hAnsi="Times New Roman" w:cs="Times New Roman"/>
                <w:b/>
                <w:bCs/>
                <w:spacing w:val="2"/>
              </w:rPr>
              <w:t>2014-2015</w:t>
            </w:r>
          </w:p>
        </w:tc>
      </w:tr>
      <w:tr w:rsidR="00386995" w:rsidRPr="0031186D" w:rsidTr="00386995">
        <w:tc>
          <w:tcPr>
            <w:tcW w:w="356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bCs/>
                <w:spacing w:val="2"/>
                <w:kern w:val="2"/>
                <w:sz w:val="24"/>
                <w:szCs w:val="24"/>
                <w:lang w:eastAsia="ar-SA"/>
              </w:rPr>
            </w:pPr>
            <w:r w:rsidRPr="0031186D">
              <w:rPr>
                <w:rFonts w:ascii="Times New Roman" w:hAnsi="Times New Roman" w:cs="Times New Roman"/>
                <w:b/>
                <w:bCs/>
                <w:spacing w:val="2"/>
              </w:rPr>
              <w:t>1 педагог</w:t>
            </w:r>
          </w:p>
        </w:tc>
        <w:tc>
          <w:tcPr>
            <w:tcW w:w="356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bCs/>
                <w:spacing w:val="2"/>
                <w:kern w:val="2"/>
                <w:sz w:val="24"/>
                <w:szCs w:val="24"/>
                <w:lang w:eastAsia="ar-SA"/>
              </w:rPr>
            </w:pPr>
            <w:r w:rsidRPr="0031186D">
              <w:rPr>
                <w:rFonts w:ascii="Times New Roman" w:hAnsi="Times New Roman" w:cs="Times New Roman"/>
                <w:b/>
                <w:bCs/>
                <w:spacing w:val="2"/>
              </w:rPr>
              <w:t>8 педагогов</w:t>
            </w:r>
          </w:p>
        </w:tc>
        <w:tc>
          <w:tcPr>
            <w:tcW w:w="356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bCs/>
                <w:spacing w:val="2"/>
                <w:kern w:val="2"/>
                <w:sz w:val="24"/>
                <w:szCs w:val="24"/>
                <w:lang w:eastAsia="ar-SA"/>
              </w:rPr>
            </w:pPr>
            <w:r w:rsidRPr="0031186D">
              <w:rPr>
                <w:rFonts w:ascii="Times New Roman" w:hAnsi="Times New Roman" w:cs="Times New Roman"/>
                <w:b/>
                <w:bCs/>
                <w:spacing w:val="2"/>
              </w:rPr>
              <w:t>5 педагогов</w:t>
            </w:r>
          </w:p>
        </w:tc>
      </w:tr>
    </w:tbl>
    <w:p w:rsidR="00386995" w:rsidRPr="0031186D" w:rsidRDefault="00386995" w:rsidP="00386995">
      <w:pPr>
        <w:jc w:val="both"/>
        <w:rPr>
          <w:rFonts w:ascii="Times New Roman" w:eastAsia="Andale Sans UI" w:hAnsi="Times New Roman" w:cs="Times New Roman"/>
          <w:b/>
          <w:bCs/>
          <w:spacing w:val="2"/>
          <w:kern w:val="2"/>
          <w:lang w:eastAsia="ar-SA"/>
        </w:rPr>
      </w:pPr>
    </w:p>
    <w:p w:rsidR="00386995" w:rsidRPr="0031186D" w:rsidRDefault="00386995" w:rsidP="00386995">
      <w:pPr>
        <w:jc w:val="center"/>
        <w:rPr>
          <w:rFonts w:ascii="Times New Roman" w:hAnsi="Times New Roman" w:cs="Times New Roman"/>
          <w:b/>
          <w:bCs/>
          <w:spacing w:val="2"/>
        </w:rPr>
      </w:pPr>
      <w:r w:rsidRPr="0031186D">
        <w:rPr>
          <w:rFonts w:ascii="Times New Roman" w:hAnsi="Times New Roman" w:cs="Times New Roman"/>
          <w:b/>
          <w:bCs/>
          <w:spacing w:val="2"/>
        </w:rPr>
        <w:lastRenderedPageBreak/>
        <w:t>Участие в профессиональных  конкурсах в 2014-2015 г.г.</w:t>
      </w:r>
    </w:p>
    <w:p w:rsidR="00386995" w:rsidRPr="0031186D" w:rsidRDefault="00386995" w:rsidP="00386995">
      <w:pPr>
        <w:jc w:val="center"/>
        <w:rPr>
          <w:rFonts w:ascii="Times New Roman" w:hAnsi="Times New Roman" w:cs="Times New Roman"/>
        </w:rPr>
      </w:pPr>
    </w:p>
    <w:tbl>
      <w:tblPr>
        <w:tblW w:w="10935" w:type="dxa"/>
        <w:tblInd w:w="-198" w:type="dxa"/>
        <w:tblLayout w:type="fixed"/>
        <w:tblLook w:val="04A0"/>
      </w:tblPr>
      <w:tblGrid>
        <w:gridCol w:w="1984"/>
        <w:gridCol w:w="1843"/>
        <w:gridCol w:w="3565"/>
        <w:gridCol w:w="1983"/>
        <w:gridCol w:w="1560"/>
      </w:tblGrid>
      <w:tr w:rsidR="00386995" w:rsidRPr="0031186D" w:rsidTr="00386995">
        <w:trPr>
          <w:trHeight w:val="289"/>
        </w:trPr>
        <w:tc>
          <w:tcPr>
            <w:tcW w:w="1985"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widowControl w:val="0"/>
              <w:tabs>
                <w:tab w:val="left" w:pos="7938"/>
              </w:tabs>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Ф.И.О. педагога</w:t>
            </w:r>
          </w:p>
        </w:tc>
        <w:tc>
          <w:tcPr>
            <w:tcW w:w="1843"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widowControl w:val="0"/>
              <w:tabs>
                <w:tab w:val="left" w:pos="7938"/>
              </w:tabs>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Предмет</w:t>
            </w:r>
          </w:p>
        </w:tc>
        <w:tc>
          <w:tcPr>
            <w:tcW w:w="3566"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Название конкурса</w:t>
            </w:r>
          </w:p>
        </w:tc>
        <w:tc>
          <w:tcPr>
            <w:tcW w:w="1984"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widowControl w:val="0"/>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Уровень</w:t>
            </w:r>
          </w:p>
        </w:tc>
        <w:tc>
          <w:tcPr>
            <w:tcW w:w="1560" w:type="dxa"/>
            <w:tcBorders>
              <w:top w:val="single" w:sz="4" w:space="0" w:color="000000"/>
              <w:left w:val="single" w:sz="4" w:space="0" w:color="000000"/>
              <w:bottom w:val="single" w:sz="4" w:space="0" w:color="000000"/>
              <w:right w:val="single" w:sz="4" w:space="0" w:color="000000"/>
            </w:tcBorders>
            <w:shd w:val="clear" w:color="auto" w:fill="C6D9F1"/>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Результат</w:t>
            </w:r>
          </w:p>
        </w:tc>
      </w:tr>
      <w:tr w:rsidR="00386995" w:rsidRPr="0031186D" w:rsidTr="00386995">
        <w:trPr>
          <w:trHeight w:val="289"/>
        </w:trPr>
        <w:tc>
          <w:tcPr>
            <w:tcW w:w="1985" w:type="dxa"/>
            <w:tcBorders>
              <w:top w:val="single" w:sz="4" w:space="0" w:color="000000"/>
              <w:left w:val="single" w:sz="4" w:space="0" w:color="000000"/>
              <w:bottom w:val="single" w:sz="4" w:space="0" w:color="000000"/>
              <w:right w:val="nil"/>
            </w:tcBorders>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Сахурия</w:t>
            </w:r>
            <w:proofErr w:type="spellEnd"/>
          </w:p>
          <w:p w:rsidR="00386995" w:rsidRPr="0031186D" w:rsidRDefault="00386995">
            <w:pPr>
              <w:tabs>
                <w:tab w:val="left" w:pos="7938"/>
              </w:tabs>
              <w:jc w:val="center"/>
              <w:rPr>
                <w:rFonts w:ascii="Times New Roman" w:hAnsi="Times New Roman" w:cs="Times New Roman"/>
              </w:rPr>
            </w:pPr>
            <w:r w:rsidRPr="0031186D">
              <w:rPr>
                <w:rFonts w:ascii="Times New Roman" w:hAnsi="Times New Roman" w:cs="Times New Roman"/>
              </w:rPr>
              <w:t>Светлана</w:t>
            </w:r>
          </w:p>
          <w:p w:rsidR="00386995" w:rsidRPr="0031186D" w:rsidRDefault="00386995">
            <w:pPr>
              <w:widowControl w:val="0"/>
              <w:tabs>
                <w:tab w:val="left" w:pos="7938"/>
              </w:tabs>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Геннадиевна</w:t>
            </w:r>
          </w:p>
        </w:tc>
        <w:tc>
          <w:tcPr>
            <w:tcW w:w="1843" w:type="dxa"/>
            <w:tcBorders>
              <w:top w:val="single" w:sz="4" w:space="0" w:color="000000"/>
              <w:left w:val="single" w:sz="4" w:space="0" w:color="000000"/>
              <w:bottom w:val="single" w:sz="4" w:space="0" w:color="000000"/>
              <w:right w:val="nil"/>
            </w:tcBorders>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учитель</w:t>
            </w:r>
          </w:p>
          <w:p w:rsidR="00386995" w:rsidRPr="0031186D" w:rsidRDefault="00386995">
            <w:pPr>
              <w:widowControl w:val="0"/>
              <w:tabs>
                <w:tab w:val="left" w:pos="7938"/>
              </w:tabs>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истории</w:t>
            </w:r>
          </w:p>
        </w:tc>
        <w:tc>
          <w:tcPr>
            <w:tcW w:w="3566" w:type="dxa"/>
            <w:tcBorders>
              <w:top w:val="single" w:sz="4" w:space="0" w:color="000000"/>
              <w:left w:val="single" w:sz="4" w:space="0" w:color="000000"/>
              <w:bottom w:val="single" w:sz="4" w:space="0" w:color="000000"/>
              <w:right w:val="nil"/>
            </w:tcBorders>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3 – </w:t>
            </w:r>
            <w:proofErr w:type="spellStart"/>
            <w:r w:rsidRPr="0031186D">
              <w:rPr>
                <w:rFonts w:ascii="Times New Roman" w:hAnsi="Times New Roman" w:cs="Times New Roman"/>
              </w:rPr>
              <w:t>й</w:t>
            </w:r>
            <w:proofErr w:type="spellEnd"/>
            <w:r w:rsidRPr="0031186D">
              <w:rPr>
                <w:rFonts w:ascii="Times New Roman" w:hAnsi="Times New Roman" w:cs="Times New Roman"/>
              </w:rPr>
              <w:t xml:space="preserve"> Всероссийский конкурс</w:t>
            </w:r>
          </w:p>
          <w:p w:rsidR="00386995" w:rsidRPr="0031186D" w:rsidRDefault="00386995">
            <w:pPr>
              <w:tabs>
                <w:tab w:val="left" w:pos="7938"/>
              </w:tabs>
              <w:snapToGrid w:val="0"/>
              <w:jc w:val="center"/>
              <w:rPr>
                <w:rFonts w:ascii="Times New Roman" w:hAnsi="Times New Roman" w:cs="Times New Roman"/>
              </w:rPr>
            </w:pPr>
            <w:r w:rsidRPr="0031186D">
              <w:rPr>
                <w:rFonts w:ascii="Times New Roman" w:hAnsi="Times New Roman" w:cs="Times New Roman"/>
              </w:rPr>
              <w:t xml:space="preserve"> « </w:t>
            </w:r>
            <w:proofErr w:type="spellStart"/>
            <w:r w:rsidRPr="0031186D">
              <w:rPr>
                <w:rFonts w:ascii="Times New Roman" w:hAnsi="Times New Roman" w:cs="Times New Roman"/>
              </w:rPr>
              <w:t>Методпортал</w:t>
            </w:r>
            <w:proofErr w:type="spellEnd"/>
            <w:r w:rsidRPr="0031186D">
              <w:rPr>
                <w:rFonts w:ascii="Times New Roman" w:hAnsi="Times New Roman" w:cs="Times New Roman"/>
              </w:rPr>
              <w:t xml:space="preserve">» Сценарий мероприятия по </w:t>
            </w:r>
            <w:proofErr w:type="spellStart"/>
            <w:r w:rsidRPr="0031186D">
              <w:rPr>
                <w:rFonts w:ascii="Times New Roman" w:hAnsi="Times New Roman" w:cs="Times New Roman"/>
              </w:rPr>
              <w:t>кубановедению</w:t>
            </w:r>
            <w:proofErr w:type="spellEnd"/>
          </w:p>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Проводы казака на службу</w:t>
            </w:r>
          </w:p>
        </w:tc>
        <w:tc>
          <w:tcPr>
            <w:tcW w:w="1984"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всероссийский </w:t>
            </w:r>
          </w:p>
        </w:tc>
        <w:tc>
          <w:tcPr>
            <w:tcW w:w="1560"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 место</w:t>
            </w:r>
          </w:p>
        </w:tc>
      </w:tr>
      <w:tr w:rsidR="00386995" w:rsidRPr="0031186D" w:rsidTr="00386995">
        <w:trPr>
          <w:trHeight w:val="289"/>
        </w:trPr>
        <w:tc>
          <w:tcPr>
            <w:tcW w:w="1985" w:type="dxa"/>
            <w:tcBorders>
              <w:top w:val="single" w:sz="4" w:space="0" w:color="000000"/>
              <w:left w:val="single" w:sz="4" w:space="0" w:color="000000"/>
              <w:bottom w:val="single" w:sz="4" w:space="0" w:color="000000"/>
              <w:right w:val="nil"/>
            </w:tcBorders>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Бубнова</w:t>
            </w:r>
            <w:proofErr w:type="spellEnd"/>
          </w:p>
          <w:p w:rsidR="00386995" w:rsidRPr="0031186D" w:rsidRDefault="00386995">
            <w:pPr>
              <w:tabs>
                <w:tab w:val="left" w:pos="7938"/>
              </w:tabs>
              <w:snapToGrid w:val="0"/>
              <w:jc w:val="center"/>
              <w:rPr>
                <w:rFonts w:ascii="Times New Roman" w:hAnsi="Times New Roman" w:cs="Times New Roman"/>
              </w:rPr>
            </w:pPr>
            <w:r w:rsidRPr="0031186D">
              <w:rPr>
                <w:rFonts w:ascii="Times New Roman" w:hAnsi="Times New Roman" w:cs="Times New Roman"/>
              </w:rPr>
              <w:t>Наталия</w:t>
            </w:r>
          </w:p>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Валерьевна</w:t>
            </w:r>
          </w:p>
        </w:tc>
        <w:tc>
          <w:tcPr>
            <w:tcW w:w="1843" w:type="dxa"/>
            <w:tcBorders>
              <w:top w:val="single" w:sz="4" w:space="0" w:color="000000"/>
              <w:left w:val="single" w:sz="4" w:space="0" w:color="000000"/>
              <w:bottom w:val="single" w:sz="4" w:space="0" w:color="000000"/>
              <w:right w:val="nil"/>
            </w:tcBorders>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учитель</w:t>
            </w:r>
          </w:p>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русского языка и литературы</w:t>
            </w:r>
          </w:p>
        </w:tc>
        <w:tc>
          <w:tcPr>
            <w:tcW w:w="3566" w:type="dxa"/>
            <w:tcBorders>
              <w:top w:val="single" w:sz="4" w:space="0" w:color="000000"/>
              <w:left w:val="single" w:sz="4" w:space="0" w:color="000000"/>
              <w:bottom w:val="single" w:sz="4" w:space="0" w:color="000000"/>
              <w:right w:val="nil"/>
            </w:tcBorders>
            <w:hideMark/>
          </w:tcPr>
          <w:p w:rsidR="00386995" w:rsidRPr="0031186D" w:rsidRDefault="00386995">
            <w:pPr>
              <w:pStyle w:val="14"/>
              <w:snapToGrid w:val="0"/>
              <w:spacing w:line="100" w:lineRule="atLeast"/>
              <w:ind w:left="0"/>
              <w:jc w:val="center"/>
            </w:pPr>
            <w:r w:rsidRPr="0031186D">
              <w:t>Краевой конкурс по популяризации чтения проект «Школа читает »</w:t>
            </w:r>
          </w:p>
        </w:tc>
        <w:tc>
          <w:tcPr>
            <w:tcW w:w="1984"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краевой</w:t>
            </w:r>
          </w:p>
        </w:tc>
        <w:tc>
          <w:tcPr>
            <w:tcW w:w="1560"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участник</w:t>
            </w:r>
          </w:p>
        </w:tc>
      </w:tr>
      <w:tr w:rsidR="00386995" w:rsidRPr="0031186D" w:rsidTr="00386995">
        <w:trPr>
          <w:trHeight w:val="289"/>
        </w:trPr>
        <w:tc>
          <w:tcPr>
            <w:tcW w:w="198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Гаджиева </w:t>
            </w:r>
            <w:proofErr w:type="spellStart"/>
            <w:r w:rsidRPr="0031186D">
              <w:rPr>
                <w:rFonts w:ascii="Times New Roman" w:hAnsi="Times New Roman" w:cs="Times New Roman"/>
              </w:rPr>
              <w:t>Дагмара</w:t>
            </w:r>
            <w:proofErr w:type="spellEnd"/>
            <w:r w:rsidRPr="0031186D">
              <w:rPr>
                <w:rFonts w:ascii="Times New Roman" w:hAnsi="Times New Roman" w:cs="Times New Roman"/>
              </w:rPr>
              <w:t xml:space="preserve"> </w:t>
            </w:r>
            <w:proofErr w:type="spellStart"/>
            <w:r w:rsidRPr="0031186D">
              <w:rPr>
                <w:rFonts w:ascii="Times New Roman" w:hAnsi="Times New Roman" w:cs="Times New Roman"/>
              </w:rPr>
              <w:t>Айибовна</w:t>
            </w:r>
            <w:proofErr w:type="spellEnd"/>
          </w:p>
        </w:tc>
        <w:tc>
          <w:tcPr>
            <w:tcW w:w="1843" w:type="dxa"/>
            <w:tcBorders>
              <w:top w:val="single" w:sz="4" w:space="0" w:color="000000"/>
              <w:left w:val="single" w:sz="4" w:space="0" w:color="000000"/>
              <w:bottom w:val="single" w:sz="4" w:space="0" w:color="000000"/>
              <w:right w:val="nil"/>
            </w:tcBorders>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учитель</w:t>
            </w:r>
          </w:p>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начальных классов</w:t>
            </w:r>
          </w:p>
        </w:tc>
        <w:tc>
          <w:tcPr>
            <w:tcW w:w="3566" w:type="dxa"/>
            <w:tcBorders>
              <w:top w:val="single" w:sz="4" w:space="0" w:color="000000"/>
              <w:left w:val="single" w:sz="4" w:space="0" w:color="000000"/>
              <w:bottom w:val="single" w:sz="4" w:space="0" w:color="000000"/>
              <w:right w:val="nil"/>
            </w:tcBorders>
            <w:hideMark/>
          </w:tcPr>
          <w:p w:rsidR="00386995" w:rsidRPr="0031186D" w:rsidRDefault="00386995">
            <w:pPr>
              <w:pStyle w:val="14"/>
              <w:snapToGrid w:val="0"/>
              <w:spacing w:line="100" w:lineRule="atLeast"/>
              <w:ind w:left="0"/>
              <w:jc w:val="center"/>
            </w:pPr>
            <w:r w:rsidRPr="0031186D">
              <w:t>Муниципальный конкурс</w:t>
            </w:r>
          </w:p>
          <w:p w:rsidR="00386995" w:rsidRPr="0031186D" w:rsidRDefault="00386995">
            <w:pPr>
              <w:pStyle w:val="14"/>
              <w:snapToGrid w:val="0"/>
              <w:spacing w:line="100" w:lineRule="atLeast"/>
              <w:ind w:left="0"/>
              <w:jc w:val="center"/>
            </w:pPr>
            <w:r w:rsidRPr="0031186D">
              <w:t xml:space="preserve">« Самый классный </w:t>
            </w:r>
            <w:proofErr w:type="spellStart"/>
            <w:proofErr w:type="gramStart"/>
            <w:r w:rsidRPr="0031186D">
              <w:t>классный</w:t>
            </w:r>
            <w:proofErr w:type="spellEnd"/>
            <w:proofErr w:type="gramEnd"/>
            <w:r w:rsidRPr="0031186D">
              <w:t>»</w:t>
            </w:r>
          </w:p>
        </w:tc>
        <w:tc>
          <w:tcPr>
            <w:tcW w:w="1984"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городской</w:t>
            </w:r>
          </w:p>
        </w:tc>
        <w:tc>
          <w:tcPr>
            <w:tcW w:w="1560"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участник</w:t>
            </w:r>
          </w:p>
        </w:tc>
      </w:tr>
      <w:tr w:rsidR="00386995" w:rsidRPr="0031186D" w:rsidTr="00386995">
        <w:trPr>
          <w:trHeight w:val="289"/>
        </w:trPr>
        <w:tc>
          <w:tcPr>
            <w:tcW w:w="198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Иманова</w:t>
            </w:r>
            <w:proofErr w:type="spellEnd"/>
            <w:r w:rsidRPr="0031186D">
              <w:rPr>
                <w:rFonts w:ascii="Times New Roman" w:hAnsi="Times New Roman" w:cs="Times New Roman"/>
              </w:rPr>
              <w:t xml:space="preserve"> Елена Валерьевна</w:t>
            </w:r>
          </w:p>
        </w:tc>
        <w:tc>
          <w:tcPr>
            <w:tcW w:w="1843" w:type="dxa"/>
            <w:tcBorders>
              <w:top w:val="single" w:sz="4" w:space="0" w:color="000000"/>
              <w:left w:val="single" w:sz="4" w:space="0" w:color="000000"/>
              <w:bottom w:val="single" w:sz="4" w:space="0" w:color="000000"/>
              <w:right w:val="nil"/>
            </w:tcBorders>
            <w:hideMark/>
          </w:tcPr>
          <w:p w:rsidR="00386995" w:rsidRPr="0031186D" w:rsidRDefault="00386995">
            <w:pPr>
              <w:tabs>
                <w:tab w:val="left" w:pos="7938"/>
              </w:tab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учитель</w:t>
            </w:r>
          </w:p>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технологии</w:t>
            </w:r>
          </w:p>
        </w:tc>
        <w:tc>
          <w:tcPr>
            <w:tcW w:w="3566" w:type="dxa"/>
            <w:tcBorders>
              <w:top w:val="single" w:sz="4" w:space="0" w:color="000000"/>
              <w:left w:val="single" w:sz="4" w:space="0" w:color="000000"/>
              <w:bottom w:val="single" w:sz="4" w:space="0" w:color="000000"/>
              <w:right w:val="nil"/>
            </w:tcBorders>
            <w:hideMark/>
          </w:tcPr>
          <w:p w:rsidR="00386995" w:rsidRPr="0031186D" w:rsidRDefault="00386995">
            <w:pPr>
              <w:pStyle w:val="14"/>
              <w:snapToGrid w:val="0"/>
              <w:spacing w:line="100" w:lineRule="atLeast"/>
              <w:ind w:left="0"/>
              <w:jc w:val="center"/>
            </w:pPr>
            <w:r w:rsidRPr="0031186D">
              <w:t>Всероссийский дистанционный конкурс</w:t>
            </w:r>
          </w:p>
          <w:p w:rsidR="00386995" w:rsidRPr="0031186D" w:rsidRDefault="00386995">
            <w:pPr>
              <w:pStyle w:val="14"/>
              <w:snapToGrid w:val="0"/>
              <w:spacing w:line="100" w:lineRule="atLeast"/>
              <w:ind w:left="0"/>
              <w:jc w:val="center"/>
            </w:pPr>
            <w:r w:rsidRPr="0031186D">
              <w:t>« Победа в истории моей семьи»</w:t>
            </w:r>
          </w:p>
        </w:tc>
        <w:tc>
          <w:tcPr>
            <w:tcW w:w="1984"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всероссийский </w:t>
            </w:r>
          </w:p>
        </w:tc>
        <w:tc>
          <w:tcPr>
            <w:tcW w:w="1560"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участник</w:t>
            </w:r>
          </w:p>
        </w:tc>
      </w:tr>
      <w:tr w:rsidR="00386995" w:rsidRPr="0031186D" w:rsidTr="00386995">
        <w:trPr>
          <w:trHeight w:val="289"/>
        </w:trPr>
        <w:tc>
          <w:tcPr>
            <w:tcW w:w="198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Скрыль</w:t>
            </w:r>
            <w:proofErr w:type="spellEnd"/>
            <w:r w:rsidRPr="0031186D">
              <w:rPr>
                <w:rFonts w:ascii="Times New Roman" w:hAnsi="Times New Roman" w:cs="Times New Roman"/>
              </w:rPr>
              <w:t xml:space="preserve"> Оксана Львовна</w:t>
            </w:r>
          </w:p>
        </w:tc>
        <w:tc>
          <w:tcPr>
            <w:tcW w:w="1843"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учитель математики</w:t>
            </w:r>
          </w:p>
        </w:tc>
        <w:tc>
          <w:tcPr>
            <w:tcW w:w="3566" w:type="dxa"/>
            <w:tcBorders>
              <w:top w:val="single" w:sz="4" w:space="0" w:color="000000"/>
              <w:left w:val="single" w:sz="4" w:space="0" w:color="000000"/>
              <w:bottom w:val="single" w:sz="4" w:space="0" w:color="000000"/>
              <w:right w:val="nil"/>
            </w:tcBorders>
            <w:hideMark/>
          </w:tcPr>
          <w:p w:rsidR="00386995" w:rsidRPr="0031186D" w:rsidRDefault="00386995">
            <w:pPr>
              <w:pStyle w:val="14"/>
              <w:snapToGrid w:val="0"/>
              <w:spacing w:line="100" w:lineRule="atLeast"/>
              <w:ind w:left="0"/>
              <w:jc w:val="center"/>
            </w:pPr>
            <w:r w:rsidRPr="0031186D">
              <w:t>Всероссийский дистанционный конкурс « Дети Победы»</w:t>
            </w:r>
          </w:p>
        </w:tc>
        <w:tc>
          <w:tcPr>
            <w:tcW w:w="1984" w:type="dxa"/>
            <w:tcBorders>
              <w:top w:val="single" w:sz="4" w:space="0" w:color="000000"/>
              <w:left w:val="single" w:sz="4" w:space="0" w:color="000000"/>
              <w:bottom w:val="single" w:sz="4" w:space="0" w:color="000000"/>
              <w:right w:val="nil"/>
            </w:tcBorders>
            <w:hideMark/>
          </w:tcPr>
          <w:p w:rsidR="00386995" w:rsidRPr="0031186D" w:rsidRDefault="00386995">
            <w:pPr>
              <w:widowControl w:val="0"/>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всероссийский</w:t>
            </w:r>
          </w:p>
        </w:tc>
        <w:tc>
          <w:tcPr>
            <w:tcW w:w="1560"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tabs>
                <w:tab w:val="left" w:pos="7938"/>
              </w:tabs>
              <w:suppressAutoHyphens/>
              <w:snapToGrid w:val="0"/>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участник</w:t>
            </w:r>
          </w:p>
        </w:tc>
      </w:tr>
    </w:tbl>
    <w:p w:rsidR="00386995" w:rsidRPr="0031186D" w:rsidRDefault="00386995" w:rsidP="00386995">
      <w:pPr>
        <w:rPr>
          <w:rFonts w:ascii="Times New Roman" w:eastAsia="Andale Sans UI" w:hAnsi="Times New Roman" w:cs="Times New Roman"/>
          <w:kern w:val="2"/>
          <w:lang w:eastAsia="ar-SA"/>
        </w:rPr>
      </w:pPr>
    </w:p>
    <w:p w:rsidR="00386995" w:rsidRPr="0031186D" w:rsidRDefault="00386995" w:rsidP="00386995">
      <w:pPr>
        <w:jc w:val="center"/>
        <w:rPr>
          <w:rFonts w:ascii="Times New Roman" w:hAnsi="Times New Roman" w:cs="Times New Roman"/>
          <w:b/>
          <w:bCs/>
        </w:rPr>
      </w:pPr>
      <w:r w:rsidRPr="0031186D">
        <w:rPr>
          <w:rFonts w:ascii="Times New Roman" w:hAnsi="Times New Roman" w:cs="Times New Roman"/>
          <w:b/>
          <w:bCs/>
        </w:rPr>
        <w:t>Обобщение опыта</w:t>
      </w:r>
    </w:p>
    <w:p w:rsidR="00386995" w:rsidRPr="0031186D" w:rsidRDefault="00386995" w:rsidP="00386995">
      <w:pPr>
        <w:jc w:val="center"/>
        <w:rPr>
          <w:rFonts w:ascii="Times New Roman" w:hAnsi="Times New Roman" w:cs="Times New Roman"/>
          <w:b/>
          <w:bCs/>
        </w:rPr>
      </w:pPr>
    </w:p>
    <w:p w:rsidR="00386995" w:rsidRPr="0031186D" w:rsidRDefault="00386995" w:rsidP="00386995">
      <w:pPr>
        <w:rPr>
          <w:rFonts w:ascii="Times New Roman" w:hAnsi="Times New Roman" w:cs="Times New Roman"/>
        </w:rPr>
      </w:pPr>
      <w:r w:rsidRPr="0031186D">
        <w:rPr>
          <w:rFonts w:ascii="Times New Roman" w:hAnsi="Times New Roman" w:cs="Times New Roman"/>
        </w:rPr>
        <w:t xml:space="preserve">    На сайтах различных уровней были представлены новые методические разработки и статьи учителей школы:</w:t>
      </w:r>
    </w:p>
    <w:p w:rsidR="00386995" w:rsidRPr="0031186D" w:rsidRDefault="00386995" w:rsidP="00386995">
      <w:pPr>
        <w:rPr>
          <w:rFonts w:ascii="Times New Roman" w:hAnsi="Times New Roman" w:cs="Times New Roman"/>
        </w:rPr>
      </w:pPr>
      <w:proofErr w:type="spellStart"/>
      <w:r w:rsidRPr="0031186D">
        <w:rPr>
          <w:rFonts w:ascii="Times New Roman" w:hAnsi="Times New Roman" w:cs="Times New Roman"/>
        </w:rPr>
        <w:t>Донцова</w:t>
      </w:r>
      <w:proofErr w:type="spellEnd"/>
      <w:r w:rsidRPr="0031186D">
        <w:rPr>
          <w:rFonts w:ascii="Times New Roman" w:hAnsi="Times New Roman" w:cs="Times New Roman"/>
        </w:rPr>
        <w:t xml:space="preserve"> А.Л. - учитель начальных классов</w:t>
      </w:r>
    </w:p>
    <w:p w:rsidR="00386995" w:rsidRPr="0031186D" w:rsidRDefault="00386995" w:rsidP="00386995">
      <w:pPr>
        <w:rPr>
          <w:rFonts w:ascii="Times New Roman" w:hAnsi="Times New Roman" w:cs="Times New Roman"/>
        </w:rPr>
      </w:pPr>
      <w:proofErr w:type="spellStart"/>
      <w:r w:rsidRPr="0031186D">
        <w:rPr>
          <w:rFonts w:ascii="Times New Roman" w:hAnsi="Times New Roman" w:cs="Times New Roman"/>
        </w:rPr>
        <w:t>Мнацаканян</w:t>
      </w:r>
      <w:proofErr w:type="spellEnd"/>
      <w:r w:rsidRPr="0031186D">
        <w:rPr>
          <w:rFonts w:ascii="Times New Roman" w:hAnsi="Times New Roman" w:cs="Times New Roman"/>
        </w:rPr>
        <w:t xml:space="preserve"> А.В. – учитель начальных классов</w:t>
      </w:r>
    </w:p>
    <w:p w:rsidR="00386995" w:rsidRPr="0031186D" w:rsidRDefault="00386995" w:rsidP="00386995">
      <w:pPr>
        <w:rPr>
          <w:rFonts w:ascii="Times New Roman" w:hAnsi="Times New Roman" w:cs="Times New Roman"/>
        </w:rPr>
      </w:pPr>
      <w:proofErr w:type="spellStart"/>
      <w:r w:rsidRPr="0031186D">
        <w:rPr>
          <w:rFonts w:ascii="Times New Roman" w:hAnsi="Times New Roman" w:cs="Times New Roman"/>
        </w:rPr>
        <w:t>Магакян</w:t>
      </w:r>
      <w:proofErr w:type="spellEnd"/>
      <w:r w:rsidRPr="0031186D">
        <w:rPr>
          <w:rFonts w:ascii="Times New Roman" w:hAnsi="Times New Roman" w:cs="Times New Roman"/>
        </w:rPr>
        <w:t xml:space="preserve"> М.С. – учитель английского языка</w:t>
      </w:r>
    </w:p>
    <w:p w:rsidR="00386995" w:rsidRPr="0031186D" w:rsidRDefault="00386995" w:rsidP="00386995">
      <w:pPr>
        <w:rPr>
          <w:rFonts w:ascii="Times New Roman" w:hAnsi="Times New Roman" w:cs="Times New Roman"/>
        </w:rPr>
      </w:pPr>
      <w:proofErr w:type="spellStart"/>
      <w:r w:rsidRPr="0031186D">
        <w:rPr>
          <w:rFonts w:ascii="Times New Roman" w:hAnsi="Times New Roman" w:cs="Times New Roman"/>
        </w:rPr>
        <w:t>Бубнова</w:t>
      </w:r>
      <w:proofErr w:type="spellEnd"/>
      <w:r w:rsidRPr="0031186D">
        <w:rPr>
          <w:rFonts w:ascii="Times New Roman" w:hAnsi="Times New Roman" w:cs="Times New Roman"/>
        </w:rPr>
        <w:t xml:space="preserve"> Н.В. – учитель русского языка и литературы</w:t>
      </w:r>
    </w:p>
    <w:p w:rsidR="00386995" w:rsidRPr="0031186D" w:rsidRDefault="00386995" w:rsidP="00386995">
      <w:pPr>
        <w:rPr>
          <w:rFonts w:ascii="Times New Roman" w:hAnsi="Times New Roman" w:cs="Times New Roman"/>
        </w:rPr>
      </w:pPr>
      <w:proofErr w:type="spellStart"/>
      <w:r w:rsidRPr="0031186D">
        <w:rPr>
          <w:rFonts w:ascii="Times New Roman" w:hAnsi="Times New Roman" w:cs="Times New Roman"/>
        </w:rPr>
        <w:t>Сахурия</w:t>
      </w:r>
      <w:proofErr w:type="spellEnd"/>
      <w:r w:rsidRPr="0031186D">
        <w:rPr>
          <w:rFonts w:ascii="Times New Roman" w:hAnsi="Times New Roman" w:cs="Times New Roman"/>
        </w:rPr>
        <w:t xml:space="preserve"> С.Г. - учитель истории и обществознания</w:t>
      </w:r>
    </w:p>
    <w:p w:rsidR="00386995" w:rsidRPr="0031186D" w:rsidRDefault="00386995" w:rsidP="00386995">
      <w:pPr>
        <w:rPr>
          <w:rFonts w:ascii="Times New Roman" w:hAnsi="Times New Roman" w:cs="Times New Roman"/>
        </w:rPr>
      </w:pPr>
      <w:r w:rsidRPr="0031186D">
        <w:rPr>
          <w:rFonts w:ascii="Times New Roman" w:hAnsi="Times New Roman" w:cs="Times New Roman"/>
        </w:rPr>
        <w:t>Камышная Е.И. - учитель истории и обществознания</w:t>
      </w:r>
    </w:p>
    <w:p w:rsidR="00386995" w:rsidRPr="0031186D" w:rsidRDefault="00386995" w:rsidP="00386995">
      <w:pPr>
        <w:rPr>
          <w:rFonts w:ascii="Times New Roman" w:hAnsi="Times New Roman" w:cs="Times New Roman"/>
        </w:rPr>
      </w:pPr>
      <w:r w:rsidRPr="0031186D">
        <w:rPr>
          <w:rFonts w:ascii="Times New Roman" w:hAnsi="Times New Roman" w:cs="Times New Roman"/>
        </w:rPr>
        <w:t xml:space="preserve">Учителями Бубновой Н.В., </w:t>
      </w:r>
      <w:proofErr w:type="spellStart"/>
      <w:r w:rsidRPr="0031186D">
        <w:rPr>
          <w:rFonts w:ascii="Times New Roman" w:hAnsi="Times New Roman" w:cs="Times New Roman"/>
        </w:rPr>
        <w:t>Сахурия</w:t>
      </w:r>
      <w:proofErr w:type="spellEnd"/>
      <w:r w:rsidRPr="0031186D">
        <w:rPr>
          <w:rFonts w:ascii="Times New Roman" w:hAnsi="Times New Roman" w:cs="Times New Roman"/>
        </w:rPr>
        <w:t xml:space="preserve"> С.Г., </w:t>
      </w:r>
      <w:proofErr w:type="spellStart"/>
      <w:r w:rsidRPr="0031186D">
        <w:rPr>
          <w:rFonts w:ascii="Times New Roman" w:hAnsi="Times New Roman" w:cs="Times New Roman"/>
        </w:rPr>
        <w:t>Камышной</w:t>
      </w:r>
      <w:proofErr w:type="spellEnd"/>
      <w:r w:rsidRPr="0031186D">
        <w:rPr>
          <w:rFonts w:ascii="Times New Roman" w:hAnsi="Times New Roman" w:cs="Times New Roman"/>
        </w:rPr>
        <w:t xml:space="preserve"> Е.И., </w:t>
      </w:r>
      <w:proofErr w:type="spellStart"/>
      <w:r w:rsidRPr="0031186D">
        <w:rPr>
          <w:rFonts w:ascii="Times New Roman" w:hAnsi="Times New Roman" w:cs="Times New Roman"/>
        </w:rPr>
        <w:t>Имановой</w:t>
      </w:r>
      <w:proofErr w:type="spellEnd"/>
      <w:r w:rsidRPr="0031186D">
        <w:rPr>
          <w:rFonts w:ascii="Times New Roman" w:hAnsi="Times New Roman" w:cs="Times New Roman"/>
        </w:rPr>
        <w:t xml:space="preserve"> Е.В., </w:t>
      </w:r>
      <w:proofErr w:type="spellStart"/>
      <w:r w:rsidRPr="0031186D">
        <w:rPr>
          <w:rFonts w:ascii="Times New Roman" w:hAnsi="Times New Roman" w:cs="Times New Roman"/>
        </w:rPr>
        <w:t>Дематьевой</w:t>
      </w:r>
      <w:proofErr w:type="spellEnd"/>
      <w:r w:rsidRPr="0031186D">
        <w:rPr>
          <w:rFonts w:ascii="Times New Roman" w:hAnsi="Times New Roman" w:cs="Times New Roman"/>
        </w:rPr>
        <w:t xml:space="preserve"> Ю.А., </w:t>
      </w:r>
      <w:proofErr w:type="spellStart"/>
      <w:r w:rsidRPr="0031186D">
        <w:rPr>
          <w:rFonts w:ascii="Times New Roman" w:hAnsi="Times New Roman" w:cs="Times New Roman"/>
        </w:rPr>
        <w:t>Мнацаканян</w:t>
      </w:r>
      <w:proofErr w:type="spellEnd"/>
      <w:r w:rsidRPr="0031186D">
        <w:rPr>
          <w:rFonts w:ascii="Times New Roman" w:hAnsi="Times New Roman" w:cs="Times New Roman"/>
        </w:rPr>
        <w:t xml:space="preserve"> А.В. созданы мини-сайты на портале </w:t>
      </w:r>
      <w:hyperlink r:id="rId5" w:history="1">
        <w:r w:rsidRPr="0031186D">
          <w:rPr>
            <w:rStyle w:val="a3"/>
            <w:rFonts w:ascii="Times New Roman" w:hAnsi="Times New Roman" w:cs="Times New Roman"/>
          </w:rPr>
          <w:t>«Социальная</w:t>
        </w:r>
      </w:hyperlink>
      <w:r w:rsidRPr="0031186D">
        <w:rPr>
          <w:rFonts w:ascii="Times New Roman" w:hAnsi="Times New Roman" w:cs="Times New Roman"/>
          <w:bCs/>
          <w:spacing w:val="-2"/>
        </w:rPr>
        <w:t xml:space="preserve"> сеть работников образования» </w:t>
      </w:r>
      <w:hyperlink r:id="rId6" w:history="1">
        <w:r w:rsidRPr="0031186D">
          <w:rPr>
            <w:rStyle w:val="a3"/>
            <w:rFonts w:ascii="Times New Roman" w:hAnsi="Times New Roman" w:cs="Times New Roman"/>
          </w:rPr>
          <w:t>http://nsportal.ru/user</w:t>
        </w:r>
      </w:hyperlink>
      <w:r w:rsidRPr="0031186D">
        <w:rPr>
          <w:rFonts w:ascii="Times New Roman" w:hAnsi="Times New Roman" w:cs="Times New Roman"/>
          <w:bCs/>
          <w:spacing w:val="-2"/>
        </w:rPr>
        <w:t>.</w:t>
      </w:r>
    </w:p>
    <w:p w:rsidR="00386995" w:rsidRPr="0031186D" w:rsidRDefault="00386995" w:rsidP="00386995">
      <w:pPr>
        <w:jc w:val="both"/>
        <w:rPr>
          <w:rFonts w:ascii="Times New Roman" w:hAnsi="Times New Roman" w:cs="Times New Roman"/>
          <w:i/>
          <w:iCs/>
        </w:rPr>
      </w:pPr>
      <w:r w:rsidRPr="0031186D">
        <w:rPr>
          <w:rFonts w:ascii="Times New Roman" w:hAnsi="Times New Roman" w:cs="Times New Roman"/>
          <w:bCs/>
          <w:spacing w:val="-2"/>
        </w:rPr>
        <w:t xml:space="preserve">        Учителями </w:t>
      </w:r>
      <w:proofErr w:type="spellStart"/>
      <w:r w:rsidRPr="0031186D">
        <w:rPr>
          <w:rFonts w:ascii="Times New Roman" w:hAnsi="Times New Roman" w:cs="Times New Roman"/>
        </w:rPr>
        <w:t>Сахурия</w:t>
      </w:r>
      <w:proofErr w:type="spellEnd"/>
      <w:r w:rsidRPr="0031186D">
        <w:rPr>
          <w:rFonts w:ascii="Times New Roman" w:hAnsi="Times New Roman" w:cs="Times New Roman"/>
        </w:rPr>
        <w:t xml:space="preserve"> С.Г., </w:t>
      </w:r>
      <w:proofErr w:type="spellStart"/>
      <w:r w:rsidRPr="0031186D">
        <w:rPr>
          <w:rFonts w:ascii="Times New Roman" w:hAnsi="Times New Roman" w:cs="Times New Roman"/>
        </w:rPr>
        <w:t>Камышной</w:t>
      </w:r>
      <w:proofErr w:type="spellEnd"/>
      <w:r w:rsidRPr="0031186D">
        <w:rPr>
          <w:rFonts w:ascii="Times New Roman" w:hAnsi="Times New Roman" w:cs="Times New Roman"/>
        </w:rPr>
        <w:t xml:space="preserve"> Е.И., Бубновой Н.В., Лапиной Т.Ю., </w:t>
      </w:r>
      <w:proofErr w:type="spellStart"/>
      <w:r w:rsidRPr="0031186D">
        <w:rPr>
          <w:rFonts w:ascii="Times New Roman" w:hAnsi="Times New Roman" w:cs="Times New Roman"/>
        </w:rPr>
        <w:t>Донцовой</w:t>
      </w:r>
      <w:proofErr w:type="spellEnd"/>
      <w:r w:rsidRPr="0031186D">
        <w:rPr>
          <w:rFonts w:ascii="Times New Roman" w:hAnsi="Times New Roman" w:cs="Times New Roman"/>
        </w:rPr>
        <w:t xml:space="preserve"> А.Л., </w:t>
      </w:r>
      <w:proofErr w:type="spellStart"/>
      <w:r w:rsidRPr="0031186D">
        <w:rPr>
          <w:rFonts w:ascii="Times New Roman" w:hAnsi="Times New Roman" w:cs="Times New Roman"/>
        </w:rPr>
        <w:t>Имановой</w:t>
      </w:r>
      <w:proofErr w:type="spellEnd"/>
      <w:r w:rsidRPr="0031186D">
        <w:rPr>
          <w:rFonts w:ascii="Times New Roman" w:hAnsi="Times New Roman" w:cs="Times New Roman"/>
        </w:rPr>
        <w:t xml:space="preserve"> Е.В., </w:t>
      </w:r>
      <w:proofErr w:type="spellStart"/>
      <w:r w:rsidRPr="0031186D">
        <w:rPr>
          <w:rFonts w:ascii="Times New Roman" w:hAnsi="Times New Roman" w:cs="Times New Roman"/>
          <w:bCs/>
          <w:spacing w:val="-2"/>
        </w:rPr>
        <w:t>Мнацаканян</w:t>
      </w:r>
      <w:proofErr w:type="spellEnd"/>
      <w:r w:rsidRPr="0031186D">
        <w:rPr>
          <w:rFonts w:ascii="Times New Roman" w:hAnsi="Times New Roman" w:cs="Times New Roman"/>
          <w:bCs/>
          <w:spacing w:val="-2"/>
        </w:rPr>
        <w:t xml:space="preserve"> А.В подготовлены </w:t>
      </w:r>
      <w:proofErr w:type="spellStart"/>
      <w:r w:rsidRPr="0031186D">
        <w:rPr>
          <w:rFonts w:ascii="Times New Roman" w:hAnsi="Times New Roman" w:cs="Times New Roman"/>
          <w:bCs/>
          <w:spacing w:val="-2"/>
        </w:rPr>
        <w:t>портфолио</w:t>
      </w:r>
      <w:proofErr w:type="spellEnd"/>
      <w:r w:rsidRPr="0031186D">
        <w:rPr>
          <w:rFonts w:ascii="Times New Roman" w:hAnsi="Times New Roman" w:cs="Times New Roman"/>
          <w:bCs/>
          <w:spacing w:val="-2"/>
        </w:rPr>
        <w:t xml:space="preserve">, где представлен опыт и результаты работы. </w:t>
      </w:r>
    </w:p>
    <w:p w:rsidR="00386995" w:rsidRPr="0031186D" w:rsidRDefault="00386995" w:rsidP="00386995">
      <w:pPr>
        <w:jc w:val="both"/>
        <w:rPr>
          <w:rFonts w:ascii="Times New Roman" w:hAnsi="Times New Roman" w:cs="Times New Roman"/>
          <w:i/>
          <w:iCs/>
        </w:rPr>
      </w:pPr>
    </w:p>
    <w:p w:rsidR="00386995" w:rsidRPr="0031186D" w:rsidRDefault="00386995" w:rsidP="00386995">
      <w:pPr>
        <w:jc w:val="both"/>
        <w:rPr>
          <w:rFonts w:ascii="Times New Roman" w:hAnsi="Times New Roman" w:cs="Times New Roman"/>
          <w:i/>
          <w:iCs/>
        </w:rPr>
      </w:pPr>
      <w:r w:rsidRPr="0031186D">
        <w:rPr>
          <w:rFonts w:ascii="Times New Roman" w:hAnsi="Times New Roman" w:cs="Times New Roman"/>
          <w:i/>
          <w:iCs/>
        </w:rPr>
        <w:t>Нерешенные проблемы. Причины, помешавшие их реализации</w:t>
      </w:r>
    </w:p>
    <w:p w:rsidR="00386995" w:rsidRPr="0031186D" w:rsidRDefault="00386995" w:rsidP="00386995">
      <w:pPr>
        <w:jc w:val="both"/>
        <w:rPr>
          <w:rFonts w:ascii="Times New Roman" w:hAnsi="Times New Roman" w:cs="Times New Roman"/>
          <w:i/>
          <w:iCs/>
        </w:rPr>
      </w:pPr>
    </w:p>
    <w:p w:rsidR="00386995" w:rsidRPr="0031186D" w:rsidRDefault="00386995" w:rsidP="00386995">
      <w:pPr>
        <w:jc w:val="both"/>
        <w:rPr>
          <w:rFonts w:ascii="Times New Roman" w:hAnsi="Times New Roman" w:cs="Times New Roman"/>
          <w:b/>
          <w:bCs/>
        </w:rPr>
      </w:pPr>
      <w:r w:rsidRPr="0031186D">
        <w:rPr>
          <w:rFonts w:ascii="Times New Roman" w:hAnsi="Times New Roman" w:cs="Times New Roman"/>
          <w:i/>
          <w:iCs/>
        </w:rPr>
        <w:t xml:space="preserve">  </w:t>
      </w:r>
      <w:r w:rsidRPr="0031186D">
        <w:rPr>
          <w:rFonts w:ascii="Times New Roman" w:hAnsi="Times New Roman" w:cs="Times New Roman"/>
        </w:rPr>
        <w:t xml:space="preserve"> В школе на низком уровне  сформирована система работы по обобщению передового педагогического мастерства, в профессиональных конкурсах участвует малая доля </w:t>
      </w:r>
      <w:proofErr w:type="spellStart"/>
      <w:r w:rsidRPr="0031186D">
        <w:rPr>
          <w:rFonts w:ascii="Times New Roman" w:hAnsi="Times New Roman" w:cs="Times New Roman"/>
        </w:rPr>
        <w:t>педработников</w:t>
      </w:r>
      <w:proofErr w:type="spellEnd"/>
      <w:r w:rsidRPr="0031186D">
        <w:rPr>
          <w:rFonts w:ascii="Times New Roman" w:hAnsi="Times New Roman" w:cs="Times New Roman"/>
        </w:rPr>
        <w:t>. За последние годы снизился процент аттестуемых педагогов. В связи с этим в следующем учебном году необходимо осуществлять целенаправленную работу в данном  направлении, активизировать познавательную и творческую деятельность педагогов школы.</w:t>
      </w:r>
    </w:p>
    <w:p w:rsidR="00386995" w:rsidRPr="0031186D" w:rsidRDefault="00386995" w:rsidP="00386995">
      <w:pPr>
        <w:spacing w:before="280" w:after="280" w:line="100" w:lineRule="atLeast"/>
        <w:jc w:val="center"/>
        <w:rPr>
          <w:rFonts w:ascii="Times New Roman" w:hAnsi="Times New Roman" w:cs="Times New Roman"/>
          <w:b/>
          <w:bCs/>
        </w:rPr>
      </w:pPr>
      <w:r w:rsidRPr="0031186D">
        <w:rPr>
          <w:rFonts w:ascii="Times New Roman" w:hAnsi="Times New Roman" w:cs="Times New Roman"/>
          <w:b/>
          <w:bCs/>
        </w:rPr>
        <w:t xml:space="preserve"> Работа над темой самообразования </w:t>
      </w:r>
    </w:p>
    <w:p w:rsidR="00386995" w:rsidRPr="0031186D" w:rsidRDefault="00386995" w:rsidP="00386995">
      <w:pPr>
        <w:spacing w:before="280" w:after="280" w:line="100" w:lineRule="atLeast"/>
        <w:jc w:val="both"/>
        <w:rPr>
          <w:rFonts w:ascii="Times New Roman" w:hAnsi="Times New Roman" w:cs="Times New Roman"/>
          <w:i/>
          <w:iCs/>
        </w:rPr>
      </w:pPr>
      <w:r w:rsidRPr="0031186D">
        <w:rPr>
          <w:rFonts w:ascii="Times New Roman" w:hAnsi="Times New Roman" w:cs="Times New Roman"/>
          <w:b/>
          <w:bCs/>
        </w:rPr>
        <w:t xml:space="preserve">         </w:t>
      </w:r>
      <w:r w:rsidRPr="0031186D">
        <w:rPr>
          <w:rFonts w:ascii="Times New Roman" w:hAnsi="Times New Roman" w:cs="Times New Roman"/>
        </w:rPr>
        <w:t xml:space="preserve">Каждый педагог школы в течение года работал над темой самообразования.  В соответствии с темами  был составлен перспективный план повышения квалификации. Самообразование – главный и наиболее доступный источник знаний. Выбор темы самообразования основывался на оценке деятельности, видении каждым своих личностных и профессиональных проблем, умении корректно формулировать цели и последовательно их решать, умении проектировать и контролировать свою деятельность. В начале года каждый учитель определил свою методическую тему. В течение года педагоги собирали в копилку теоретическую информацию. </w:t>
      </w:r>
    </w:p>
    <w:p w:rsidR="00386995" w:rsidRPr="0031186D" w:rsidRDefault="00386995" w:rsidP="00386995">
      <w:pPr>
        <w:spacing w:before="280" w:after="280"/>
        <w:jc w:val="both"/>
        <w:rPr>
          <w:rFonts w:ascii="Times New Roman" w:hAnsi="Times New Roman" w:cs="Times New Roman"/>
          <w:i/>
          <w:iCs/>
        </w:rPr>
      </w:pPr>
      <w:r w:rsidRPr="0031186D">
        <w:rPr>
          <w:rFonts w:ascii="Times New Roman" w:hAnsi="Times New Roman" w:cs="Times New Roman"/>
          <w:i/>
          <w:iCs/>
        </w:rPr>
        <w:t>Нерешенные проблемы. Причины, помешавшие их реализации</w:t>
      </w:r>
    </w:p>
    <w:p w:rsidR="00386995" w:rsidRPr="0031186D" w:rsidRDefault="00386995" w:rsidP="00386995">
      <w:pPr>
        <w:spacing w:before="280" w:after="280"/>
        <w:jc w:val="both"/>
        <w:rPr>
          <w:rFonts w:ascii="Times New Roman" w:hAnsi="Times New Roman" w:cs="Times New Roman"/>
          <w:b/>
          <w:bCs/>
        </w:rPr>
      </w:pPr>
      <w:r w:rsidRPr="0031186D">
        <w:rPr>
          <w:rFonts w:ascii="Times New Roman" w:hAnsi="Times New Roman" w:cs="Times New Roman"/>
          <w:i/>
          <w:iCs/>
        </w:rPr>
        <w:t xml:space="preserve"> </w:t>
      </w:r>
      <w:r w:rsidRPr="0031186D">
        <w:rPr>
          <w:rFonts w:ascii="Times New Roman" w:hAnsi="Times New Roman" w:cs="Times New Roman"/>
        </w:rPr>
        <w:t xml:space="preserve">Темы самообразования носят либо глобальную, либо неконкретную формулировку. У учителей отсутствуют планы работы над темами самообразования. Это связано, скорее всего, с небольшой заинтересованностью учителей в проявлении своих профессиональных качеств, а также с недостаточной работой методического совета школы в данном направлении. Творческой группе необходимо разработать памятки по составлению плана и отчета по теме самообразования. Профессиональное </w:t>
      </w:r>
      <w:proofErr w:type="spellStart"/>
      <w:r w:rsidRPr="0031186D">
        <w:rPr>
          <w:rFonts w:ascii="Times New Roman" w:hAnsi="Times New Roman" w:cs="Times New Roman"/>
        </w:rPr>
        <w:t>портфолио</w:t>
      </w:r>
      <w:proofErr w:type="spellEnd"/>
      <w:r w:rsidRPr="0031186D">
        <w:rPr>
          <w:rFonts w:ascii="Times New Roman" w:hAnsi="Times New Roman" w:cs="Times New Roman"/>
        </w:rPr>
        <w:t xml:space="preserve"> собирается учителями только непосредственно перед аттестацией, что предполагает недостаточный уровень освещения работы педагога. </w:t>
      </w:r>
    </w:p>
    <w:p w:rsidR="00386995" w:rsidRPr="0031186D" w:rsidRDefault="00386995" w:rsidP="00386995">
      <w:pPr>
        <w:spacing w:before="280" w:after="280"/>
        <w:jc w:val="both"/>
        <w:rPr>
          <w:rFonts w:ascii="Times New Roman" w:hAnsi="Times New Roman" w:cs="Times New Roman"/>
        </w:rPr>
      </w:pPr>
      <w:r w:rsidRPr="0031186D">
        <w:rPr>
          <w:rFonts w:ascii="Times New Roman" w:hAnsi="Times New Roman" w:cs="Times New Roman"/>
          <w:b/>
          <w:bCs/>
        </w:rPr>
        <w:t xml:space="preserve">Организация и проведение </w:t>
      </w:r>
      <w:proofErr w:type="spellStart"/>
      <w:r w:rsidRPr="0031186D">
        <w:rPr>
          <w:rFonts w:ascii="Times New Roman" w:hAnsi="Times New Roman" w:cs="Times New Roman"/>
          <w:b/>
          <w:bCs/>
        </w:rPr>
        <w:t>внутришкольного</w:t>
      </w:r>
      <w:proofErr w:type="spellEnd"/>
      <w:r w:rsidRPr="0031186D">
        <w:rPr>
          <w:rFonts w:ascii="Times New Roman" w:hAnsi="Times New Roman" w:cs="Times New Roman"/>
          <w:b/>
          <w:bCs/>
        </w:rPr>
        <w:t xml:space="preserve"> контроля</w:t>
      </w:r>
    </w:p>
    <w:p w:rsidR="00386995" w:rsidRPr="0031186D" w:rsidRDefault="00386995" w:rsidP="00386995">
      <w:pPr>
        <w:spacing w:before="280" w:after="280" w:line="100" w:lineRule="atLeast"/>
        <w:jc w:val="both"/>
        <w:rPr>
          <w:rFonts w:ascii="Times New Roman" w:eastAsia="Calibri" w:hAnsi="Times New Roman" w:cs="Times New Roman"/>
        </w:rPr>
      </w:pPr>
      <w:r w:rsidRPr="0031186D">
        <w:rPr>
          <w:rFonts w:ascii="Times New Roman" w:hAnsi="Times New Roman" w:cs="Times New Roman"/>
        </w:rPr>
        <w:t xml:space="preserve">    Для </w:t>
      </w:r>
      <w:proofErr w:type="gramStart"/>
      <w:r w:rsidRPr="0031186D">
        <w:rPr>
          <w:rFonts w:ascii="Times New Roman" w:hAnsi="Times New Roman" w:cs="Times New Roman"/>
        </w:rPr>
        <w:t>контроля  за</w:t>
      </w:r>
      <w:proofErr w:type="gramEnd"/>
      <w:r w:rsidRPr="0031186D">
        <w:rPr>
          <w:rFonts w:ascii="Times New Roman" w:hAnsi="Times New Roman" w:cs="Times New Roman"/>
        </w:rPr>
        <w:t xml:space="preserve"> состоянием преподавания учебных предметов, а также предметов по выбору, индивидуальных и групповых занятий был составлен план посещения уроков и занятий. Особое внимание при анализе урока уделялось совершенствованию форм и методов организации урока. </w:t>
      </w:r>
      <w:r w:rsidRPr="0031186D">
        <w:rPr>
          <w:rFonts w:ascii="Times New Roman" w:hAnsi="Times New Roman" w:cs="Times New Roman"/>
        </w:rPr>
        <w:br/>
        <w:t>Все рекомендации по устранению и коррекции недостатков предоставлялись на малых педсоветах, методических совещаниях, совещаниях методических объединений, совещаниях при директоре. Наличие обратной связи позволяло оперативно исправлять выявленные недостатки.</w:t>
      </w:r>
      <w:r w:rsidRPr="0031186D">
        <w:rPr>
          <w:rFonts w:ascii="Times New Roman" w:hAnsi="Times New Roman" w:cs="Times New Roman"/>
        </w:rPr>
        <w:br/>
        <w:t xml:space="preserve">Посещенные уроки показали, что в целом меняется отношение педагогов к предметным ЗУН и </w:t>
      </w:r>
      <w:proofErr w:type="spellStart"/>
      <w:r w:rsidRPr="0031186D">
        <w:rPr>
          <w:rFonts w:ascii="Times New Roman" w:hAnsi="Times New Roman" w:cs="Times New Roman"/>
        </w:rPr>
        <w:t>общепредметным</w:t>
      </w:r>
      <w:proofErr w:type="spellEnd"/>
      <w:r w:rsidRPr="0031186D">
        <w:rPr>
          <w:rFonts w:ascii="Times New Roman" w:hAnsi="Times New Roman" w:cs="Times New Roman"/>
        </w:rPr>
        <w:t xml:space="preserve"> умениям и навыкам. Учителя ставят цели развития личных качеств учащихся на уроке, стараются реализовать их средствами учебного предмета.</w:t>
      </w:r>
    </w:p>
    <w:p w:rsidR="00386995" w:rsidRPr="0031186D" w:rsidRDefault="00386995" w:rsidP="00386995">
      <w:pPr>
        <w:spacing w:before="280" w:after="280" w:line="240" w:lineRule="exact"/>
        <w:jc w:val="both"/>
        <w:rPr>
          <w:rFonts w:ascii="Times New Roman" w:eastAsia="Calibri" w:hAnsi="Times New Roman" w:cs="Times New Roman"/>
        </w:rPr>
      </w:pPr>
      <w:r w:rsidRPr="0031186D">
        <w:rPr>
          <w:rFonts w:ascii="Times New Roman" w:eastAsia="Calibri" w:hAnsi="Times New Roman" w:cs="Times New Roman"/>
        </w:rPr>
        <w:t xml:space="preserve">При посещении уроков администрацией были вскрыты следующие проблемы </w:t>
      </w:r>
      <w:proofErr w:type="gramStart"/>
      <w:r w:rsidRPr="0031186D">
        <w:rPr>
          <w:rFonts w:ascii="Times New Roman" w:eastAsia="Calibri" w:hAnsi="Times New Roman" w:cs="Times New Roman"/>
        </w:rPr>
        <w:t>в</w:t>
      </w:r>
      <w:proofErr w:type="gramEnd"/>
      <w:r w:rsidRPr="0031186D">
        <w:rPr>
          <w:rFonts w:ascii="Times New Roman" w:eastAsia="Calibri" w:hAnsi="Times New Roman" w:cs="Times New Roman"/>
        </w:rPr>
        <w:t>:</w:t>
      </w:r>
    </w:p>
    <w:p w:rsidR="00386995" w:rsidRPr="0031186D" w:rsidRDefault="00386995" w:rsidP="00386995">
      <w:pPr>
        <w:pStyle w:val="af3"/>
        <w:numPr>
          <w:ilvl w:val="0"/>
          <w:numId w:val="4"/>
        </w:numPr>
        <w:spacing w:before="280" w:line="100" w:lineRule="atLeast"/>
        <w:ind w:left="0"/>
        <w:jc w:val="both"/>
        <w:rPr>
          <w:rFonts w:eastAsia="Calibri"/>
        </w:rPr>
      </w:pPr>
      <w:r w:rsidRPr="0031186D">
        <w:rPr>
          <w:rFonts w:eastAsia="Calibri"/>
        </w:rPr>
        <w:t>системе работы над темой; использовании современных технологий обучения;</w:t>
      </w:r>
    </w:p>
    <w:p w:rsidR="00386995" w:rsidRPr="0031186D" w:rsidRDefault="00386995" w:rsidP="00386995">
      <w:pPr>
        <w:pStyle w:val="af3"/>
        <w:numPr>
          <w:ilvl w:val="0"/>
          <w:numId w:val="4"/>
        </w:numPr>
        <w:spacing w:line="240" w:lineRule="exact"/>
        <w:ind w:left="0"/>
        <w:jc w:val="both"/>
        <w:rPr>
          <w:rFonts w:eastAsia="Calibri"/>
        </w:rPr>
      </w:pPr>
      <w:r w:rsidRPr="0031186D">
        <w:rPr>
          <w:rFonts w:eastAsia="Calibri"/>
        </w:rPr>
        <w:t>работе с различными категориями учащихся и создании ситуации успешности обучения;</w:t>
      </w:r>
    </w:p>
    <w:p w:rsidR="00386995" w:rsidRPr="0031186D" w:rsidRDefault="00386995" w:rsidP="00386995">
      <w:pPr>
        <w:pStyle w:val="af3"/>
        <w:numPr>
          <w:ilvl w:val="0"/>
          <w:numId w:val="4"/>
        </w:numPr>
        <w:spacing w:after="280" w:line="240" w:lineRule="exact"/>
        <w:ind w:left="0"/>
        <w:jc w:val="both"/>
        <w:rPr>
          <w:rFonts w:eastAsia="Calibri"/>
        </w:rPr>
      </w:pPr>
      <w:proofErr w:type="gramStart"/>
      <w:r w:rsidRPr="0031186D">
        <w:rPr>
          <w:rFonts w:eastAsia="Calibri"/>
        </w:rPr>
        <w:t>создании</w:t>
      </w:r>
      <w:proofErr w:type="gramEnd"/>
      <w:r w:rsidRPr="0031186D">
        <w:rPr>
          <w:rFonts w:eastAsia="Calibri"/>
        </w:rPr>
        <w:t xml:space="preserve"> психологически комфортного климата на уроке и др.</w:t>
      </w:r>
    </w:p>
    <w:p w:rsidR="00386995" w:rsidRPr="0031186D" w:rsidRDefault="00386995" w:rsidP="00386995">
      <w:pPr>
        <w:rPr>
          <w:rFonts w:ascii="Times New Roman" w:eastAsia="Calibri" w:hAnsi="Times New Roman" w:cs="Times New Roman"/>
        </w:rPr>
      </w:pPr>
      <w:r w:rsidRPr="0031186D">
        <w:rPr>
          <w:rFonts w:ascii="Times New Roman" w:eastAsia="Calibri" w:hAnsi="Times New Roman" w:cs="Times New Roman"/>
        </w:rPr>
        <w:t xml:space="preserve"> Затруднения учителей:</w:t>
      </w:r>
    </w:p>
    <w:p w:rsidR="00386995" w:rsidRPr="0031186D" w:rsidRDefault="00386995" w:rsidP="00386995">
      <w:pPr>
        <w:pStyle w:val="af3"/>
        <w:numPr>
          <w:ilvl w:val="0"/>
          <w:numId w:val="6"/>
        </w:numPr>
        <w:ind w:left="0"/>
        <w:rPr>
          <w:rFonts w:eastAsia="Calibri"/>
        </w:rPr>
      </w:pPr>
      <w:r w:rsidRPr="0031186D">
        <w:rPr>
          <w:rFonts w:eastAsia="Calibri"/>
        </w:rPr>
        <w:t>Усвоение учебного мат</w:t>
      </w:r>
      <w:r w:rsidRPr="0031186D">
        <w:t>ериала всеми учащимися на уроке</w:t>
      </w:r>
    </w:p>
    <w:p w:rsidR="00386995" w:rsidRPr="0031186D" w:rsidRDefault="00386995" w:rsidP="00386995">
      <w:pPr>
        <w:pStyle w:val="af3"/>
        <w:numPr>
          <w:ilvl w:val="0"/>
          <w:numId w:val="6"/>
        </w:numPr>
        <w:ind w:left="0"/>
        <w:rPr>
          <w:rFonts w:eastAsia="Calibri"/>
        </w:rPr>
      </w:pPr>
      <w:r w:rsidRPr="0031186D">
        <w:rPr>
          <w:rFonts w:eastAsia="Calibri"/>
        </w:rPr>
        <w:t>Подбор и  дидактического материала для самостоятельной познавательной дея</w:t>
      </w:r>
      <w:r w:rsidRPr="0031186D">
        <w:t>тельности творческого характера</w:t>
      </w:r>
    </w:p>
    <w:p w:rsidR="00386995" w:rsidRPr="0031186D" w:rsidRDefault="00386995" w:rsidP="00386995">
      <w:pPr>
        <w:pStyle w:val="af3"/>
        <w:numPr>
          <w:ilvl w:val="0"/>
          <w:numId w:val="6"/>
        </w:numPr>
        <w:ind w:left="0"/>
        <w:rPr>
          <w:rFonts w:eastAsia="Calibri"/>
        </w:rPr>
      </w:pPr>
      <w:r w:rsidRPr="0031186D">
        <w:rPr>
          <w:rFonts w:eastAsia="Calibri"/>
        </w:rPr>
        <w:t>Формирование мотивов учения, возбу</w:t>
      </w:r>
      <w:r w:rsidRPr="0031186D">
        <w:t>ждение познавательного интереса</w:t>
      </w:r>
    </w:p>
    <w:p w:rsidR="00386995" w:rsidRPr="0031186D" w:rsidRDefault="00386995" w:rsidP="00386995">
      <w:pPr>
        <w:pStyle w:val="af3"/>
        <w:ind w:left="0"/>
        <w:rPr>
          <w:rFonts w:eastAsia="Calibri"/>
        </w:rPr>
      </w:pPr>
    </w:p>
    <w:p w:rsidR="00386995" w:rsidRPr="0031186D" w:rsidRDefault="00386995" w:rsidP="00386995">
      <w:pPr>
        <w:jc w:val="both"/>
        <w:rPr>
          <w:rFonts w:ascii="Times New Roman" w:eastAsia="Calibri" w:hAnsi="Times New Roman" w:cs="Times New Roman"/>
        </w:rPr>
      </w:pPr>
      <w:r w:rsidRPr="0031186D">
        <w:rPr>
          <w:rFonts w:ascii="Times New Roman" w:eastAsia="Calibri" w:hAnsi="Times New Roman" w:cs="Times New Roman"/>
        </w:rPr>
        <w:t xml:space="preserve">    Причины трудностей:</w:t>
      </w:r>
    </w:p>
    <w:p w:rsidR="00386995" w:rsidRPr="0031186D" w:rsidRDefault="00386995" w:rsidP="00386995">
      <w:pPr>
        <w:pStyle w:val="af3"/>
        <w:numPr>
          <w:ilvl w:val="0"/>
          <w:numId w:val="8"/>
        </w:numPr>
        <w:ind w:left="0"/>
        <w:rPr>
          <w:rFonts w:eastAsia="Calibri"/>
        </w:rPr>
      </w:pPr>
      <w:r w:rsidRPr="0031186D">
        <w:rPr>
          <w:rFonts w:eastAsia="Calibri"/>
        </w:rPr>
        <w:t>новая схема взаимодействия учителя и учащихся;</w:t>
      </w:r>
    </w:p>
    <w:p w:rsidR="00386995" w:rsidRPr="0031186D" w:rsidRDefault="00386995" w:rsidP="00386995">
      <w:pPr>
        <w:pStyle w:val="af3"/>
        <w:numPr>
          <w:ilvl w:val="0"/>
          <w:numId w:val="8"/>
        </w:numPr>
        <w:ind w:left="0"/>
        <w:rPr>
          <w:rFonts w:eastAsia="Calibri"/>
        </w:rPr>
      </w:pPr>
      <w:r w:rsidRPr="0031186D">
        <w:rPr>
          <w:rFonts w:eastAsia="Calibri"/>
        </w:rPr>
        <w:t>увеличение информативности учебного материала, ученики выполняют много практических работ, пишут рефератов, докладов;</w:t>
      </w:r>
    </w:p>
    <w:p w:rsidR="00386995" w:rsidRPr="0031186D" w:rsidRDefault="00386995" w:rsidP="00386995">
      <w:pPr>
        <w:pStyle w:val="af3"/>
        <w:numPr>
          <w:ilvl w:val="0"/>
          <w:numId w:val="8"/>
        </w:numPr>
        <w:ind w:left="0"/>
      </w:pPr>
      <w:r w:rsidRPr="0031186D">
        <w:rPr>
          <w:rFonts w:eastAsia="Calibri"/>
        </w:rPr>
        <w:lastRenderedPageBreak/>
        <w:t>учителя не могут полностью избавиться от объяснительно-иллюстративного типа обучения.</w:t>
      </w:r>
    </w:p>
    <w:p w:rsidR="00386995" w:rsidRPr="0031186D" w:rsidRDefault="00386995" w:rsidP="00386995">
      <w:pPr>
        <w:pStyle w:val="af3"/>
        <w:spacing w:line="100" w:lineRule="atLeast"/>
        <w:ind w:left="0"/>
        <w:jc w:val="both"/>
        <w:rPr>
          <w:i/>
          <w:iCs/>
        </w:rPr>
      </w:pPr>
      <w:r w:rsidRPr="0031186D">
        <w:br/>
        <w:t xml:space="preserve">В соответствии с годовым планированием проведен </w:t>
      </w:r>
      <w:proofErr w:type="gramStart"/>
      <w:r w:rsidRPr="0031186D">
        <w:t>контроль за</w:t>
      </w:r>
      <w:proofErr w:type="gramEnd"/>
      <w:r w:rsidRPr="0031186D">
        <w:t xml:space="preserve"> преподаванием индивидуальных, групповых, факультативных занятий и элективных курсов. </w:t>
      </w:r>
    </w:p>
    <w:p w:rsidR="00386995" w:rsidRPr="0031186D" w:rsidRDefault="00386995" w:rsidP="00386995">
      <w:pPr>
        <w:spacing w:before="280" w:after="280" w:line="100" w:lineRule="atLeast"/>
        <w:jc w:val="both"/>
        <w:rPr>
          <w:rFonts w:ascii="Times New Roman" w:hAnsi="Times New Roman" w:cs="Times New Roman"/>
          <w:i/>
          <w:iCs/>
        </w:rPr>
      </w:pPr>
      <w:r w:rsidRPr="0031186D">
        <w:rPr>
          <w:rFonts w:ascii="Times New Roman" w:hAnsi="Times New Roman" w:cs="Times New Roman"/>
          <w:i/>
          <w:iCs/>
        </w:rPr>
        <w:t>Нерешенные проблемы. Причины, помешавшие их реализации</w:t>
      </w:r>
    </w:p>
    <w:p w:rsidR="00386995" w:rsidRPr="0031186D" w:rsidRDefault="00386995" w:rsidP="00386995">
      <w:pPr>
        <w:spacing w:before="280" w:after="280" w:line="100" w:lineRule="atLeast"/>
        <w:jc w:val="both"/>
        <w:rPr>
          <w:rFonts w:ascii="Times New Roman" w:hAnsi="Times New Roman" w:cs="Times New Roman"/>
        </w:rPr>
      </w:pPr>
      <w:r w:rsidRPr="0031186D">
        <w:rPr>
          <w:rFonts w:ascii="Times New Roman" w:hAnsi="Times New Roman" w:cs="Times New Roman"/>
          <w:i/>
          <w:iCs/>
        </w:rPr>
        <w:t xml:space="preserve"> </w:t>
      </w:r>
      <w:r w:rsidRPr="0031186D">
        <w:rPr>
          <w:rFonts w:ascii="Times New Roman" w:hAnsi="Times New Roman" w:cs="Times New Roman"/>
        </w:rPr>
        <w:t>Определенные недостатки в организации учебно-воспитательного процесса отмечаются у вновь прибывших учителей. Причины трудностей учителей данной категории – преобладание на уроках объяснительно-иллюстративного типа обучения, а также в силу недостаточной компетентности нет целенаправленной работы учителя над развитием творческих способностей учащихся. Поэтому в будущем учебном году администрации школы необходимо продолжить целенаправленную работу с данной категорией учителей.</w:t>
      </w:r>
    </w:p>
    <w:p w:rsidR="00386995" w:rsidRPr="0031186D" w:rsidRDefault="00386995" w:rsidP="00386995">
      <w:pPr>
        <w:spacing w:before="280" w:after="280" w:line="100" w:lineRule="atLeast"/>
        <w:jc w:val="both"/>
        <w:rPr>
          <w:rFonts w:ascii="Times New Roman" w:hAnsi="Times New Roman" w:cs="Times New Roman"/>
        </w:rPr>
      </w:pPr>
      <w:r w:rsidRPr="0031186D">
        <w:rPr>
          <w:rFonts w:ascii="Times New Roman" w:hAnsi="Times New Roman" w:cs="Times New Roman"/>
          <w:b/>
          <w:bCs/>
        </w:rPr>
        <w:t>Работа с учебными кабинетами. Материальное обеспечение методической работы</w:t>
      </w:r>
    </w:p>
    <w:p w:rsidR="00386995" w:rsidRPr="0031186D" w:rsidRDefault="00386995" w:rsidP="00386995">
      <w:pPr>
        <w:spacing w:before="280" w:after="280"/>
        <w:rPr>
          <w:rFonts w:ascii="Times New Roman" w:hAnsi="Times New Roman" w:cs="Times New Roman"/>
          <w:i/>
          <w:iCs/>
        </w:rPr>
      </w:pPr>
      <w:r w:rsidRPr="0031186D">
        <w:rPr>
          <w:rFonts w:ascii="Times New Roman" w:hAnsi="Times New Roman" w:cs="Times New Roman"/>
        </w:rPr>
        <w:t>Работа с учебным кабинетом в этом году не ограничивалась только проверкой их санитарного состояния. Продолжилась работа по созданию и оформлению паспорта кабинета. Учителя провели большую работу по систематизации методических пособий и дидактических материалов.</w:t>
      </w:r>
      <w:r w:rsidRPr="0031186D">
        <w:rPr>
          <w:rFonts w:ascii="Times New Roman" w:hAnsi="Times New Roman" w:cs="Times New Roman"/>
        </w:rPr>
        <w:br/>
        <w:t xml:space="preserve">   В период проведения смотра кабинетов были выявлены следующие недостатки в документации: отсутствие функционального назначения кабинета и списка имеющегося в нем оборудования, расписания занятости кабинета в течение дня и учебной недели, а также отмечалось отсутствие перспективного плана работы. Текущие планы в большинстве случаев не отражали системности работы кабинета. </w:t>
      </w:r>
      <w:r w:rsidRPr="0031186D">
        <w:rPr>
          <w:rFonts w:ascii="Times New Roman" w:hAnsi="Times New Roman" w:cs="Times New Roman"/>
        </w:rPr>
        <w:br/>
        <w:t xml:space="preserve">  Руководители методических объединений получили  инструкции по организации работы учебного кабинета, требования к кабинету, требования к составлению годового плана и плана на перспективу.</w:t>
      </w:r>
    </w:p>
    <w:p w:rsidR="00386995" w:rsidRPr="0031186D" w:rsidRDefault="00386995" w:rsidP="00386995">
      <w:pPr>
        <w:spacing w:before="280" w:after="280"/>
        <w:rPr>
          <w:rFonts w:ascii="Times New Roman" w:hAnsi="Times New Roman" w:cs="Times New Roman"/>
        </w:rPr>
      </w:pPr>
      <w:r w:rsidRPr="0031186D">
        <w:rPr>
          <w:rFonts w:ascii="Times New Roman" w:hAnsi="Times New Roman" w:cs="Times New Roman"/>
          <w:i/>
          <w:iCs/>
        </w:rPr>
        <w:t xml:space="preserve">Нерешенные проблемы. Причины, помешавшие их реализации </w:t>
      </w:r>
    </w:p>
    <w:p w:rsidR="00386995" w:rsidRPr="0031186D" w:rsidRDefault="00386995" w:rsidP="00386995">
      <w:pPr>
        <w:spacing w:before="280" w:after="280"/>
        <w:jc w:val="both"/>
        <w:rPr>
          <w:rFonts w:ascii="Times New Roman" w:hAnsi="Times New Roman" w:cs="Times New Roman"/>
          <w:b/>
          <w:bCs/>
        </w:rPr>
      </w:pPr>
      <w:r w:rsidRPr="0031186D">
        <w:rPr>
          <w:rFonts w:ascii="Times New Roman" w:hAnsi="Times New Roman" w:cs="Times New Roman"/>
        </w:rPr>
        <w:t xml:space="preserve">      Не все паспорта учебных кабинетов оформлены в полном соответствии</w:t>
      </w:r>
      <w:proofErr w:type="gramStart"/>
      <w:r w:rsidRPr="0031186D">
        <w:rPr>
          <w:rFonts w:ascii="Times New Roman" w:hAnsi="Times New Roman" w:cs="Times New Roman"/>
        </w:rPr>
        <w:t xml:space="preserve"> .</w:t>
      </w:r>
      <w:proofErr w:type="gramEnd"/>
      <w:r w:rsidRPr="0031186D">
        <w:rPr>
          <w:rFonts w:ascii="Times New Roman" w:hAnsi="Times New Roman" w:cs="Times New Roman"/>
        </w:rPr>
        <w:t>Использование интерактивного оборудования пока недостаточное. Учителям необходимо продолжить работу по внедрению в практику информационных технологий.</w:t>
      </w:r>
    </w:p>
    <w:p w:rsidR="00386995" w:rsidRPr="0031186D" w:rsidRDefault="00386995" w:rsidP="00386995">
      <w:pPr>
        <w:spacing w:before="280" w:after="280"/>
        <w:jc w:val="center"/>
        <w:rPr>
          <w:rFonts w:ascii="Times New Roman" w:hAnsi="Times New Roman" w:cs="Times New Roman"/>
          <w:b/>
          <w:bCs/>
        </w:rPr>
      </w:pPr>
    </w:p>
    <w:p w:rsidR="00386995" w:rsidRPr="0031186D" w:rsidRDefault="00386995" w:rsidP="00386995">
      <w:pPr>
        <w:spacing w:before="280" w:after="280"/>
        <w:jc w:val="center"/>
        <w:rPr>
          <w:rFonts w:ascii="Times New Roman" w:hAnsi="Times New Roman" w:cs="Times New Roman"/>
        </w:rPr>
      </w:pPr>
      <w:r w:rsidRPr="0031186D">
        <w:rPr>
          <w:rFonts w:ascii="Times New Roman" w:hAnsi="Times New Roman" w:cs="Times New Roman"/>
          <w:b/>
          <w:bCs/>
        </w:rPr>
        <w:t>Школа молодого специалиста</w:t>
      </w:r>
    </w:p>
    <w:p w:rsidR="00386995" w:rsidRPr="0031186D" w:rsidRDefault="00386995" w:rsidP="00386995">
      <w:pPr>
        <w:spacing w:before="280" w:after="280"/>
        <w:jc w:val="both"/>
        <w:rPr>
          <w:rFonts w:ascii="Times New Roman" w:hAnsi="Times New Roman" w:cs="Times New Roman"/>
          <w:b/>
        </w:rPr>
      </w:pPr>
      <w:r w:rsidRPr="0031186D">
        <w:rPr>
          <w:rFonts w:ascii="Times New Roman" w:hAnsi="Times New Roman" w:cs="Times New Roman"/>
        </w:rPr>
        <w:t xml:space="preserve">   Работа в данном направлении велась по утвержденному плану. Разработано положение о Школе молодого специалиста, определены мероприятия и ответственные за их проведение, разработана карта молодого специалиста, определены параметры оценки. Для самореализации молодому специалисту предложено заполнить «Лист самооценки», который позволяет объективно оценить профессиональный рост молодого специалиста и вновь прибывших педагогов; анкеты самоанализа педагогической деятельности, карточки повышения квалификации (с целью выявления их творческого потенциала и содействия их дальнейшему профессиональному росту).  В работе молодых специалистов были выявлены следующие недостатки.</w:t>
      </w:r>
    </w:p>
    <w:p w:rsidR="00386995" w:rsidRPr="0031186D" w:rsidRDefault="00386995" w:rsidP="00386995">
      <w:pPr>
        <w:pStyle w:val="af3"/>
        <w:ind w:left="0"/>
        <w:jc w:val="center"/>
        <w:rPr>
          <w:b/>
        </w:rPr>
      </w:pPr>
      <w:r w:rsidRPr="0031186D">
        <w:rPr>
          <w:b/>
        </w:rPr>
        <w:t>Недостатки в учебной работе молодого учителя  и способы их устранения</w:t>
      </w:r>
    </w:p>
    <w:p w:rsidR="00386995" w:rsidRPr="0031186D" w:rsidRDefault="00386995" w:rsidP="00386995">
      <w:pPr>
        <w:pStyle w:val="af3"/>
        <w:ind w:left="0"/>
        <w:jc w:val="center"/>
      </w:pPr>
    </w:p>
    <w:p w:rsidR="00386995" w:rsidRPr="0031186D" w:rsidRDefault="00386995" w:rsidP="00386995">
      <w:pPr>
        <w:pStyle w:val="af3"/>
        <w:ind w:left="0" w:firstLine="30"/>
        <w:jc w:val="both"/>
      </w:pPr>
      <w:r w:rsidRPr="0031186D">
        <w:t xml:space="preserve">  Если сравнивать начало и конец года, методическая грамотность молодого специалиста значительно выросла, наладилась взаимосвязь в системах: учитель-ученик, учитель-родитель. Для оказания данной помощи использовались консультации педагога-психолога и учителя-наставника. Практиковалось привлечение учителей данной категории в деятельность семинаров, работу методических объединений, </w:t>
      </w:r>
      <w:proofErr w:type="spellStart"/>
      <w:r w:rsidRPr="0031186D">
        <w:t>взаимопосещение</w:t>
      </w:r>
      <w:proofErr w:type="spellEnd"/>
      <w:r w:rsidRPr="0031186D">
        <w:t xml:space="preserve"> уроков своего цикла. Указанные формы работы не всегда имели положительный результат. Результативным были бы практические занятия по самоанализу и анализу различных типов уроков, которые в силу различных субъективных причин, так и не состоялись.</w:t>
      </w:r>
    </w:p>
    <w:p w:rsidR="00386995" w:rsidRPr="0031186D" w:rsidRDefault="00386995" w:rsidP="00386995">
      <w:pPr>
        <w:pStyle w:val="af3"/>
        <w:ind w:left="0" w:firstLine="30"/>
        <w:jc w:val="both"/>
      </w:pPr>
    </w:p>
    <w:p w:rsidR="00386995" w:rsidRPr="0031186D" w:rsidRDefault="00386995" w:rsidP="00386995">
      <w:pPr>
        <w:spacing w:before="280" w:after="280"/>
        <w:jc w:val="both"/>
        <w:rPr>
          <w:rFonts w:ascii="Times New Roman" w:hAnsi="Times New Roman" w:cs="Times New Roman"/>
          <w:i/>
          <w:iCs/>
        </w:rPr>
      </w:pPr>
      <w:r w:rsidRPr="0031186D">
        <w:rPr>
          <w:rFonts w:ascii="Times New Roman" w:hAnsi="Times New Roman" w:cs="Times New Roman"/>
          <w:i/>
          <w:iCs/>
        </w:rPr>
        <w:lastRenderedPageBreak/>
        <w:t>Нерешенные проблемы. Причины, помешавшие их реализации</w:t>
      </w:r>
    </w:p>
    <w:p w:rsidR="00386995" w:rsidRPr="0031186D" w:rsidRDefault="00386995" w:rsidP="00386995">
      <w:pPr>
        <w:spacing w:before="280" w:after="280"/>
        <w:ind w:firstLine="15"/>
        <w:jc w:val="both"/>
        <w:rPr>
          <w:rFonts w:ascii="Times New Roman" w:hAnsi="Times New Roman" w:cs="Times New Roman"/>
          <w:b/>
        </w:rPr>
      </w:pPr>
      <w:r w:rsidRPr="0031186D">
        <w:rPr>
          <w:rFonts w:ascii="Times New Roman" w:hAnsi="Times New Roman" w:cs="Times New Roman"/>
          <w:i/>
          <w:iCs/>
        </w:rPr>
        <w:t xml:space="preserve">    </w:t>
      </w:r>
      <w:r w:rsidRPr="0031186D">
        <w:rPr>
          <w:rFonts w:ascii="Times New Roman" w:hAnsi="Times New Roman" w:cs="Times New Roman"/>
        </w:rPr>
        <w:t>Молодые учителя не использовали все имеющиеся возможности для своего становления как профессионала. В следующем учебном году проводить целенаправленную работу с данной категорией учителей.</w:t>
      </w:r>
    </w:p>
    <w:p w:rsidR="00386995" w:rsidRPr="0031186D" w:rsidRDefault="00386995" w:rsidP="00386995">
      <w:pPr>
        <w:spacing w:before="280" w:after="280"/>
        <w:ind w:firstLine="15"/>
        <w:jc w:val="center"/>
        <w:rPr>
          <w:rFonts w:ascii="Times New Roman" w:hAnsi="Times New Roman" w:cs="Times New Roman"/>
        </w:rPr>
      </w:pPr>
      <w:r w:rsidRPr="0031186D">
        <w:rPr>
          <w:rFonts w:ascii="Times New Roman" w:hAnsi="Times New Roman" w:cs="Times New Roman"/>
          <w:b/>
        </w:rPr>
        <w:t>Выводы</w:t>
      </w:r>
    </w:p>
    <w:p w:rsidR="00386995" w:rsidRPr="0031186D" w:rsidRDefault="00386995" w:rsidP="00386995">
      <w:pPr>
        <w:ind w:right="200"/>
        <w:jc w:val="both"/>
        <w:rPr>
          <w:rFonts w:ascii="Times New Roman" w:hAnsi="Times New Roman" w:cs="Times New Roman"/>
        </w:rPr>
      </w:pPr>
      <w:r w:rsidRPr="0031186D">
        <w:rPr>
          <w:rFonts w:ascii="Times New Roman" w:hAnsi="Times New Roman" w:cs="Times New Roman"/>
        </w:rPr>
        <w:t>Анализ методической работы  вскрывает целый ряд упущений:</w:t>
      </w:r>
    </w:p>
    <w:p w:rsidR="00386995" w:rsidRPr="0031186D" w:rsidRDefault="00386995" w:rsidP="00386995">
      <w:pPr>
        <w:ind w:right="200"/>
        <w:jc w:val="both"/>
        <w:rPr>
          <w:rFonts w:ascii="Times New Roman" w:hAnsi="Times New Roman" w:cs="Times New Roman"/>
        </w:rPr>
      </w:pPr>
    </w:p>
    <w:p w:rsidR="00386995" w:rsidRPr="0031186D" w:rsidRDefault="00386995" w:rsidP="00386995">
      <w:pPr>
        <w:pStyle w:val="af3"/>
        <w:numPr>
          <w:ilvl w:val="0"/>
          <w:numId w:val="10"/>
        </w:numPr>
        <w:ind w:left="0" w:right="200" w:firstLine="0"/>
        <w:jc w:val="both"/>
      </w:pPr>
      <w:r w:rsidRPr="0031186D">
        <w:t>по-прежнему медленно осваиваются современные продуктивные педагогические технологии обучения (больше на уровне теоретических знаний). Следует отметить, что информационные технологии в 2014-2015 учебном году внедрялись в практику работы учителей более интенсивно, чем в предыдущем.</w:t>
      </w:r>
    </w:p>
    <w:p w:rsidR="00386995" w:rsidRPr="0031186D" w:rsidRDefault="00386995" w:rsidP="00386995">
      <w:pPr>
        <w:pStyle w:val="af3"/>
        <w:ind w:left="0" w:right="200"/>
        <w:jc w:val="both"/>
      </w:pPr>
    </w:p>
    <w:p w:rsidR="00386995" w:rsidRPr="0031186D" w:rsidRDefault="00386995" w:rsidP="00386995">
      <w:pPr>
        <w:pStyle w:val="af3"/>
        <w:numPr>
          <w:ilvl w:val="0"/>
          <w:numId w:val="10"/>
        </w:numPr>
        <w:ind w:left="0" w:right="200" w:firstLine="0"/>
        <w:jc w:val="both"/>
      </w:pPr>
      <w:r w:rsidRPr="0031186D">
        <w:t xml:space="preserve">уровень педагогического мастерства ряда учителей школы оставляет желать лучшего – это показали анализ посещенных уроков, отсутствие устойчивых результатов </w:t>
      </w:r>
      <w:proofErr w:type="spellStart"/>
      <w:r w:rsidRPr="0031186D">
        <w:t>обученности</w:t>
      </w:r>
      <w:proofErr w:type="spellEnd"/>
      <w:r w:rsidRPr="0031186D">
        <w:t>, формализм в оценивании знаний учащихся.</w:t>
      </w:r>
    </w:p>
    <w:p w:rsidR="00386995" w:rsidRPr="0031186D" w:rsidRDefault="00386995" w:rsidP="00386995">
      <w:pPr>
        <w:ind w:right="200"/>
        <w:jc w:val="both"/>
        <w:rPr>
          <w:rFonts w:ascii="Times New Roman" w:hAnsi="Times New Roman" w:cs="Times New Roman"/>
        </w:rPr>
      </w:pPr>
    </w:p>
    <w:p w:rsidR="00386995" w:rsidRPr="0031186D" w:rsidRDefault="00386995" w:rsidP="00386995">
      <w:pPr>
        <w:pStyle w:val="af3"/>
        <w:numPr>
          <w:ilvl w:val="0"/>
          <w:numId w:val="10"/>
        </w:numPr>
        <w:ind w:left="0" w:right="200" w:firstLine="0"/>
        <w:jc w:val="both"/>
        <w:rPr>
          <w:b/>
          <w:i/>
          <w:iCs/>
          <w:spacing w:val="6"/>
        </w:rPr>
      </w:pPr>
      <w:r w:rsidRPr="0031186D">
        <w:t xml:space="preserve">администрацией школы не всегда ставилась на контроль проверка выполнения учителями управленческих выводов и решений по тому или иному вопросу. </w:t>
      </w:r>
    </w:p>
    <w:p w:rsidR="00386995" w:rsidRPr="0031186D" w:rsidRDefault="00386995" w:rsidP="00386995">
      <w:pPr>
        <w:spacing w:before="280" w:after="280" w:line="326" w:lineRule="exact"/>
        <w:jc w:val="both"/>
        <w:rPr>
          <w:rFonts w:ascii="Times New Roman" w:hAnsi="Times New Roman" w:cs="Times New Roman"/>
          <w:b/>
          <w:i/>
          <w:iCs/>
          <w:spacing w:val="6"/>
        </w:rPr>
      </w:pPr>
    </w:p>
    <w:p w:rsidR="00386995" w:rsidRPr="0031186D" w:rsidRDefault="00386995" w:rsidP="00386995">
      <w:pPr>
        <w:pageBreakBefore/>
        <w:shd w:val="clear" w:color="auto" w:fill="548DD4"/>
        <w:jc w:val="center"/>
        <w:rPr>
          <w:rFonts w:ascii="Times New Roman" w:hAnsi="Times New Roman" w:cs="Times New Roman"/>
        </w:rPr>
      </w:pPr>
      <w:r w:rsidRPr="0031186D">
        <w:rPr>
          <w:rFonts w:ascii="Times New Roman" w:hAnsi="Times New Roman" w:cs="Times New Roman"/>
          <w:b/>
          <w:spacing w:val="-1"/>
        </w:rPr>
        <w:lastRenderedPageBreak/>
        <w:t>3. Результаты учебной деятельности</w:t>
      </w:r>
    </w:p>
    <w:p w:rsidR="00386995" w:rsidRPr="0031186D" w:rsidRDefault="00386995" w:rsidP="00386995">
      <w:pPr>
        <w:jc w:val="center"/>
        <w:rPr>
          <w:rFonts w:ascii="Times New Roman" w:hAnsi="Times New Roman" w:cs="Times New Roman"/>
        </w:rPr>
      </w:pPr>
    </w:p>
    <w:p w:rsidR="00386995" w:rsidRPr="0031186D" w:rsidRDefault="00386995" w:rsidP="00386995">
      <w:pPr>
        <w:jc w:val="center"/>
        <w:rPr>
          <w:rFonts w:ascii="Times New Roman" w:hAnsi="Times New Roman" w:cs="Times New Roman"/>
        </w:rPr>
      </w:pPr>
    </w:p>
    <w:p w:rsidR="00386995" w:rsidRPr="0031186D" w:rsidRDefault="00386995" w:rsidP="00386995">
      <w:pPr>
        <w:ind w:firstLine="708"/>
        <w:jc w:val="both"/>
        <w:rPr>
          <w:rFonts w:ascii="Times New Roman" w:hAnsi="Times New Roman" w:cs="Times New Roman"/>
        </w:rPr>
      </w:pPr>
      <w:r w:rsidRPr="0031186D">
        <w:rPr>
          <w:rFonts w:ascii="Times New Roman" w:hAnsi="Times New Roman" w:cs="Times New Roman"/>
        </w:rPr>
        <w:t>В соответствии с федеральными, региональными и  муниципальными документами школа ведет работу по реализации прав несовершеннолетних на получение обязательного основного и среднего (полного) общего образования</w:t>
      </w:r>
      <w:proofErr w:type="gramStart"/>
      <w:r w:rsidRPr="0031186D">
        <w:rPr>
          <w:rFonts w:ascii="Times New Roman" w:hAnsi="Times New Roman" w:cs="Times New Roman"/>
        </w:rPr>
        <w:t xml:space="preserve"> .</w:t>
      </w:r>
      <w:proofErr w:type="gramEnd"/>
      <w:r w:rsidRPr="0031186D">
        <w:rPr>
          <w:rFonts w:ascii="Times New Roman" w:hAnsi="Times New Roman" w:cs="Times New Roman"/>
        </w:rPr>
        <w:t xml:space="preserve"> Исходя из потребностей микрорайона, анализа </w:t>
      </w:r>
      <w:proofErr w:type="spellStart"/>
      <w:r w:rsidRPr="0031186D">
        <w:rPr>
          <w:rFonts w:ascii="Times New Roman" w:hAnsi="Times New Roman" w:cs="Times New Roman"/>
        </w:rPr>
        <w:t>подворовых</w:t>
      </w:r>
      <w:proofErr w:type="spellEnd"/>
      <w:r w:rsidRPr="0031186D">
        <w:rPr>
          <w:rFonts w:ascii="Times New Roman" w:hAnsi="Times New Roman" w:cs="Times New Roman"/>
        </w:rPr>
        <w:t xml:space="preserve"> обходов, местожительства обучающихся, неукоснительно соблюдаются требования  Типового положения об общеобразовательном учреждении при определении классов-комплектов на начало учебного года и при предварительном комплектовании в феврале-марте. </w:t>
      </w:r>
    </w:p>
    <w:p w:rsidR="00386995" w:rsidRPr="0031186D" w:rsidRDefault="00386995" w:rsidP="00386995">
      <w:pPr>
        <w:jc w:val="both"/>
        <w:rPr>
          <w:rFonts w:ascii="Times New Roman" w:hAnsi="Times New Roman" w:cs="Times New Roman"/>
        </w:rPr>
      </w:pPr>
      <w:r w:rsidRPr="0031186D">
        <w:rPr>
          <w:rFonts w:ascii="Times New Roman" w:hAnsi="Times New Roman" w:cs="Times New Roman"/>
        </w:rPr>
        <w:tab/>
        <w:t>В результате демографической  нестабильности количество классов в 2014 – 2015 увеличилось.</w:t>
      </w:r>
    </w:p>
    <w:p w:rsidR="00386995" w:rsidRPr="0031186D" w:rsidRDefault="00386995" w:rsidP="00386995">
      <w:pPr>
        <w:rPr>
          <w:rFonts w:ascii="Times New Roman" w:hAnsi="Times New Roman" w:cs="Times New Roman"/>
        </w:rPr>
      </w:pPr>
      <w:r w:rsidRPr="0031186D">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1020"/>
        <w:gridCol w:w="1231"/>
        <w:gridCol w:w="1019"/>
        <w:gridCol w:w="1231"/>
        <w:gridCol w:w="1019"/>
        <w:gridCol w:w="1231"/>
        <w:gridCol w:w="1006"/>
        <w:gridCol w:w="1214"/>
      </w:tblGrid>
      <w:tr w:rsidR="00386995" w:rsidRPr="0031186D" w:rsidTr="00386995">
        <w:tc>
          <w:tcPr>
            <w:tcW w:w="1449"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год</w:t>
            </w:r>
          </w:p>
        </w:tc>
        <w:tc>
          <w:tcPr>
            <w:tcW w:w="2251"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 xml:space="preserve">1-4 </w:t>
            </w:r>
            <w:proofErr w:type="spellStart"/>
            <w:r w:rsidRPr="0031186D">
              <w:rPr>
                <w:rFonts w:ascii="Times New Roman" w:hAnsi="Times New Roman" w:cs="Times New Roman"/>
                <w:b/>
              </w:rPr>
              <w:t>кл</w:t>
            </w:r>
            <w:proofErr w:type="spellEnd"/>
            <w:r w:rsidRPr="0031186D">
              <w:rPr>
                <w:rFonts w:ascii="Times New Roman" w:hAnsi="Times New Roman" w:cs="Times New Roman"/>
                <w:b/>
              </w:rPr>
              <w:t>.</w:t>
            </w:r>
          </w:p>
        </w:tc>
        <w:tc>
          <w:tcPr>
            <w:tcW w:w="2250"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 xml:space="preserve">5-9 </w:t>
            </w:r>
            <w:proofErr w:type="spellStart"/>
            <w:r w:rsidRPr="0031186D">
              <w:rPr>
                <w:rFonts w:ascii="Times New Roman" w:hAnsi="Times New Roman" w:cs="Times New Roman"/>
                <w:b/>
              </w:rPr>
              <w:t>кл</w:t>
            </w:r>
            <w:proofErr w:type="spellEnd"/>
            <w:r w:rsidRPr="0031186D">
              <w:rPr>
                <w:rFonts w:ascii="Times New Roman" w:hAnsi="Times New Roman" w:cs="Times New Roman"/>
                <w:b/>
              </w:rPr>
              <w:t>.</w:t>
            </w:r>
          </w:p>
        </w:tc>
        <w:tc>
          <w:tcPr>
            <w:tcW w:w="2250"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 xml:space="preserve">10-11 </w:t>
            </w:r>
            <w:proofErr w:type="spellStart"/>
            <w:r w:rsidRPr="0031186D">
              <w:rPr>
                <w:rFonts w:ascii="Times New Roman" w:hAnsi="Times New Roman" w:cs="Times New Roman"/>
                <w:b/>
              </w:rPr>
              <w:t>кл</w:t>
            </w:r>
            <w:proofErr w:type="spellEnd"/>
            <w:r w:rsidRPr="0031186D">
              <w:rPr>
                <w:rFonts w:ascii="Times New Roman" w:hAnsi="Times New Roman" w:cs="Times New Roman"/>
                <w:b/>
              </w:rPr>
              <w:t>.</w:t>
            </w:r>
          </w:p>
        </w:tc>
        <w:tc>
          <w:tcPr>
            <w:tcW w:w="2220"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 xml:space="preserve">1-11 </w:t>
            </w:r>
            <w:proofErr w:type="spellStart"/>
            <w:r w:rsidRPr="0031186D">
              <w:rPr>
                <w:rFonts w:ascii="Times New Roman" w:hAnsi="Times New Roman" w:cs="Times New Roman"/>
                <w:b/>
              </w:rPr>
              <w:t>кл</w:t>
            </w:r>
            <w:proofErr w:type="spellEnd"/>
          </w:p>
        </w:tc>
      </w:tr>
      <w:tr w:rsidR="00386995" w:rsidRPr="0031186D" w:rsidTr="00386995">
        <w:tc>
          <w:tcPr>
            <w:tcW w:w="0" w:type="auto"/>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классов</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учащихся</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классов</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учащихся</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классов</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учащихся</w:t>
            </w: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классов</w:t>
            </w: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учащихся</w:t>
            </w:r>
          </w:p>
        </w:tc>
      </w:tr>
      <w:tr w:rsidR="00386995" w:rsidRPr="0031186D" w:rsidTr="00386995">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r>
      <w:tr w:rsidR="00386995" w:rsidRPr="0031186D" w:rsidTr="00386995">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r>
      <w:tr w:rsidR="00386995" w:rsidRPr="0031186D" w:rsidTr="00386995">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2010-2011</w:t>
            </w: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11</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306</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11</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303</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51</w:t>
            </w: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24</w:t>
            </w: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660</w:t>
            </w:r>
          </w:p>
        </w:tc>
      </w:tr>
      <w:tr w:rsidR="00386995" w:rsidRPr="0031186D" w:rsidTr="00386995">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2011-2012</w:t>
            </w: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13</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306</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12</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286</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50</w:t>
            </w: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27</w:t>
            </w: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659</w:t>
            </w:r>
          </w:p>
        </w:tc>
      </w:tr>
      <w:tr w:rsidR="00386995" w:rsidRPr="0031186D" w:rsidTr="00386995">
        <w:trPr>
          <w:trHeight w:val="400"/>
        </w:trPr>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2013-2014</w:t>
            </w: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12</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316</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11</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268</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64</w:t>
            </w: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27</w:t>
            </w: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669</w:t>
            </w:r>
          </w:p>
        </w:tc>
      </w:tr>
      <w:tr w:rsidR="00386995" w:rsidRPr="0031186D" w:rsidTr="00386995">
        <w:trPr>
          <w:trHeight w:val="280"/>
        </w:trPr>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2014 - 2015</w:t>
            </w: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13</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350</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14</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378</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74</w:t>
            </w: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31</w:t>
            </w: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819</w:t>
            </w:r>
          </w:p>
        </w:tc>
      </w:tr>
      <w:tr w:rsidR="00386995" w:rsidRPr="0031186D" w:rsidTr="00386995">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r>
      <w:tr w:rsidR="00386995" w:rsidRPr="0031186D" w:rsidTr="00386995">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r>
      <w:tr w:rsidR="00386995" w:rsidRPr="0031186D" w:rsidTr="00386995">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Отклонение за год</w:t>
            </w: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-10</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-18</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+14</w:t>
            </w: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+10</w:t>
            </w:r>
          </w:p>
        </w:tc>
      </w:tr>
      <w:tr w:rsidR="00386995" w:rsidRPr="0031186D" w:rsidTr="00386995">
        <w:tc>
          <w:tcPr>
            <w:tcW w:w="144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Отклонение за 5 лет</w:t>
            </w:r>
          </w:p>
        </w:tc>
        <w:tc>
          <w:tcPr>
            <w:tcW w:w="10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+125</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-38</w:t>
            </w:r>
          </w:p>
        </w:tc>
        <w:tc>
          <w:tcPr>
            <w:tcW w:w="101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23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-49</w:t>
            </w:r>
          </w:p>
        </w:tc>
        <w:tc>
          <w:tcPr>
            <w:tcW w:w="100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121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+59</w:t>
            </w:r>
          </w:p>
        </w:tc>
      </w:tr>
    </w:tbl>
    <w:p w:rsidR="00386995" w:rsidRPr="0031186D" w:rsidRDefault="00386995" w:rsidP="00386995">
      <w:pPr>
        <w:rPr>
          <w:rFonts w:ascii="Times New Roman" w:eastAsia="Andale Sans UI" w:hAnsi="Times New Roman" w:cs="Times New Roman"/>
          <w:kern w:val="2"/>
          <w:lang w:eastAsia="ar-SA"/>
        </w:rPr>
      </w:pPr>
      <w:r w:rsidRPr="0031186D">
        <w:rPr>
          <w:rFonts w:ascii="Times New Roman" w:hAnsi="Times New Roman" w:cs="Times New Roman"/>
        </w:rPr>
        <w:tab/>
        <w:t xml:space="preserve"> </w:t>
      </w:r>
    </w:p>
    <w:p w:rsidR="00386995" w:rsidRPr="0031186D" w:rsidRDefault="00386995" w:rsidP="00386995">
      <w:pPr>
        <w:jc w:val="both"/>
        <w:rPr>
          <w:rFonts w:ascii="Times New Roman" w:hAnsi="Times New Roman" w:cs="Times New Roman"/>
        </w:rPr>
      </w:pPr>
      <w:r w:rsidRPr="0031186D">
        <w:rPr>
          <w:rFonts w:ascii="Times New Roman" w:hAnsi="Times New Roman" w:cs="Times New Roman"/>
        </w:rPr>
        <w:tab/>
        <w:t xml:space="preserve">Кроме того следует отметить стабильность </w:t>
      </w:r>
      <w:proofErr w:type="spellStart"/>
      <w:r w:rsidRPr="0031186D">
        <w:rPr>
          <w:rFonts w:ascii="Times New Roman" w:hAnsi="Times New Roman" w:cs="Times New Roman"/>
        </w:rPr>
        <w:t>педкадров</w:t>
      </w:r>
      <w:proofErr w:type="spellEnd"/>
      <w:r w:rsidRPr="0031186D">
        <w:rPr>
          <w:rFonts w:ascii="Times New Roman" w:hAnsi="Times New Roman" w:cs="Times New Roman"/>
        </w:rPr>
        <w:t xml:space="preserve">, результативность и качество образовательного процесса, воспитательную работу среди учащихся. </w:t>
      </w:r>
    </w:p>
    <w:p w:rsidR="00386995" w:rsidRPr="0031186D" w:rsidRDefault="00386995" w:rsidP="00386995">
      <w:pPr>
        <w:jc w:val="both"/>
        <w:rPr>
          <w:rFonts w:ascii="Times New Roman" w:hAnsi="Times New Roman" w:cs="Times New Roman"/>
        </w:rPr>
      </w:pPr>
      <w:r w:rsidRPr="0031186D">
        <w:rPr>
          <w:rFonts w:ascii="Times New Roman" w:hAnsi="Times New Roman" w:cs="Times New Roman"/>
        </w:rPr>
        <w:tab/>
        <w:t>Анализ показывает, что на один  класса увеличилось  количество начальных классов, практически не изменилось количество учащихся в среднем звене и на один количество  десятых классов.</w:t>
      </w:r>
    </w:p>
    <w:p w:rsidR="00386995" w:rsidRPr="0031186D" w:rsidRDefault="00386995" w:rsidP="00386995">
      <w:pPr>
        <w:jc w:val="both"/>
        <w:rPr>
          <w:rFonts w:ascii="Times New Roman" w:hAnsi="Times New Roman" w:cs="Times New Roman"/>
          <w:noProof/>
        </w:rPr>
      </w:pPr>
      <w:r w:rsidRPr="0031186D">
        <w:rPr>
          <w:rFonts w:ascii="Times New Roman" w:hAnsi="Times New Roman" w:cs="Times New Roman"/>
        </w:rPr>
        <w:tab/>
        <w:t>В 2012 году пришло 56 % выпускников</w:t>
      </w:r>
      <w:r w:rsidRPr="0031186D">
        <w:rPr>
          <w:rFonts w:ascii="Times New Roman" w:hAnsi="Times New Roman" w:cs="Times New Roman"/>
          <w:noProof/>
        </w:rPr>
        <w:t xml:space="preserve"> 9-х классов. Уход из школы 9-х классов связан со страхом многих родителей и учащихся перед ЕГЭ.</w:t>
      </w:r>
    </w:p>
    <w:p w:rsidR="00386995" w:rsidRPr="0031186D" w:rsidRDefault="00386995" w:rsidP="00386995">
      <w:pPr>
        <w:jc w:val="both"/>
        <w:rPr>
          <w:rFonts w:ascii="Times New Roman" w:hAnsi="Times New Roman" w:cs="Times New Roman"/>
          <w:noProof/>
        </w:rPr>
      </w:pPr>
      <w:r w:rsidRPr="0031186D">
        <w:rPr>
          <w:rFonts w:ascii="Times New Roman" w:hAnsi="Times New Roman" w:cs="Times New Roman"/>
          <w:noProof/>
        </w:rPr>
        <w:t>Сравнительная таблица количества 9-х и 10-х классов приведена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5"/>
        <w:gridCol w:w="2605"/>
      </w:tblGrid>
      <w:tr w:rsidR="00386995" w:rsidRPr="0031186D" w:rsidTr="00386995">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Учебный год</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Количество учащихся 9-х классов</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Количество учащихся 10-х классов</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 отклонения</w:t>
            </w:r>
          </w:p>
        </w:tc>
      </w:tr>
      <w:tr w:rsidR="00386995" w:rsidRPr="0031186D" w:rsidTr="00386995">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2009-2010</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36</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21</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-41,7</w:t>
            </w:r>
          </w:p>
        </w:tc>
      </w:tr>
      <w:tr w:rsidR="00386995" w:rsidRPr="0031186D" w:rsidTr="00386995">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2010-2011</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78</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40</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-48,8</w:t>
            </w:r>
          </w:p>
        </w:tc>
      </w:tr>
      <w:tr w:rsidR="00386995" w:rsidRPr="0031186D" w:rsidTr="00386995">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2011-2012</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76</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31</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-59,3</w:t>
            </w:r>
          </w:p>
        </w:tc>
      </w:tr>
      <w:tr w:rsidR="00386995" w:rsidRPr="0031186D" w:rsidTr="00386995">
        <w:trPr>
          <w:trHeight w:val="363"/>
        </w:trPr>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lastRenderedPageBreak/>
              <w:t>2013-2014</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64</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39</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-39,1</w:t>
            </w:r>
          </w:p>
        </w:tc>
      </w:tr>
      <w:tr w:rsidR="00386995" w:rsidRPr="0031186D" w:rsidTr="00386995">
        <w:trPr>
          <w:trHeight w:val="250"/>
        </w:trPr>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2014-2015</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53</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49</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-19,5</w:t>
            </w:r>
          </w:p>
        </w:tc>
      </w:tr>
      <w:tr w:rsidR="00386995" w:rsidRPr="0031186D" w:rsidTr="00386995">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r>
      <w:tr w:rsidR="00386995" w:rsidRPr="0031186D" w:rsidTr="00386995">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Отклонение за год</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-12</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+8</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+20</w:t>
            </w:r>
          </w:p>
        </w:tc>
      </w:tr>
      <w:tr w:rsidR="00386995" w:rsidRPr="0031186D" w:rsidTr="00386995">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Отклонение за 5 лет</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-13</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-23</w:t>
            </w:r>
          </w:p>
        </w:tc>
        <w:tc>
          <w:tcPr>
            <w:tcW w:w="260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+20</w:t>
            </w:r>
          </w:p>
        </w:tc>
      </w:tr>
    </w:tbl>
    <w:p w:rsidR="00386995" w:rsidRPr="0031186D" w:rsidRDefault="00386995" w:rsidP="00386995">
      <w:pPr>
        <w:rPr>
          <w:rFonts w:ascii="Times New Roman" w:eastAsia="Andale Sans UI" w:hAnsi="Times New Roman" w:cs="Times New Roman"/>
          <w:noProof/>
          <w:kern w:val="2"/>
          <w:lang w:val="en-US" w:eastAsia="ar-SA"/>
        </w:rPr>
      </w:pPr>
    </w:p>
    <w:p w:rsidR="00386995" w:rsidRPr="0031186D" w:rsidRDefault="00386995" w:rsidP="00386995">
      <w:pPr>
        <w:jc w:val="both"/>
        <w:rPr>
          <w:rFonts w:ascii="Times New Roman" w:hAnsi="Times New Roman" w:cs="Times New Roman"/>
          <w:noProof/>
        </w:rPr>
      </w:pPr>
      <w:r w:rsidRPr="0031186D">
        <w:rPr>
          <w:rFonts w:ascii="Times New Roman" w:hAnsi="Times New Roman" w:cs="Times New Roman"/>
          <w:noProof/>
        </w:rPr>
        <w:t>Данная таблица показывает, что количество  учащихся 9 классов за пять лет уменьшилось на 13 человек  и количество 10-х классов увеличилось на 10 человека; т.о. если в 2011-2012  учебном году было три 9-х класса и один 10-й класс, то в 2012-2013 учебном году два девятых класса и  два десятых класса, а в 2013/2014 учебном году было 39 учеников в 10-х класах, в 2014-2015 году их стало 49 человек. Количество учеников в старшей школе стабильно.</w:t>
      </w:r>
    </w:p>
    <w:p w:rsidR="00386995" w:rsidRPr="0031186D" w:rsidRDefault="00386995" w:rsidP="00386995">
      <w:pPr>
        <w:jc w:val="both"/>
        <w:rPr>
          <w:rFonts w:ascii="Times New Roman" w:hAnsi="Times New Roman" w:cs="Times New Roman"/>
          <w:noProof/>
        </w:rPr>
      </w:pPr>
      <w:r w:rsidRPr="0031186D">
        <w:rPr>
          <w:rFonts w:ascii="Times New Roman" w:hAnsi="Times New Roman" w:cs="Times New Roman"/>
          <w:noProof/>
        </w:rPr>
        <w:tab/>
        <w:t>Ежегодно в феврале-марте школа проводит предварительное комплектование по результатам  подворового обхода микрорайона учителями школы.</w:t>
      </w:r>
    </w:p>
    <w:p w:rsidR="00386995" w:rsidRPr="0031186D" w:rsidRDefault="00386995" w:rsidP="00386995">
      <w:pPr>
        <w:jc w:val="both"/>
        <w:rPr>
          <w:rFonts w:ascii="Times New Roman" w:hAnsi="Times New Roman" w:cs="Times New Roman"/>
          <w:noProof/>
        </w:rPr>
      </w:pPr>
      <w:r w:rsidRPr="0031186D">
        <w:rPr>
          <w:rFonts w:ascii="Times New Roman" w:hAnsi="Times New Roman" w:cs="Times New Roman"/>
          <w:noProof/>
        </w:rPr>
        <w:tab/>
        <w:t>Анализ планового  и фактического показатели  по 1-ым классам, по 5-ым классам и по 10-ым классам выглядит так:</w:t>
      </w:r>
    </w:p>
    <w:p w:rsidR="00386995" w:rsidRPr="0031186D" w:rsidRDefault="00386995" w:rsidP="00386995">
      <w:pPr>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042"/>
        <w:gridCol w:w="1042"/>
        <w:gridCol w:w="1042"/>
        <w:gridCol w:w="1042"/>
        <w:gridCol w:w="1042"/>
        <w:gridCol w:w="1042"/>
        <w:gridCol w:w="1042"/>
        <w:gridCol w:w="1042"/>
        <w:gridCol w:w="1042"/>
      </w:tblGrid>
      <w:tr w:rsidR="00386995" w:rsidRPr="0031186D" w:rsidTr="00386995">
        <w:tc>
          <w:tcPr>
            <w:tcW w:w="1042"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Года</w:t>
            </w:r>
          </w:p>
        </w:tc>
        <w:tc>
          <w:tcPr>
            <w:tcW w:w="3126"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1-е классы</w:t>
            </w:r>
          </w:p>
        </w:tc>
        <w:tc>
          <w:tcPr>
            <w:tcW w:w="3126"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5-е классы</w:t>
            </w:r>
          </w:p>
        </w:tc>
        <w:tc>
          <w:tcPr>
            <w:tcW w:w="3126"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10-е классы</w:t>
            </w:r>
          </w:p>
        </w:tc>
      </w:tr>
      <w:tr w:rsidR="00386995" w:rsidRPr="0031186D" w:rsidTr="00386995">
        <w:tc>
          <w:tcPr>
            <w:tcW w:w="0" w:type="auto"/>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noProof/>
                <w:kern w:val="2"/>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план</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факт.</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откл.</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план</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факт.</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откл.</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план</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факт.</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откл.</w:t>
            </w:r>
          </w:p>
        </w:tc>
      </w:tr>
      <w:tr w:rsidR="00386995" w:rsidRPr="0031186D" w:rsidTr="00386995">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r>
      <w:tr w:rsidR="00386995" w:rsidRPr="0031186D" w:rsidTr="00386995">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r>
      <w:tr w:rsidR="00386995" w:rsidRPr="0031186D" w:rsidTr="00386995">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2010-2011</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75</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96</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+19</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56</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58</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50</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31</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-19</w:t>
            </w:r>
          </w:p>
        </w:tc>
      </w:tr>
      <w:tr w:rsidR="00386995" w:rsidRPr="0031186D" w:rsidTr="00386995">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2011-2012</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75</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74</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58</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61</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30</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25</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w:t>
            </w:r>
          </w:p>
        </w:tc>
      </w:tr>
      <w:tr w:rsidR="00386995" w:rsidRPr="0031186D" w:rsidTr="00386995">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2013-2014</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75</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77</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56</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51</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28</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39</w:t>
            </w: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+11</w:t>
            </w:r>
          </w:p>
        </w:tc>
      </w:tr>
      <w:tr w:rsidR="00386995" w:rsidRPr="0031186D" w:rsidTr="00386995">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Times New Roman" w:hAnsi="Times New Roman" w:cs="Times New Roman"/>
                <w:sz w:val="20"/>
                <w:szCs w:val="20"/>
              </w:rPr>
            </w:pPr>
          </w:p>
        </w:tc>
      </w:tr>
    </w:tbl>
    <w:p w:rsidR="00386995" w:rsidRPr="0031186D" w:rsidRDefault="00386995" w:rsidP="00386995">
      <w:pPr>
        <w:rPr>
          <w:rFonts w:ascii="Times New Roman" w:eastAsia="Andale Sans UI" w:hAnsi="Times New Roman" w:cs="Times New Roman"/>
          <w:noProof/>
          <w:kern w:val="2"/>
          <w:lang w:eastAsia="ar-SA"/>
        </w:rPr>
      </w:pPr>
    </w:p>
    <w:p w:rsidR="00386995" w:rsidRPr="0031186D" w:rsidRDefault="00386995" w:rsidP="00386995">
      <w:pPr>
        <w:ind w:firstLine="708"/>
        <w:jc w:val="both"/>
        <w:rPr>
          <w:rFonts w:ascii="Times New Roman" w:hAnsi="Times New Roman" w:cs="Times New Roman"/>
          <w:noProof/>
        </w:rPr>
      </w:pPr>
      <w:r w:rsidRPr="0031186D">
        <w:rPr>
          <w:rFonts w:ascii="Times New Roman" w:hAnsi="Times New Roman" w:cs="Times New Roman"/>
          <w:noProof/>
        </w:rPr>
        <w:t>Данные таблицы говорят о том, что плановык и фактические цифры комплектования первых классов колеблются в пределах от 1 до 33 человек (величился микрорайон школы), а среднем звене количество неучтенных пятиклассников составляе от 2 до 9 человек. Это объясняется тем, что в 5 классы приходят дети из школ-садов, начальных классов других школ. Наполняемость в 10-ых классах плановая и фактическая  за последние 5 лет менялась от 4 до 12 человек, т.о. фактически из планируемых двух классов школа открыла два.</w:t>
      </w:r>
    </w:p>
    <w:p w:rsidR="00386995" w:rsidRPr="0031186D" w:rsidRDefault="00386995" w:rsidP="00386995">
      <w:pPr>
        <w:ind w:firstLine="708"/>
        <w:jc w:val="both"/>
        <w:rPr>
          <w:rFonts w:ascii="Times New Roman" w:hAnsi="Times New Roman" w:cs="Times New Roman"/>
          <w:noProof/>
        </w:rPr>
      </w:pPr>
    </w:p>
    <w:p w:rsidR="00386995" w:rsidRPr="0031186D" w:rsidRDefault="00386995" w:rsidP="00386995">
      <w:pPr>
        <w:ind w:firstLine="708"/>
        <w:jc w:val="center"/>
        <w:rPr>
          <w:rFonts w:ascii="Times New Roman" w:hAnsi="Times New Roman" w:cs="Times New Roman"/>
          <w:b/>
          <w:noProof/>
        </w:rPr>
      </w:pPr>
      <w:r w:rsidRPr="0031186D">
        <w:rPr>
          <w:rFonts w:ascii="Times New Roman" w:hAnsi="Times New Roman" w:cs="Times New Roman"/>
          <w:b/>
          <w:noProof/>
        </w:rPr>
        <w:t>Учебная работа.</w:t>
      </w:r>
    </w:p>
    <w:p w:rsidR="00386995" w:rsidRPr="0031186D" w:rsidRDefault="00386995" w:rsidP="00386995">
      <w:pPr>
        <w:ind w:firstLine="708"/>
        <w:jc w:val="both"/>
        <w:rPr>
          <w:rFonts w:ascii="Times New Roman" w:hAnsi="Times New Roman" w:cs="Times New Roman"/>
          <w:noProof/>
        </w:rPr>
      </w:pPr>
      <w:r w:rsidRPr="0031186D">
        <w:rPr>
          <w:rFonts w:ascii="Times New Roman" w:hAnsi="Times New Roman" w:cs="Times New Roman"/>
          <w:noProof/>
        </w:rPr>
        <w:t xml:space="preserve">Характерной чертой работы школы является стабильность. Это относится к учебной деятельности, количественному составу учеников и учителей. В течение последних пяти лет школа работает со  100% успеваемостью. </w:t>
      </w:r>
    </w:p>
    <w:p w:rsidR="00386995" w:rsidRPr="0031186D" w:rsidRDefault="00386995" w:rsidP="00386995">
      <w:pPr>
        <w:ind w:firstLine="708"/>
        <w:jc w:val="both"/>
        <w:rPr>
          <w:rFonts w:ascii="Times New Roman" w:hAnsi="Times New Roman" w:cs="Times New Roman"/>
          <w:noProof/>
        </w:rPr>
      </w:pPr>
    </w:p>
    <w:p w:rsidR="00386995" w:rsidRPr="0031186D" w:rsidRDefault="00386995" w:rsidP="00386995">
      <w:pPr>
        <w:ind w:firstLine="708"/>
        <w:jc w:val="both"/>
        <w:rPr>
          <w:rFonts w:ascii="Times New Roman" w:hAnsi="Times New Roman" w:cs="Times New Roman"/>
          <w:noProof/>
        </w:rPr>
      </w:pPr>
      <w:r w:rsidRPr="0031186D">
        <w:rPr>
          <w:rFonts w:ascii="Times New Roman" w:hAnsi="Times New Roman" w:cs="Times New Roman"/>
          <w:noProof/>
        </w:rPr>
        <w:t>В таблице приведены результаты учебной деятельности по итогам 2014-2015 учебного года.</w:t>
      </w:r>
    </w:p>
    <w:p w:rsidR="00386995" w:rsidRPr="0031186D" w:rsidRDefault="00386995" w:rsidP="00386995">
      <w:pPr>
        <w:ind w:firstLine="708"/>
        <w:jc w:val="both"/>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85"/>
        <w:gridCol w:w="2316"/>
        <w:gridCol w:w="2084"/>
        <w:gridCol w:w="2084"/>
      </w:tblGrid>
      <w:tr w:rsidR="00386995" w:rsidRPr="0031186D" w:rsidTr="00386995">
        <w:tc>
          <w:tcPr>
            <w:tcW w:w="19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lastRenderedPageBreak/>
              <w:t>Классы</w:t>
            </w:r>
          </w:p>
        </w:tc>
        <w:tc>
          <w:tcPr>
            <w:tcW w:w="198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Количество учащихся</w:t>
            </w:r>
          </w:p>
        </w:tc>
        <w:tc>
          <w:tcPr>
            <w:tcW w:w="231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 успеваемости</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 качества</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Число отличников</w:t>
            </w:r>
          </w:p>
        </w:tc>
      </w:tr>
      <w:tr w:rsidR="00386995" w:rsidRPr="0031186D" w:rsidTr="00386995">
        <w:tc>
          <w:tcPr>
            <w:tcW w:w="19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1-4 классы</w:t>
            </w:r>
          </w:p>
        </w:tc>
        <w:tc>
          <w:tcPr>
            <w:tcW w:w="198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317</w:t>
            </w:r>
          </w:p>
        </w:tc>
        <w:tc>
          <w:tcPr>
            <w:tcW w:w="231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99,3</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10,9</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17</w:t>
            </w:r>
          </w:p>
        </w:tc>
      </w:tr>
      <w:tr w:rsidR="00386995" w:rsidRPr="0031186D" w:rsidTr="00386995">
        <w:tc>
          <w:tcPr>
            <w:tcW w:w="19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5-9 классы</w:t>
            </w:r>
          </w:p>
        </w:tc>
        <w:tc>
          <w:tcPr>
            <w:tcW w:w="198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288</w:t>
            </w:r>
          </w:p>
        </w:tc>
        <w:tc>
          <w:tcPr>
            <w:tcW w:w="231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100</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3,7</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10</w:t>
            </w:r>
          </w:p>
        </w:tc>
      </w:tr>
      <w:tr w:rsidR="00386995" w:rsidRPr="0031186D" w:rsidTr="00386995">
        <w:tc>
          <w:tcPr>
            <w:tcW w:w="19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10-11 классы</w:t>
            </w:r>
          </w:p>
        </w:tc>
        <w:tc>
          <w:tcPr>
            <w:tcW w:w="198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67</w:t>
            </w:r>
          </w:p>
        </w:tc>
        <w:tc>
          <w:tcPr>
            <w:tcW w:w="231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96,8</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9,3</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6</w:t>
            </w:r>
          </w:p>
        </w:tc>
      </w:tr>
      <w:tr w:rsidR="00386995" w:rsidRPr="0031186D" w:rsidTr="00386995">
        <w:tc>
          <w:tcPr>
            <w:tcW w:w="19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 xml:space="preserve">Итого </w:t>
            </w:r>
          </w:p>
        </w:tc>
        <w:tc>
          <w:tcPr>
            <w:tcW w:w="198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669</w:t>
            </w:r>
          </w:p>
        </w:tc>
        <w:tc>
          <w:tcPr>
            <w:tcW w:w="231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98,7</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4,3</w:t>
            </w:r>
          </w:p>
        </w:tc>
        <w:tc>
          <w:tcPr>
            <w:tcW w:w="20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noProof/>
                <w:kern w:val="2"/>
                <w:sz w:val="24"/>
                <w:szCs w:val="24"/>
                <w:lang w:eastAsia="ar-SA"/>
              </w:rPr>
            </w:pPr>
            <w:r w:rsidRPr="0031186D">
              <w:rPr>
                <w:rFonts w:ascii="Times New Roman" w:hAnsi="Times New Roman" w:cs="Times New Roman"/>
                <w:noProof/>
              </w:rPr>
              <w:t>33</w:t>
            </w:r>
          </w:p>
        </w:tc>
      </w:tr>
    </w:tbl>
    <w:p w:rsidR="00386995" w:rsidRPr="0031186D" w:rsidRDefault="00386995" w:rsidP="00386995">
      <w:pPr>
        <w:ind w:firstLine="708"/>
        <w:jc w:val="both"/>
        <w:rPr>
          <w:rFonts w:ascii="Times New Roman" w:eastAsia="Andale Sans UI" w:hAnsi="Times New Roman" w:cs="Times New Roman"/>
          <w:noProof/>
          <w:kern w:val="2"/>
          <w:lang w:eastAsia="ar-SA"/>
        </w:rPr>
      </w:pPr>
    </w:p>
    <w:p w:rsidR="00386995" w:rsidRPr="0031186D" w:rsidRDefault="00386995" w:rsidP="00386995">
      <w:pPr>
        <w:ind w:firstLine="708"/>
        <w:jc w:val="both"/>
        <w:rPr>
          <w:rFonts w:ascii="Times New Roman" w:hAnsi="Times New Roman" w:cs="Times New Roman"/>
          <w:noProof/>
        </w:rPr>
      </w:pPr>
    </w:p>
    <w:p w:rsidR="00386995" w:rsidRPr="0031186D" w:rsidRDefault="00386995" w:rsidP="00386995">
      <w:pPr>
        <w:jc w:val="center"/>
        <w:rPr>
          <w:rFonts w:ascii="Times New Roman" w:eastAsia="Andale Sans UI" w:hAnsi="Times New Roman" w:cs="Times New Roman"/>
          <w:kern w:val="2"/>
          <w:lang w:eastAsia="ar-SA"/>
        </w:rPr>
      </w:pPr>
    </w:p>
    <w:p w:rsidR="00386995" w:rsidRPr="0031186D" w:rsidRDefault="00386995" w:rsidP="00386995">
      <w:pPr>
        <w:ind w:firstLine="708"/>
        <w:jc w:val="both"/>
        <w:rPr>
          <w:rFonts w:ascii="Times New Roman" w:hAnsi="Times New Roman" w:cs="Times New Roman"/>
          <w:noProof/>
        </w:rPr>
      </w:pPr>
      <w:r w:rsidRPr="0031186D">
        <w:rPr>
          <w:rFonts w:ascii="Times New Roman" w:hAnsi="Times New Roman" w:cs="Times New Roman"/>
          <w:noProof/>
        </w:rPr>
        <w:t xml:space="preserve">По сравнению 2014-2015 год с 2013-2014 учебным годом качество и успеваемость учащихся снизилась (100% - 2012). </w:t>
      </w:r>
    </w:p>
    <w:p w:rsidR="00386995" w:rsidRPr="0031186D" w:rsidRDefault="00386995" w:rsidP="00386995">
      <w:pPr>
        <w:ind w:firstLine="708"/>
        <w:jc w:val="both"/>
        <w:rPr>
          <w:rFonts w:ascii="Times New Roman" w:hAnsi="Times New Roman" w:cs="Times New Roman"/>
          <w:noProof/>
        </w:rPr>
      </w:pPr>
    </w:p>
    <w:p w:rsidR="00386995" w:rsidRPr="0031186D" w:rsidRDefault="00386995" w:rsidP="0031186D">
      <w:pPr>
        <w:ind w:firstLine="708"/>
        <w:jc w:val="both"/>
        <w:rPr>
          <w:rFonts w:ascii="Times New Roman" w:hAnsi="Times New Roman" w:cs="Times New Roman"/>
          <w:noProof/>
        </w:rPr>
      </w:pPr>
      <w:r w:rsidRPr="0031186D">
        <w:rPr>
          <w:rFonts w:ascii="Times New Roman" w:hAnsi="Times New Roman" w:cs="Times New Roman"/>
          <w:noProof/>
        </w:rPr>
        <w:t xml:space="preserve">Большую работу организационного и методического плана в 2014-2015 учебном году провели учителя русского языка и математики по подготовке к экзаменам </w:t>
      </w:r>
      <w:r w:rsidR="0031186D">
        <w:rPr>
          <w:rFonts w:ascii="Times New Roman" w:hAnsi="Times New Roman" w:cs="Times New Roman"/>
          <w:noProof/>
        </w:rPr>
        <w:t>выпускников 9-х и 11-х классов.</w:t>
      </w:r>
    </w:p>
    <w:p w:rsidR="00386995" w:rsidRPr="0031186D" w:rsidRDefault="00386995" w:rsidP="00386995">
      <w:pPr>
        <w:jc w:val="center"/>
        <w:rPr>
          <w:rFonts w:ascii="Times New Roman" w:hAnsi="Times New Roman" w:cs="Times New Roman"/>
        </w:rPr>
      </w:pPr>
    </w:p>
    <w:p w:rsidR="00386995" w:rsidRPr="0031186D" w:rsidRDefault="00386995" w:rsidP="00386995">
      <w:pPr>
        <w:pStyle w:val="1"/>
        <w:spacing w:before="0" w:after="0"/>
        <w:jc w:val="center"/>
        <w:rPr>
          <w:rFonts w:ascii="Times New Roman" w:hAnsi="Times New Roman"/>
          <w:sz w:val="24"/>
          <w:szCs w:val="24"/>
        </w:rPr>
      </w:pPr>
      <w:r w:rsidRPr="0031186D">
        <w:rPr>
          <w:rFonts w:ascii="Times New Roman" w:hAnsi="Times New Roman"/>
          <w:sz w:val="24"/>
          <w:szCs w:val="24"/>
        </w:rPr>
        <w:t>Анализ государственной (итоговой) аттестации</w:t>
      </w:r>
    </w:p>
    <w:p w:rsidR="00386995" w:rsidRPr="0031186D" w:rsidRDefault="00386995" w:rsidP="00386995">
      <w:pPr>
        <w:pStyle w:val="1"/>
        <w:spacing w:before="0" w:after="0"/>
        <w:jc w:val="center"/>
        <w:rPr>
          <w:rFonts w:ascii="Times New Roman" w:hAnsi="Times New Roman"/>
          <w:sz w:val="24"/>
          <w:szCs w:val="24"/>
        </w:rPr>
      </w:pPr>
      <w:r w:rsidRPr="0031186D">
        <w:rPr>
          <w:rFonts w:ascii="Times New Roman" w:hAnsi="Times New Roman"/>
          <w:sz w:val="24"/>
          <w:szCs w:val="24"/>
        </w:rPr>
        <w:t xml:space="preserve"> МБОУ СОШ № 41</w:t>
      </w:r>
    </w:p>
    <w:p w:rsidR="00386995" w:rsidRPr="0031186D" w:rsidRDefault="00386995" w:rsidP="00386995">
      <w:pPr>
        <w:pStyle w:val="1"/>
        <w:spacing w:before="0" w:after="0"/>
        <w:jc w:val="center"/>
        <w:rPr>
          <w:rFonts w:ascii="Times New Roman" w:hAnsi="Times New Roman"/>
          <w:sz w:val="24"/>
          <w:szCs w:val="24"/>
        </w:rPr>
      </w:pPr>
      <w:r w:rsidRPr="0031186D">
        <w:rPr>
          <w:rFonts w:ascii="Times New Roman" w:hAnsi="Times New Roman"/>
          <w:sz w:val="24"/>
          <w:szCs w:val="24"/>
        </w:rPr>
        <w:t xml:space="preserve"> 2014-2015 г.г.</w:t>
      </w:r>
    </w:p>
    <w:p w:rsidR="00386995" w:rsidRPr="0031186D" w:rsidRDefault="00386995" w:rsidP="0031186D">
      <w:pPr>
        <w:shd w:val="clear" w:color="auto" w:fill="FFFFFF"/>
        <w:rPr>
          <w:rFonts w:ascii="Times New Roman" w:hAnsi="Times New Roman" w:cs="Times New Roman"/>
          <w:color w:val="000000"/>
          <w:sz w:val="24"/>
          <w:szCs w:val="24"/>
        </w:rPr>
      </w:pP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w:t>
      </w:r>
      <w:r w:rsidRPr="0031186D">
        <w:rPr>
          <w:rFonts w:ascii="Times New Roman" w:hAnsi="Times New Roman" w:cs="Times New Roman"/>
          <w:color w:val="000000"/>
        </w:rPr>
        <w:tab/>
        <w:t xml:space="preserve">Согласно Закону Российской Федерации «Об образовании»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Государственная (итоговая) аттестация выпускников 2013-2014 учебного года проведена на основании нормативных документов федерального, регионального, муниципального и школьного уровней, главными из которых являлись Приказ </w:t>
      </w:r>
      <w:proofErr w:type="spellStart"/>
      <w:r w:rsidRPr="0031186D">
        <w:rPr>
          <w:rFonts w:ascii="Times New Roman" w:hAnsi="Times New Roman" w:cs="Times New Roman"/>
          <w:color w:val="000000"/>
        </w:rPr>
        <w:t>МОиН</w:t>
      </w:r>
      <w:proofErr w:type="spellEnd"/>
      <w:r w:rsidRPr="0031186D">
        <w:rPr>
          <w:rFonts w:ascii="Times New Roman" w:hAnsi="Times New Roman" w:cs="Times New Roman"/>
          <w:color w:val="000000"/>
        </w:rPr>
        <w:t xml:space="preserve"> РФ № 362 от 28.11.2008 г. «Об </w:t>
      </w:r>
      <w:proofErr w:type="gramStart"/>
      <w:r w:rsidRPr="0031186D">
        <w:rPr>
          <w:rFonts w:ascii="Times New Roman" w:hAnsi="Times New Roman" w:cs="Times New Roman"/>
          <w:color w:val="000000"/>
        </w:rPr>
        <w:t>утверждении</w:t>
      </w:r>
      <w:proofErr w:type="gramEnd"/>
      <w:r w:rsidRPr="0031186D">
        <w:rPr>
          <w:rFonts w:ascii="Times New Roman" w:hAnsi="Times New Roman" w:cs="Times New Roman"/>
          <w:color w:val="000000"/>
        </w:rPr>
        <w:t xml:space="preserve">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w:t>
      </w:r>
      <w:r w:rsidRPr="0031186D">
        <w:rPr>
          <w:rFonts w:ascii="Times New Roman" w:hAnsi="Times New Roman" w:cs="Times New Roman"/>
          <w:i/>
          <w:color w:val="1F497D"/>
        </w:rPr>
        <w:t xml:space="preserve">приказ </w:t>
      </w:r>
      <w:proofErr w:type="spellStart"/>
      <w:r w:rsidRPr="0031186D">
        <w:rPr>
          <w:rFonts w:ascii="Times New Roman" w:hAnsi="Times New Roman" w:cs="Times New Roman"/>
          <w:i/>
          <w:color w:val="1F497D"/>
        </w:rPr>
        <w:t>МОиН</w:t>
      </w:r>
      <w:proofErr w:type="spellEnd"/>
      <w:r w:rsidRPr="0031186D">
        <w:rPr>
          <w:rFonts w:ascii="Times New Roman" w:hAnsi="Times New Roman" w:cs="Times New Roman"/>
          <w:i/>
          <w:color w:val="1F497D"/>
        </w:rPr>
        <w:t xml:space="preserve"> Краснодарского края «Об организации и проведении государственной (итоговой) аттестации выпускников IX, XI классов общеобразовательных учреждений Краснодарского края в 2014 году».</w:t>
      </w:r>
      <w:r w:rsidRPr="0031186D">
        <w:rPr>
          <w:rFonts w:ascii="Times New Roman" w:hAnsi="Times New Roman" w:cs="Times New Roman"/>
          <w:color w:val="000000"/>
        </w:rPr>
        <w:t xml:space="preserve"> Все нормативные документы были систематизированы и оформлены по уровням прохождения информации (федеральный уровень – 1 папка, региональный уровень – 1 папка, муниципальный уровень – 1 папка, школьный уровень – 1 папка). Папки с документами пополнялись в соответствии с их поступлением. Все нормативно-распорядительные документы рассматривались на совещаниях различного уровня.</w:t>
      </w:r>
    </w:p>
    <w:p w:rsidR="00386995" w:rsidRPr="0031186D" w:rsidRDefault="00386995" w:rsidP="00386995">
      <w:pPr>
        <w:shd w:val="clear" w:color="auto" w:fill="FFFFFF"/>
        <w:ind w:firstLine="708"/>
        <w:jc w:val="both"/>
        <w:rPr>
          <w:rFonts w:ascii="Times New Roman" w:hAnsi="Times New Roman" w:cs="Times New Roman"/>
          <w:color w:val="000000"/>
        </w:rPr>
      </w:pPr>
      <w:r w:rsidRPr="0031186D">
        <w:rPr>
          <w:rFonts w:ascii="Times New Roman" w:hAnsi="Times New Roman" w:cs="Times New Roman"/>
          <w:color w:val="000000"/>
        </w:rPr>
        <w:t xml:space="preserve">Руководствуясь нормативно-правовыми документами МО РФ, </w:t>
      </w:r>
      <w:proofErr w:type="spellStart"/>
      <w:r w:rsidRPr="0031186D">
        <w:rPr>
          <w:rFonts w:ascii="Times New Roman" w:hAnsi="Times New Roman" w:cs="Times New Roman"/>
          <w:color w:val="000000"/>
        </w:rPr>
        <w:t>МОиН</w:t>
      </w:r>
      <w:proofErr w:type="spellEnd"/>
      <w:r w:rsidRPr="0031186D">
        <w:rPr>
          <w:rFonts w:ascii="Times New Roman" w:hAnsi="Times New Roman" w:cs="Times New Roman"/>
          <w:color w:val="000000"/>
        </w:rPr>
        <w:t xml:space="preserve"> Краснодарского края, ДО администрации муниципального образования г. Краснодар были составлены план подготовки и проведения итогового контроля и государственной (итоговой) аттестации, а также план-график подготовки к ГИА в 9-х классах и 11-х классах МБОУ СОШ № 41 в 2013-2014 учебном году. В данных документах были определены следующие направления деятельности:</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color w:val="000000"/>
        </w:rPr>
        <w:t>- нормативно-правовое, информационное обеспечение ГИА и ЕГЭ;</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color w:val="000000"/>
        </w:rPr>
        <w:t>- мероприятия по организации ГИА;</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color w:val="000000"/>
        </w:rPr>
        <w:t>- контрольно-инспекционная деятельность.</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lastRenderedPageBreak/>
        <w:t>  </w:t>
      </w:r>
      <w:r w:rsidRPr="0031186D">
        <w:rPr>
          <w:rFonts w:ascii="Times New Roman" w:hAnsi="Times New Roman" w:cs="Times New Roman"/>
          <w:color w:val="000000"/>
        </w:rPr>
        <w:tab/>
        <w:t xml:space="preserve"> В течение учебного года по плану </w:t>
      </w:r>
      <w:proofErr w:type="spellStart"/>
      <w:r w:rsidRPr="0031186D">
        <w:rPr>
          <w:rFonts w:ascii="Times New Roman" w:hAnsi="Times New Roman" w:cs="Times New Roman"/>
          <w:color w:val="000000"/>
        </w:rPr>
        <w:t>инспекционно-контрольной</w:t>
      </w:r>
      <w:proofErr w:type="spellEnd"/>
      <w:r w:rsidRPr="0031186D">
        <w:rPr>
          <w:rFonts w:ascii="Times New Roman" w:hAnsi="Times New Roman" w:cs="Times New Roman"/>
          <w:color w:val="000000"/>
        </w:rPr>
        <w:t xml:space="preserve"> деятельности администрацией школы  осуществлялся контроль работы учителей-предметников по подготовке к итоговой аттестации, проведению ЕГЭ. Своевременно были изданы приказы об окончании учебного года, о допуске учащихся к итоговой аттестации учащихся 9, 11 классов. Итоговая аттестация осуществлялась в соответствии с расписанием и графиком, утвержденным ДО администрации муниципального образования </w:t>
      </w:r>
      <w:proofErr w:type="gramStart"/>
      <w:r w:rsidRPr="0031186D">
        <w:rPr>
          <w:rFonts w:ascii="Times New Roman" w:hAnsi="Times New Roman" w:cs="Times New Roman"/>
          <w:color w:val="000000"/>
        </w:rPr>
        <w:t>г</w:t>
      </w:r>
      <w:proofErr w:type="gramEnd"/>
      <w:r w:rsidRPr="0031186D">
        <w:rPr>
          <w:rFonts w:ascii="Times New Roman" w:hAnsi="Times New Roman" w:cs="Times New Roman"/>
          <w:color w:val="000000"/>
        </w:rPr>
        <w:t>. Краснодар.</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w:t>
      </w:r>
      <w:r w:rsidRPr="0031186D">
        <w:rPr>
          <w:rFonts w:ascii="Times New Roman" w:hAnsi="Times New Roman" w:cs="Times New Roman"/>
          <w:color w:val="000000"/>
        </w:rPr>
        <w:tab/>
        <w:t>Учащиеся, родители, педагогический коллектив были ознакомлены с нормативно-правовой базой, порядком проведения экзаменов в традиционной, новой форме, форме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единого государственного экзамена.</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w:t>
      </w:r>
      <w:r w:rsidRPr="0031186D">
        <w:rPr>
          <w:rFonts w:ascii="Times New Roman" w:hAnsi="Times New Roman" w:cs="Times New Roman"/>
          <w:color w:val="000000"/>
        </w:rPr>
        <w:tab/>
        <w:t>На </w:t>
      </w:r>
      <w:r w:rsidRPr="0031186D">
        <w:rPr>
          <w:rFonts w:ascii="Times New Roman" w:hAnsi="Times New Roman" w:cs="Times New Roman"/>
          <w:b/>
          <w:iCs/>
          <w:color w:val="000000"/>
          <w:u w:val="single"/>
        </w:rPr>
        <w:t>педагогических советах</w:t>
      </w:r>
      <w:r w:rsidRPr="0031186D">
        <w:rPr>
          <w:rFonts w:ascii="Times New Roman" w:hAnsi="Times New Roman" w:cs="Times New Roman"/>
          <w:color w:val="000000"/>
        </w:rPr>
        <w:t> рассматривались следующие вопросы:</w:t>
      </w:r>
    </w:p>
    <w:p w:rsidR="00386995" w:rsidRPr="0031186D" w:rsidRDefault="00386995" w:rsidP="00386995">
      <w:pPr>
        <w:pStyle w:val="af3"/>
        <w:widowControl/>
        <w:numPr>
          <w:ilvl w:val="0"/>
          <w:numId w:val="13"/>
        </w:numPr>
        <w:shd w:val="clear" w:color="auto" w:fill="FFFFFF"/>
        <w:suppressAutoHyphens w:val="0"/>
        <w:ind w:left="426" w:hanging="284"/>
        <w:contextualSpacing/>
        <w:jc w:val="both"/>
        <w:rPr>
          <w:color w:val="000000"/>
        </w:rPr>
      </w:pPr>
      <w:r w:rsidRPr="0031186D">
        <w:rPr>
          <w:color w:val="000000"/>
        </w:rPr>
        <w:t>Состояние образовательного процесса в выпускных классах по итогам I-го полугодия</w:t>
      </w:r>
    </w:p>
    <w:p w:rsidR="00386995" w:rsidRPr="0031186D" w:rsidRDefault="00386995" w:rsidP="00386995">
      <w:pPr>
        <w:pStyle w:val="af3"/>
        <w:widowControl/>
        <w:numPr>
          <w:ilvl w:val="0"/>
          <w:numId w:val="13"/>
        </w:numPr>
        <w:shd w:val="clear" w:color="auto" w:fill="FFFFFF"/>
        <w:suppressAutoHyphens w:val="0"/>
        <w:ind w:left="426" w:hanging="284"/>
        <w:contextualSpacing/>
        <w:rPr>
          <w:color w:val="000000"/>
        </w:rPr>
      </w:pPr>
      <w:r w:rsidRPr="0031186D">
        <w:rPr>
          <w:color w:val="000000"/>
        </w:rPr>
        <w:t xml:space="preserve"> Итоги подготовки к ГИА  выпускников 2015 года. Допуск выпускников к ГИА в 2015 году.</w:t>
      </w:r>
    </w:p>
    <w:p w:rsidR="00386995" w:rsidRPr="0031186D" w:rsidRDefault="00386995" w:rsidP="00386995">
      <w:pPr>
        <w:shd w:val="clear" w:color="auto" w:fill="FFFFFF"/>
        <w:ind w:firstLine="426"/>
        <w:jc w:val="both"/>
        <w:rPr>
          <w:rFonts w:ascii="Times New Roman" w:hAnsi="Times New Roman" w:cs="Times New Roman"/>
          <w:color w:val="000000"/>
        </w:rPr>
      </w:pPr>
    </w:p>
    <w:p w:rsidR="00386995" w:rsidRPr="0031186D" w:rsidRDefault="00386995" w:rsidP="00386995">
      <w:pPr>
        <w:shd w:val="clear" w:color="auto" w:fill="FFFFFF"/>
        <w:ind w:firstLine="426"/>
        <w:jc w:val="both"/>
        <w:rPr>
          <w:rFonts w:ascii="Times New Roman" w:hAnsi="Times New Roman" w:cs="Times New Roman"/>
          <w:color w:val="000000"/>
        </w:rPr>
      </w:pPr>
      <w:r w:rsidRPr="0031186D">
        <w:rPr>
          <w:rFonts w:ascii="Times New Roman" w:hAnsi="Times New Roman" w:cs="Times New Roman"/>
          <w:color w:val="000000"/>
        </w:rPr>
        <w:t>На </w:t>
      </w:r>
      <w:r w:rsidRPr="0031186D">
        <w:rPr>
          <w:rFonts w:ascii="Times New Roman" w:hAnsi="Times New Roman" w:cs="Times New Roman"/>
          <w:b/>
          <w:i/>
          <w:iCs/>
          <w:color w:val="000000"/>
          <w:u w:val="single"/>
        </w:rPr>
        <w:t>административных и оперативных совещаниях, совещаниях при заместителе директора, заседаниях МО</w:t>
      </w:r>
      <w:r w:rsidRPr="0031186D">
        <w:rPr>
          <w:rFonts w:ascii="Times New Roman" w:hAnsi="Times New Roman" w:cs="Times New Roman"/>
          <w:b/>
          <w:color w:val="000000"/>
          <w:u w:val="single"/>
        </w:rPr>
        <w:t> </w:t>
      </w:r>
      <w:r w:rsidRPr="0031186D">
        <w:rPr>
          <w:rFonts w:ascii="Times New Roman" w:hAnsi="Times New Roman" w:cs="Times New Roman"/>
          <w:color w:val="000000"/>
        </w:rPr>
        <w:t>рассматривались вопросы:</w:t>
      </w:r>
    </w:p>
    <w:p w:rsidR="00386995" w:rsidRPr="0031186D" w:rsidRDefault="00386995" w:rsidP="00386995">
      <w:pPr>
        <w:pStyle w:val="af3"/>
        <w:widowControl/>
        <w:numPr>
          <w:ilvl w:val="0"/>
          <w:numId w:val="15"/>
        </w:numPr>
        <w:shd w:val="clear" w:color="auto" w:fill="FFFFFF"/>
        <w:suppressAutoHyphens w:val="0"/>
        <w:ind w:left="426" w:hanging="284"/>
        <w:contextualSpacing/>
        <w:jc w:val="both"/>
        <w:rPr>
          <w:color w:val="000000"/>
        </w:rPr>
      </w:pPr>
      <w:r w:rsidRPr="0031186D">
        <w:rPr>
          <w:color w:val="000000"/>
        </w:rPr>
        <w:t>Изучение нормативно-распорядительных документов различного уровня, регламентирующих порядок проведения ГИА и ЕГЭ.</w:t>
      </w:r>
    </w:p>
    <w:p w:rsidR="00386995" w:rsidRPr="0031186D" w:rsidRDefault="00386995" w:rsidP="00386995">
      <w:pPr>
        <w:pStyle w:val="af3"/>
        <w:widowControl/>
        <w:numPr>
          <w:ilvl w:val="0"/>
          <w:numId w:val="17"/>
        </w:numPr>
        <w:shd w:val="clear" w:color="auto" w:fill="FFFFFF"/>
        <w:suppressAutoHyphens w:val="0"/>
        <w:ind w:left="567" w:hanging="425"/>
        <w:contextualSpacing/>
        <w:jc w:val="both"/>
        <w:rPr>
          <w:color w:val="000000"/>
        </w:rPr>
      </w:pPr>
      <w:r w:rsidRPr="0031186D">
        <w:rPr>
          <w:color w:val="000000"/>
        </w:rPr>
        <w:t>О заполнении аттестатов об основном общем, среднем общем образовании.</w:t>
      </w:r>
    </w:p>
    <w:p w:rsidR="00386995" w:rsidRPr="0031186D" w:rsidRDefault="00386995" w:rsidP="00386995">
      <w:pPr>
        <w:pStyle w:val="af3"/>
        <w:widowControl/>
        <w:numPr>
          <w:ilvl w:val="0"/>
          <w:numId w:val="17"/>
        </w:numPr>
        <w:shd w:val="clear" w:color="auto" w:fill="FFFFFF"/>
        <w:suppressAutoHyphens w:val="0"/>
        <w:ind w:left="567" w:hanging="425"/>
        <w:contextualSpacing/>
        <w:jc w:val="both"/>
        <w:rPr>
          <w:color w:val="000000"/>
        </w:rPr>
      </w:pPr>
      <w:r w:rsidRPr="0031186D">
        <w:rPr>
          <w:color w:val="000000"/>
        </w:rPr>
        <w:t>Тестовые технологии. Обеспечение готовности учащихся выполнять задания различных уровней сложности (части</w:t>
      </w:r>
      <w:proofErr w:type="gramStart"/>
      <w:r w:rsidRPr="0031186D">
        <w:rPr>
          <w:color w:val="000000"/>
        </w:rPr>
        <w:t xml:space="preserve"> А</w:t>
      </w:r>
      <w:proofErr w:type="gramEnd"/>
      <w:r w:rsidRPr="0031186D">
        <w:rPr>
          <w:color w:val="000000"/>
        </w:rPr>
        <w:t>, В, С).</w:t>
      </w:r>
    </w:p>
    <w:p w:rsidR="00386995" w:rsidRPr="0031186D" w:rsidRDefault="00386995" w:rsidP="00386995">
      <w:pPr>
        <w:pStyle w:val="af3"/>
        <w:widowControl/>
        <w:numPr>
          <w:ilvl w:val="0"/>
          <w:numId w:val="17"/>
        </w:numPr>
        <w:shd w:val="clear" w:color="auto" w:fill="FFFFFF"/>
        <w:suppressAutoHyphens w:val="0"/>
        <w:ind w:left="426" w:hanging="284"/>
        <w:contextualSpacing/>
        <w:jc w:val="both"/>
        <w:rPr>
          <w:color w:val="000000"/>
        </w:rPr>
      </w:pPr>
      <w:r w:rsidRPr="0031186D">
        <w:rPr>
          <w:color w:val="000000"/>
        </w:rPr>
        <w:t xml:space="preserve"> Новые формы проведения ГИА за курс основной школы.</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b/>
          <w:bCs/>
          <w:color w:val="000000"/>
        </w:rPr>
        <w:t> </w:t>
      </w:r>
    </w:p>
    <w:p w:rsidR="00386995" w:rsidRPr="0031186D" w:rsidRDefault="00386995" w:rsidP="00386995">
      <w:pPr>
        <w:shd w:val="clear" w:color="auto" w:fill="FFFFFF"/>
        <w:ind w:firstLine="708"/>
        <w:jc w:val="both"/>
        <w:rPr>
          <w:rFonts w:ascii="Times New Roman" w:hAnsi="Times New Roman" w:cs="Times New Roman"/>
          <w:color w:val="000000"/>
        </w:rPr>
      </w:pPr>
      <w:r w:rsidRPr="0031186D">
        <w:rPr>
          <w:rFonts w:ascii="Times New Roman" w:hAnsi="Times New Roman" w:cs="Times New Roman"/>
          <w:b/>
          <w:bCs/>
          <w:color w:val="000000"/>
        </w:rPr>
        <w:t>Информирование</w:t>
      </w:r>
      <w:r w:rsidRPr="0031186D">
        <w:rPr>
          <w:rFonts w:ascii="Times New Roman" w:hAnsi="Times New Roman" w:cs="Times New Roman"/>
          <w:b/>
          <w:bCs/>
          <w:i/>
          <w:iCs/>
          <w:color w:val="000000"/>
        </w:rPr>
        <w:t> </w:t>
      </w:r>
      <w:r w:rsidRPr="0031186D">
        <w:rPr>
          <w:rFonts w:ascii="Times New Roman" w:hAnsi="Times New Roman" w:cs="Times New Roman"/>
          <w:b/>
          <w:bCs/>
          <w:color w:val="000000"/>
        </w:rPr>
        <w:t>родителей учащихся выпускных классов и самих учащихся</w:t>
      </w:r>
      <w:r w:rsidRPr="0031186D">
        <w:rPr>
          <w:rFonts w:ascii="Times New Roman" w:hAnsi="Times New Roman" w:cs="Times New Roman"/>
          <w:color w:val="000000"/>
        </w:rPr>
        <w:t> 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w:t>
      </w:r>
      <w:proofErr w:type="gramStart"/>
      <w:r w:rsidRPr="0031186D">
        <w:rPr>
          <w:rFonts w:ascii="Times New Roman" w:hAnsi="Times New Roman" w:cs="Times New Roman"/>
          <w:color w:val="000000"/>
        </w:rPr>
        <w:t xml:space="preserve"> .</w:t>
      </w:r>
      <w:proofErr w:type="gramEnd"/>
      <w:r w:rsidRPr="0031186D">
        <w:rPr>
          <w:rFonts w:ascii="Times New Roman" w:hAnsi="Times New Roman" w:cs="Times New Roman"/>
          <w:color w:val="000000"/>
        </w:rPr>
        <w:t xml:space="preserve">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w:t>
      </w:r>
    </w:p>
    <w:p w:rsidR="00386995" w:rsidRPr="0031186D" w:rsidRDefault="00386995" w:rsidP="00386995">
      <w:pPr>
        <w:shd w:val="clear" w:color="auto" w:fill="FFFFFF"/>
        <w:jc w:val="both"/>
        <w:rPr>
          <w:rFonts w:ascii="Times New Roman" w:hAnsi="Times New Roman" w:cs="Times New Roman"/>
          <w:color w:val="000000"/>
        </w:rPr>
      </w:pPr>
    </w:p>
    <w:p w:rsidR="00386995" w:rsidRPr="0031186D" w:rsidRDefault="00386995" w:rsidP="00386995">
      <w:pPr>
        <w:shd w:val="clear" w:color="auto" w:fill="FFFFFF"/>
        <w:ind w:firstLine="708"/>
        <w:rPr>
          <w:rFonts w:ascii="Times New Roman" w:hAnsi="Times New Roman" w:cs="Times New Roman"/>
          <w:color w:val="000000"/>
        </w:rPr>
      </w:pPr>
      <w:r w:rsidRPr="0031186D">
        <w:rPr>
          <w:rFonts w:ascii="Times New Roman" w:hAnsi="Times New Roman" w:cs="Times New Roman"/>
          <w:b/>
          <w:bCs/>
          <w:color w:val="000000"/>
        </w:rPr>
        <w:t>П</w:t>
      </w:r>
      <w:r w:rsidRPr="0031186D">
        <w:rPr>
          <w:rFonts w:ascii="Times New Roman" w:hAnsi="Times New Roman" w:cs="Times New Roman"/>
          <w:b/>
          <w:color w:val="000000"/>
        </w:rPr>
        <w:t>сихолого-педагогическое сопровождение</w:t>
      </w:r>
      <w:r w:rsidRPr="0031186D">
        <w:rPr>
          <w:rFonts w:ascii="Times New Roman" w:hAnsi="Times New Roman" w:cs="Times New Roman"/>
          <w:color w:val="000000"/>
        </w:rPr>
        <w:t> выпускников 9, 11 классов:</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color w:val="000000"/>
        </w:rPr>
        <w:t>1. Организация Пункта психологической помощи для выпускников 9, 11 классов и их родителей</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color w:val="000000"/>
        </w:rPr>
        <w:t>2. Психодиагностика выпускников 9, 11 классов по «Шкале тревожности»</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3. Индивидуальные консультации для учащихся по результатам психодиагностики.</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4. Индивидуально-групповые и коррекционно-развивающие занятия.</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color w:val="000000"/>
        </w:rPr>
        <w:t>5. Проведение лекций на родительских собраниях в 9, 11 классах.</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b/>
          <w:bCs/>
          <w:color w:val="000000"/>
        </w:rPr>
        <w:t> </w:t>
      </w:r>
    </w:p>
    <w:p w:rsidR="00386995" w:rsidRPr="0031186D" w:rsidRDefault="00386995" w:rsidP="00386995">
      <w:pPr>
        <w:shd w:val="clear" w:color="auto" w:fill="FFFFFF"/>
        <w:ind w:firstLine="708"/>
        <w:jc w:val="both"/>
        <w:rPr>
          <w:rFonts w:ascii="Times New Roman" w:hAnsi="Times New Roman" w:cs="Times New Roman"/>
          <w:color w:val="000000"/>
        </w:rPr>
      </w:pPr>
      <w:r w:rsidRPr="0031186D">
        <w:rPr>
          <w:rFonts w:ascii="Times New Roman" w:hAnsi="Times New Roman" w:cs="Times New Roman"/>
          <w:b/>
          <w:bCs/>
          <w:color w:val="000000"/>
        </w:rPr>
        <w:t>Контрольно-инспекционная деятельность</w:t>
      </w:r>
      <w:r w:rsidRPr="0031186D">
        <w:rPr>
          <w:rFonts w:ascii="Times New Roman" w:hAnsi="Times New Roman" w:cs="Times New Roman"/>
          <w:color w:val="000000"/>
        </w:rPr>
        <w:t> проводилась по нескольким направлениям:</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xml:space="preserve">1. Контроль уровня качества </w:t>
      </w:r>
      <w:proofErr w:type="spellStart"/>
      <w:r w:rsidRPr="0031186D">
        <w:rPr>
          <w:rFonts w:ascii="Times New Roman" w:hAnsi="Times New Roman" w:cs="Times New Roman"/>
          <w:color w:val="000000"/>
        </w:rPr>
        <w:t>обученности</w:t>
      </w:r>
      <w:proofErr w:type="spellEnd"/>
      <w:r w:rsidRPr="0031186D">
        <w:rPr>
          <w:rFonts w:ascii="Times New Roman" w:hAnsi="Times New Roman" w:cs="Times New Roman"/>
          <w:color w:val="000000"/>
        </w:rPr>
        <w:t xml:space="preserve"> учащихся 9, 11 классов осуществлялся посредством проведения и последующего анализа краевых контрольных работ, контрольных срезов, тестовых заданий различного уровня, пробных экзаменов. Результаты данных работ описаны в аналитических справках, обсуждены на заседаниях МО, использовались педагогами для прогнозирования дальнейших действий по улучшению качества преподавания.</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lastRenderedPageBreak/>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специалистов ОО АЗВО.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3. Контроль выполнения программного материала по предметам школьного учебного плана.</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4. Контроль ведения классных журналов выпускных классов.</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5. Контроль успеваемости и посещаемости выпускников 9, 11-х классов.</w:t>
      </w:r>
    </w:p>
    <w:p w:rsidR="00386995" w:rsidRPr="0031186D" w:rsidRDefault="00386995" w:rsidP="00386995">
      <w:pPr>
        <w:shd w:val="clear" w:color="auto" w:fill="FFFFFF"/>
        <w:ind w:firstLine="708"/>
        <w:jc w:val="both"/>
        <w:rPr>
          <w:rFonts w:ascii="Times New Roman" w:hAnsi="Times New Roman" w:cs="Times New Roman"/>
          <w:color w:val="000000"/>
        </w:rPr>
      </w:pPr>
      <w:r w:rsidRPr="0031186D">
        <w:rPr>
          <w:rFonts w:ascii="Times New Roman" w:hAnsi="Times New Roman" w:cs="Times New Roman"/>
          <w:color w:val="000000"/>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386995" w:rsidRPr="0031186D" w:rsidRDefault="00386995" w:rsidP="00386995">
      <w:pPr>
        <w:shd w:val="clear" w:color="auto" w:fill="FFFFFF"/>
        <w:rPr>
          <w:rFonts w:ascii="Times New Roman" w:hAnsi="Times New Roman" w:cs="Times New Roman"/>
          <w:i/>
          <w:iCs/>
          <w:color w:val="000000"/>
        </w:rPr>
      </w:pP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b/>
          <w:iCs/>
          <w:color w:val="000000"/>
        </w:rPr>
        <w:t>Техническое сопровождение ГИА и ЕГЭ</w:t>
      </w:r>
      <w:r w:rsidRPr="0031186D">
        <w:rPr>
          <w:rFonts w:ascii="Times New Roman" w:hAnsi="Times New Roman" w:cs="Times New Roman"/>
          <w:color w:val="000000"/>
        </w:rPr>
        <w:t> осуществлялось с помощью:</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xml:space="preserve">· базы данных «ЕГЭ-2015» </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базы данных «ОГЭ  - новая форма, 9 класс»;</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школьного сайта и  электронной почты</w:t>
      </w: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b/>
          <w:bCs/>
          <w:color w:val="000000"/>
        </w:rPr>
        <w:t> </w:t>
      </w:r>
    </w:p>
    <w:p w:rsidR="00386995" w:rsidRPr="0031186D" w:rsidRDefault="00386995" w:rsidP="00386995">
      <w:pPr>
        <w:shd w:val="clear" w:color="auto" w:fill="FFFFFF"/>
        <w:rPr>
          <w:rFonts w:ascii="Times New Roman" w:hAnsi="Times New Roman" w:cs="Times New Roman"/>
          <w:b/>
          <w:bCs/>
          <w:color w:val="000000"/>
        </w:rPr>
      </w:pPr>
      <w:r w:rsidRPr="0031186D">
        <w:rPr>
          <w:rFonts w:ascii="Times New Roman" w:hAnsi="Times New Roman" w:cs="Times New Roman"/>
          <w:b/>
          <w:bCs/>
          <w:color w:val="000000"/>
        </w:rPr>
        <w:t>Результаты</w:t>
      </w:r>
      <w:proofErr w:type="gramStart"/>
      <w:r w:rsidRPr="0031186D">
        <w:rPr>
          <w:rFonts w:ascii="Times New Roman" w:hAnsi="Times New Roman" w:cs="Times New Roman"/>
          <w:b/>
          <w:bCs/>
          <w:color w:val="000000"/>
        </w:rPr>
        <w:t xml:space="preserve"> :</w:t>
      </w:r>
      <w:proofErr w:type="gramEnd"/>
    </w:p>
    <w:p w:rsidR="00386995" w:rsidRPr="0031186D" w:rsidRDefault="00386995" w:rsidP="00386995">
      <w:pPr>
        <w:shd w:val="clear" w:color="auto" w:fill="FFFFFF"/>
        <w:ind w:firstLine="540"/>
        <w:jc w:val="both"/>
        <w:rPr>
          <w:rFonts w:ascii="Times New Roman" w:hAnsi="Times New Roman" w:cs="Times New Roman"/>
          <w:b/>
          <w:bCs/>
          <w:color w:val="000000"/>
        </w:rPr>
      </w:pPr>
      <w:r w:rsidRPr="0031186D">
        <w:rPr>
          <w:rFonts w:ascii="Times New Roman" w:hAnsi="Times New Roman" w:cs="Times New Roman"/>
          <w:b/>
          <w:bCs/>
          <w:color w:val="000000"/>
        </w:rPr>
        <w:t>9 класс</w:t>
      </w:r>
    </w:p>
    <w:p w:rsidR="00386995" w:rsidRPr="0031186D" w:rsidRDefault="00386995" w:rsidP="00386995">
      <w:pPr>
        <w:shd w:val="clear" w:color="auto" w:fill="FFFFFF"/>
        <w:ind w:firstLine="540"/>
        <w:jc w:val="both"/>
        <w:rPr>
          <w:rFonts w:ascii="Times New Roman" w:hAnsi="Times New Roman" w:cs="Times New Roman"/>
          <w:color w:val="000000"/>
        </w:rPr>
      </w:pP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К итоговой аттестации за курс  основной общей школы допущены все 58 учащихся 9-х классов.</w:t>
      </w:r>
    </w:p>
    <w:p w:rsidR="00386995" w:rsidRPr="0031186D" w:rsidRDefault="00386995" w:rsidP="00386995">
      <w:pPr>
        <w:shd w:val="clear" w:color="auto" w:fill="FFFFFF"/>
        <w:ind w:firstLine="540"/>
        <w:jc w:val="both"/>
        <w:rPr>
          <w:rFonts w:ascii="Times New Roman" w:hAnsi="Times New Roman" w:cs="Times New Roman"/>
        </w:rPr>
      </w:pPr>
      <w:r w:rsidRPr="0031186D">
        <w:rPr>
          <w:rFonts w:ascii="Times New Roman" w:hAnsi="Times New Roman" w:cs="Times New Roman"/>
          <w:color w:val="000000"/>
        </w:rPr>
        <w:t> Учащиеся 9-х классов сдавали два обязательных экзамена по русскому языку и математике в новой форме.</w:t>
      </w:r>
    </w:p>
    <w:p w:rsidR="00386995" w:rsidRPr="0031186D" w:rsidRDefault="00386995" w:rsidP="00386995">
      <w:pPr>
        <w:rPr>
          <w:rFonts w:ascii="Times New Roman" w:hAnsi="Times New Roman" w:cs="Times New Roman"/>
          <w:b/>
          <w:u w:val="single"/>
        </w:rPr>
      </w:pPr>
    </w:p>
    <w:p w:rsidR="00386995" w:rsidRPr="0031186D" w:rsidRDefault="00386995" w:rsidP="00386995">
      <w:pPr>
        <w:rPr>
          <w:rFonts w:ascii="Times New Roman" w:hAnsi="Times New Roman" w:cs="Times New Roman"/>
          <w:b/>
          <w:u w:val="single"/>
        </w:rPr>
      </w:pPr>
    </w:p>
    <w:p w:rsidR="00386995" w:rsidRPr="0031186D" w:rsidRDefault="00386995" w:rsidP="00386995">
      <w:pPr>
        <w:jc w:val="center"/>
        <w:rPr>
          <w:rFonts w:ascii="Times New Roman" w:hAnsi="Times New Roman" w:cs="Times New Roman"/>
          <w:b/>
          <w:sz w:val="28"/>
          <w:szCs w:val="28"/>
          <w:u w:val="single"/>
        </w:rPr>
      </w:pPr>
      <w:r w:rsidRPr="0031186D">
        <w:rPr>
          <w:rFonts w:ascii="Times New Roman" w:hAnsi="Times New Roman" w:cs="Times New Roman"/>
          <w:b/>
          <w:sz w:val="28"/>
          <w:szCs w:val="28"/>
          <w:u w:val="single"/>
        </w:rPr>
        <w:t>Результаты ГИА-9 в 2015 году</w:t>
      </w:r>
    </w:p>
    <w:p w:rsidR="00386995" w:rsidRPr="0031186D" w:rsidRDefault="00386995" w:rsidP="00386995">
      <w:pPr>
        <w:jc w:val="center"/>
        <w:rPr>
          <w:rFonts w:ascii="Times New Roman" w:hAnsi="Times New Roman" w:cs="Times New Roman"/>
          <w:b/>
          <w:sz w:val="28"/>
          <w:szCs w:val="28"/>
          <w:u w:val="single"/>
        </w:rPr>
      </w:pPr>
    </w:p>
    <w:p w:rsidR="00386995" w:rsidRPr="0031186D" w:rsidRDefault="00386995" w:rsidP="00386995">
      <w:pPr>
        <w:ind w:left="360"/>
        <w:jc w:val="center"/>
        <w:rPr>
          <w:rFonts w:ascii="Times New Roman" w:hAnsi="Times New Roman" w:cs="Times New Roman"/>
          <w:b/>
          <w:sz w:val="28"/>
          <w:szCs w:val="28"/>
        </w:rPr>
      </w:pPr>
    </w:p>
    <w:tbl>
      <w:tblPr>
        <w:tblW w:w="10635"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2980"/>
        <w:gridCol w:w="851"/>
        <w:gridCol w:w="709"/>
        <w:gridCol w:w="709"/>
        <w:gridCol w:w="708"/>
        <w:gridCol w:w="709"/>
        <w:gridCol w:w="851"/>
        <w:gridCol w:w="850"/>
        <w:gridCol w:w="709"/>
        <w:gridCol w:w="567"/>
        <w:gridCol w:w="992"/>
      </w:tblGrid>
      <w:tr w:rsidR="00386995" w:rsidRPr="0031186D" w:rsidTr="00386995">
        <w:tc>
          <w:tcPr>
            <w:tcW w:w="297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Предмет</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bCs/>
                <w:sz w:val="28"/>
                <w:szCs w:val="28"/>
              </w:rPr>
            </w:pPr>
            <w:r w:rsidRPr="0031186D">
              <w:rPr>
                <w:b/>
                <w:bCs/>
                <w:sz w:val="28"/>
                <w:szCs w:val="28"/>
              </w:rPr>
              <w:t>Всего</w:t>
            </w:r>
          </w:p>
        </w:tc>
        <w:tc>
          <w:tcPr>
            <w:tcW w:w="5812" w:type="dxa"/>
            <w:gridSpan w:val="8"/>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jc w:val="center"/>
              <w:rPr>
                <w:bCs/>
                <w:sz w:val="28"/>
                <w:szCs w:val="28"/>
              </w:rPr>
            </w:pPr>
            <w:r w:rsidRPr="0031186D">
              <w:rPr>
                <w:b/>
                <w:bCs/>
                <w:sz w:val="28"/>
                <w:szCs w:val="28"/>
              </w:rPr>
              <w:t>Экзаменационные оценки</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jc w:val="center"/>
              <w:rPr>
                <w:b/>
                <w:bCs/>
                <w:sz w:val="28"/>
                <w:szCs w:val="28"/>
              </w:rPr>
            </w:pPr>
            <w:r w:rsidRPr="0031186D">
              <w:rPr>
                <w:b/>
                <w:bCs/>
                <w:sz w:val="28"/>
                <w:szCs w:val="28"/>
              </w:rPr>
              <w:t>Средний балл</w:t>
            </w:r>
          </w:p>
        </w:tc>
      </w:tr>
      <w:tr w:rsidR="00386995" w:rsidRPr="0031186D" w:rsidTr="00386995">
        <w:tc>
          <w:tcPr>
            <w:tcW w:w="297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Русский язык(2014)</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58</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37</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64</w:t>
            </w:r>
          </w:p>
        </w:tc>
        <w:tc>
          <w:tcPr>
            <w:tcW w:w="70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4,5</w:t>
            </w:r>
          </w:p>
        </w:tc>
      </w:tr>
      <w:tr w:rsidR="00386995" w:rsidRPr="0031186D" w:rsidTr="00386995">
        <w:tc>
          <w:tcPr>
            <w:tcW w:w="2978" w:type="dxa"/>
            <w:tcBorders>
              <w:top w:val="nil"/>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lastRenderedPageBreak/>
              <w:t>Русский язык(2015)</w:t>
            </w:r>
          </w:p>
        </w:tc>
        <w:tc>
          <w:tcPr>
            <w:tcW w:w="850" w:type="dxa"/>
            <w:tcBorders>
              <w:top w:val="nil"/>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58</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43</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27</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3,7</w:t>
            </w:r>
          </w:p>
        </w:tc>
      </w:tr>
      <w:tr w:rsidR="00386995" w:rsidRPr="0031186D" w:rsidTr="00386995">
        <w:tc>
          <w:tcPr>
            <w:tcW w:w="2978" w:type="dxa"/>
            <w:tcBorders>
              <w:top w:val="nil"/>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Алгебра(2014)</w:t>
            </w:r>
          </w:p>
        </w:tc>
        <w:tc>
          <w:tcPr>
            <w:tcW w:w="850" w:type="dxa"/>
            <w:tcBorders>
              <w:top w:val="nil"/>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58</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26</w:t>
            </w:r>
          </w:p>
        </w:tc>
        <w:tc>
          <w:tcPr>
            <w:tcW w:w="70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41</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4,2</w:t>
            </w:r>
          </w:p>
        </w:tc>
      </w:tr>
      <w:tr w:rsidR="00386995" w:rsidRPr="0031186D" w:rsidTr="00386995">
        <w:tc>
          <w:tcPr>
            <w:tcW w:w="2978" w:type="dxa"/>
            <w:tcBorders>
              <w:top w:val="nil"/>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Алгебра(2015)</w:t>
            </w:r>
          </w:p>
        </w:tc>
        <w:tc>
          <w:tcPr>
            <w:tcW w:w="850" w:type="dxa"/>
            <w:tcBorders>
              <w:top w:val="nil"/>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58</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29</w:t>
            </w:r>
          </w:p>
        </w:tc>
        <w:tc>
          <w:tcPr>
            <w:tcW w:w="70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62</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sz w:val="28"/>
                <w:szCs w:val="28"/>
              </w:rPr>
            </w:pPr>
            <w:r w:rsidRPr="0031186D">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
              <w:rPr>
                <w:b/>
                <w:sz w:val="28"/>
                <w:szCs w:val="28"/>
              </w:rPr>
            </w:pPr>
            <w:r w:rsidRPr="0031186D">
              <w:rPr>
                <w:b/>
                <w:sz w:val="28"/>
                <w:szCs w:val="28"/>
              </w:rPr>
              <w:t>3,6</w:t>
            </w:r>
          </w:p>
        </w:tc>
      </w:tr>
    </w:tbl>
    <w:p w:rsidR="00386995" w:rsidRPr="0031186D" w:rsidRDefault="00386995" w:rsidP="00386995">
      <w:pPr>
        <w:pStyle w:val="af"/>
        <w:jc w:val="center"/>
        <w:rPr>
          <w:b/>
        </w:rPr>
      </w:pPr>
    </w:p>
    <w:p w:rsidR="00386995" w:rsidRPr="0031186D" w:rsidRDefault="00386995" w:rsidP="00386995">
      <w:pPr>
        <w:pStyle w:val="af"/>
        <w:jc w:val="center"/>
        <w:rPr>
          <w:b/>
        </w:rPr>
      </w:pPr>
    </w:p>
    <w:p w:rsidR="00386995" w:rsidRPr="0031186D" w:rsidRDefault="00386995" w:rsidP="00386995">
      <w:pPr>
        <w:pStyle w:val="af"/>
        <w:jc w:val="center"/>
        <w:rPr>
          <w:b/>
        </w:rPr>
      </w:pPr>
    </w:p>
    <w:p w:rsidR="00386995" w:rsidRPr="0031186D" w:rsidRDefault="00386995" w:rsidP="00386995">
      <w:pPr>
        <w:pStyle w:val="af"/>
        <w:jc w:val="center"/>
        <w:rPr>
          <w:b/>
        </w:rPr>
      </w:pPr>
    </w:p>
    <w:p w:rsidR="00386995" w:rsidRPr="0031186D" w:rsidRDefault="00386995" w:rsidP="00386995">
      <w:pPr>
        <w:pStyle w:val="af"/>
        <w:jc w:val="center"/>
        <w:rPr>
          <w:b/>
        </w:rPr>
      </w:pPr>
    </w:p>
    <w:p w:rsidR="00386995" w:rsidRPr="0031186D" w:rsidRDefault="00386995" w:rsidP="00386995">
      <w:pPr>
        <w:pStyle w:val="af"/>
        <w:jc w:val="center"/>
        <w:rPr>
          <w:b/>
        </w:rPr>
      </w:pPr>
      <w:r w:rsidRPr="0031186D">
        <w:rPr>
          <w:b/>
        </w:rPr>
        <w:t xml:space="preserve">Средний балл </w:t>
      </w:r>
    </w:p>
    <w:p w:rsidR="00386995" w:rsidRPr="0031186D" w:rsidRDefault="00386995" w:rsidP="00386995">
      <w:pPr>
        <w:pStyle w:val="af"/>
        <w:jc w:val="center"/>
        <w:rPr>
          <w:b/>
        </w:rPr>
      </w:pPr>
      <w:r w:rsidRPr="0031186D">
        <w:rPr>
          <w:noProof/>
          <w:lang w:eastAsia="ru-RU"/>
        </w:rPr>
        <w:drawing>
          <wp:inline distT="0" distB="0" distL="0" distR="0">
            <wp:extent cx="3657083" cy="2262119"/>
            <wp:effectExtent l="12198" t="6101" r="6099" b="0"/>
            <wp:docPr id="1"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6995" w:rsidRPr="0031186D" w:rsidRDefault="00386995" w:rsidP="00386995">
      <w:pPr>
        <w:pStyle w:val="af"/>
        <w:jc w:val="center"/>
        <w:rPr>
          <w:b/>
        </w:rPr>
      </w:pPr>
    </w:p>
    <w:p w:rsidR="00386995" w:rsidRPr="0031186D" w:rsidRDefault="00386995" w:rsidP="00386995">
      <w:pPr>
        <w:pStyle w:val="af"/>
        <w:jc w:val="center"/>
        <w:rPr>
          <w:b/>
        </w:rPr>
      </w:pPr>
    </w:p>
    <w:p w:rsidR="00386995" w:rsidRPr="0031186D" w:rsidRDefault="00386995" w:rsidP="00386995">
      <w:pPr>
        <w:pStyle w:val="af"/>
        <w:jc w:val="center"/>
        <w:rPr>
          <w:b/>
        </w:rPr>
      </w:pPr>
      <w:r w:rsidRPr="0031186D">
        <w:rPr>
          <w:b/>
        </w:rPr>
        <w:t>Русский язык</w:t>
      </w:r>
    </w:p>
    <w:p w:rsidR="00386995" w:rsidRPr="0031186D" w:rsidRDefault="00386995" w:rsidP="00386995">
      <w:pPr>
        <w:pStyle w:val="af"/>
        <w:jc w:val="center"/>
        <w:rPr>
          <w:b/>
        </w:rPr>
      </w:pPr>
      <w:r w:rsidRPr="0031186D">
        <w:rPr>
          <w:noProof/>
          <w:lang w:eastAsia="ru-RU"/>
        </w:rPr>
        <w:drawing>
          <wp:inline distT="0" distB="0" distL="0" distR="0">
            <wp:extent cx="4222111" cy="2832354"/>
            <wp:effectExtent l="12196" t="6096" r="4953" b="0"/>
            <wp:docPr id="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6995" w:rsidRPr="0031186D" w:rsidRDefault="00386995" w:rsidP="00386995">
      <w:pPr>
        <w:pStyle w:val="af"/>
        <w:jc w:val="center"/>
        <w:rPr>
          <w:b/>
        </w:rPr>
      </w:pPr>
      <w:r w:rsidRPr="0031186D">
        <w:rPr>
          <w:b/>
        </w:rPr>
        <w:t>Математика</w:t>
      </w:r>
    </w:p>
    <w:p w:rsidR="00386995" w:rsidRPr="0031186D" w:rsidRDefault="00386995" w:rsidP="00386995">
      <w:pPr>
        <w:pStyle w:val="af"/>
        <w:jc w:val="center"/>
        <w:rPr>
          <w:b/>
        </w:rPr>
      </w:pPr>
    </w:p>
    <w:p w:rsidR="00386995" w:rsidRPr="0031186D" w:rsidRDefault="00386995" w:rsidP="00386995">
      <w:pPr>
        <w:pStyle w:val="af"/>
        <w:jc w:val="center"/>
        <w:rPr>
          <w:b/>
        </w:rPr>
      </w:pPr>
      <w:r w:rsidRPr="0031186D">
        <w:rPr>
          <w:noProof/>
          <w:lang w:eastAsia="ru-RU"/>
        </w:rPr>
        <w:lastRenderedPageBreak/>
        <w:drawing>
          <wp:inline distT="0" distB="0" distL="0" distR="0">
            <wp:extent cx="4222111" cy="2452806"/>
            <wp:effectExtent l="12196" t="5279" r="4953" b="0"/>
            <wp:docPr id="3"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6995" w:rsidRPr="0031186D" w:rsidRDefault="00386995" w:rsidP="00386995">
      <w:pPr>
        <w:jc w:val="center"/>
        <w:rPr>
          <w:rFonts w:ascii="Times New Roman" w:hAnsi="Times New Roman" w:cs="Times New Roman"/>
          <w:b/>
          <w:u w:val="single"/>
        </w:rPr>
      </w:pPr>
    </w:p>
    <w:p w:rsidR="00386995" w:rsidRPr="0031186D" w:rsidRDefault="00386995" w:rsidP="00386995">
      <w:pPr>
        <w:jc w:val="center"/>
        <w:rPr>
          <w:rFonts w:ascii="Times New Roman" w:hAnsi="Times New Roman" w:cs="Times New Roman"/>
          <w:b/>
          <w:u w:val="single"/>
        </w:rPr>
      </w:pPr>
    </w:p>
    <w:p w:rsidR="00386995" w:rsidRPr="0031186D" w:rsidRDefault="00386995" w:rsidP="00386995">
      <w:pPr>
        <w:jc w:val="center"/>
        <w:rPr>
          <w:rFonts w:ascii="Times New Roman" w:hAnsi="Times New Roman" w:cs="Times New Roman"/>
          <w:b/>
          <w:u w:val="single"/>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03"/>
        <w:gridCol w:w="1609"/>
        <w:gridCol w:w="1701"/>
        <w:gridCol w:w="2127"/>
        <w:gridCol w:w="2127"/>
      </w:tblGrid>
      <w:tr w:rsidR="00386995" w:rsidRPr="0031186D" w:rsidTr="00386995">
        <w:trPr>
          <w:trHeight w:val="705"/>
        </w:trPr>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250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Предмет</w:t>
            </w:r>
          </w:p>
        </w:tc>
        <w:tc>
          <w:tcPr>
            <w:tcW w:w="160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участников</w:t>
            </w:r>
          </w:p>
        </w:tc>
        <w:tc>
          <w:tcPr>
            <w:tcW w:w="170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По школе</w:t>
            </w:r>
          </w:p>
        </w:tc>
        <w:tc>
          <w:tcPr>
            <w:tcW w:w="212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По городу</w:t>
            </w:r>
          </w:p>
        </w:tc>
        <w:tc>
          <w:tcPr>
            <w:tcW w:w="212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По краю</w:t>
            </w: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250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Русский язык </w:t>
            </w:r>
          </w:p>
        </w:tc>
        <w:tc>
          <w:tcPr>
            <w:tcW w:w="160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170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28,1 </w:t>
            </w:r>
          </w:p>
        </w:tc>
        <w:tc>
          <w:tcPr>
            <w:tcW w:w="2126"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jc w:val="center"/>
              <w:rPr>
                <w:rFonts w:ascii="Times New Roman" w:eastAsia="Andale Sans UI" w:hAnsi="Times New Roman" w:cs="Times New Roman"/>
                <w:i/>
                <w:color w:val="FF0000"/>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jc w:val="center"/>
              <w:rPr>
                <w:rFonts w:ascii="Times New Roman" w:eastAsia="Andale Sans UI" w:hAnsi="Times New Roman" w:cs="Times New Roman"/>
                <w:i/>
                <w:color w:val="FF0000"/>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250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Математика</w:t>
            </w:r>
          </w:p>
        </w:tc>
        <w:tc>
          <w:tcPr>
            <w:tcW w:w="160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170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17,8</w:t>
            </w:r>
          </w:p>
        </w:tc>
        <w:tc>
          <w:tcPr>
            <w:tcW w:w="2126"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jc w:val="center"/>
              <w:rPr>
                <w:rFonts w:ascii="Times New Roman" w:eastAsia="Andale Sans UI" w:hAnsi="Times New Roman" w:cs="Times New Roman"/>
                <w:i/>
                <w:color w:val="FF0000"/>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jc w:val="center"/>
              <w:rPr>
                <w:rFonts w:ascii="Times New Roman" w:eastAsia="Andale Sans UI" w:hAnsi="Times New Roman" w:cs="Times New Roman"/>
                <w:i/>
                <w:color w:val="FF0000"/>
                <w:kern w:val="2"/>
                <w:sz w:val="24"/>
                <w:szCs w:val="24"/>
                <w:lang w:eastAsia="ar-SA"/>
              </w:rPr>
            </w:pPr>
          </w:p>
        </w:tc>
      </w:tr>
    </w:tbl>
    <w:p w:rsidR="00386995" w:rsidRPr="0031186D" w:rsidRDefault="00386995" w:rsidP="00386995">
      <w:pPr>
        <w:jc w:val="center"/>
        <w:rPr>
          <w:rFonts w:ascii="Times New Roman" w:eastAsia="Andale Sans UI" w:hAnsi="Times New Roman" w:cs="Times New Roman"/>
          <w:kern w:val="2"/>
          <w:lang w:eastAsia="ar-SA"/>
        </w:rPr>
      </w:pPr>
    </w:p>
    <w:p w:rsidR="00386995" w:rsidRPr="0031186D" w:rsidRDefault="00386995" w:rsidP="00386995">
      <w:pPr>
        <w:jc w:val="center"/>
        <w:rPr>
          <w:rFonts w:ascii="Times New Roman" w:hAnsi="Times New Roman" w:cs="Times New Roman"/>
        </w:rPr>
      </w:pPr>
    </w:p>
    <w:p w:rsidR="00386995" w:rsidRPr="0031186D" w:rsidRDefault="00386995" w:rsidP="00386995">
      <w:pPr>
        <w:jc w:val="center"/>
        <w:rPr>
          <w:rFonts w:ascii="Times New Roman" w:hAnsi="Times New Roman" w:cs="Times New Roman"/>
          <w:b/>
          <w:u w:val="single"/>
        </w:rPr>
      </w:pPr>
      <w:r w:rsidRPr="0031186D">
        <w:rPr>
          <w:rFonts w:ascii="Times New Roman" w:hAnsi="Times New Roman" w:cs="Times New Roman"/>
          <w:b/>
          <w:noProof/>
        </w:rPr>
        <w:drawing>
          <wp:inline distT="0" distB="0" distL="0" distR="0">
            <wp:extent cx="3894960" cy="2295025"/>
            <wp:effectExtent l="12194" t="6091" r="5716" b="2664"/>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6995" w:rsidRPr="0031186D" w:rsidRDefault="00386995" w:rsidP="00386995">
      <w:pPr>
        <w:jc w:val="center"/>
        <w:rPr>
          <w:rFonts w:ascii="Times New Roman" w:hAnsi="Times New Roman" w:cs="Times New Roman"/>
          <w:b/>
          <w:u w:val="single"/>
        </w:rPr>
      </w:pPr>
    </w:p>
    <w:p w:rsidR="00386995" w:rsidRPr="0031186D" w:rsidRDefault="00386995" w:rsidP="00386995">
      <w:pPr>
        <w:jc w:val="center"/>
        <w:rPr>
          <w:rFonts w:ascii="Times New Roman" w:hAnsi="Times New Roman" w:cs="Times New Roman"/>
          <w:b/>
          <w:u w:val="single"/>
        </w:rPr>
      </w:pPr>
    </w:p>
    <w:p w:rsidR="00386995" w:rsidRPr="0031186D" w:rsidRDefault="00386995" w:rsidP="00386995">
      <w:pPr>
        <w:ind w:firstLine="708"/>
        <w:jc w:val="both"/>
        <w:rPr>
          <w:rFonts w:ascii="Times New Roman" w:hAnsi="Times New Roman" w:cs="Times New Roman"/>
        </w:rPr>
      </w:pPr>
      <w:r w:rsidRPr="0031186D">
        <w:rPr>
          <w:rFonts w:ascii="Times New Roman" w:hAnsi="Times New Roman" w:cs="Times New Roman"/>
        </w:rPr>
        <w:t>При 100 процентной успеваемости по русскому языку  и математике качество знаний по русскому языку - 90 %,  по математике -  97 %, .</w:t>
      </w:r>
    </w:p>
    <w:p w:rsidR="00386995" w:rsidRPr="0031186D" w:rsidRDefault="00386995" w:rsidP="00386995">
      <w:pPr>
        <w:jc w:val="both"/>
        <w:rPr>
          <w:rFonts w:ascii="Times New Roman" w:hAnsi="Times New Roman" w:cs="Times New Roman"/>
          <w:color w:val="FF0000"/>
        </w:rPr>
      </w:pPr>
    </w:p>
    <w:p w:rsidR="00386995" w:rsidRPr="0031186D" w:rsidRDefault="00386995" w:rsidP="00386995">
      <w:pPr>
        <w:jc w:val="center"/>
        <w:rPr>
          <w:rFonts w:ascii="Times New Roman" w:hAnsi="Times New Roman" w:cs="Times New Roman"/>
          <w:color w:val="FF0000"/>
        </w:rPr>
      </w:pPr>
      <w:r w:rsidRPr="0031186D">
        <w:rPr>
          <w:rFonts w:ascii="Times New Roman" w:hAnsi="Times New Roman" w:cs="Times New Roman"/>
          <w:noProof/>
        </w:rPr>
        <w:lastRenderedPageBreak/>
        <w:drawing>
          <wp:inline distT="0" distB="0" distL="0" distR="0">
            <wp:extent cx="4240645" cy="2375144"/>
            <wp:effectExtent l="12201" t="6106" r="4194" b="0"/>
            <wp:docPr id="5"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6995" w:rsidRPr="0031186D" w:rsidRDefault="00386995" w:rsidP="00386995">
      <w:pPr>
        <w:shd w:val="clear" w:color="auto" w:fill="FFFFFF"/>
        <w:rPr>
          <w:rFonts w:ascii="Times New Roman" w:hAnsi="Times New Roman" w:cs="Times New Roman"/>
          <w:color w:val="000000"/>
        </w:rPr>
      </w:pPr>
    </w:p>
    <w:p w:rsidR="00386995" w:rsidRPr="0031186D" w:rsidRDefault="00386995" w:rsidP="00386995">
      <w:pPr>
        <w:shd w:val="clear" w:color="auto" w:fill="FFFFFF"/>
        <w:rPr>
          <w:rFonts w:ascii="Times New Roman" w:hAnsi="Times New Roman" w:cs="Times New Roman"/>
          <w:color w:val="000000"/>
        </w:rPr>
      </w:pPr>
    </w:p>
    <w:p w:rsidR="00386995" w:rsidRPr="0031186D" w:rsidRDefault="00386995" w:rsidP="00386995">
      <w:pPr>
        <w:jc w:val="both"/>
        <w:rPr>
          <w:rFonts w:ascii="Times New Roman" w:hAnsi="Times New Roman" w:cs="Times New Roman"/>
          <w:color w:val="000000"/>
        </w:rPr>
      </w:pPr>
      <w:r w:rsidRPr="0031186D">
        <w:rPr>
          <w:rFonts w:ascii="Times New Roman" w:hAnsi="Times New Roman" w:cs="Times New Roman"/>
        </w:rPr>
        <w:tab/>
      </w:r>
      <w:r w:rsidRPr="0031186D">
        <w:rPr>
          <w:rFonts w:ascii="Times New Roman" w:hAnsi="Times New Roman" w:cs="Times New Roman"/>
          <w:color w:val="000000"/>
        </w:rPr>
        <w:t xml:space="preserve">Школа работает над повышением качества обучения. </w:t>
      </w: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Итоговая аттестация по русскому языку проводилась в новой форме. Ученики работали с текстом, писали сжатое изложение и мини-сочинение. Все работы проверялись независимой предметной муниципальной экзаменационной комиссией.</w:t>
      </w:r>
    </w:p>
    <w:p w:rsidR="00386995" w:rsidRPr="0031186D" w:rsidRDefault="00386995" w:rsidP="00386995">
      <w:pPr>
        <w:shd w:val="clear" w:color="auto" w:fill="FFFFFF"/>
        <w:ind w:firstLine="540"/>
        <w:jc w:val="both"/>
        <w:rPr>
          <w:rFonts w:ascii="Times New Roman" w:hAnsi="Times New Roman" w:cs="Times New Roman"/>
          <w:i/>
          <w:color w:val="FF0000"/>
        </w:rPr>
      </w:pPr>
      <w:r w:rsidRPr="0031186D">
        <w:rPr>
          <w:rFonts w:ascii="Times New Roman" w:hAnsi="Times New Roman" w:cs="Times New Roman"/>
          <w:color w:val="000000"/>
        </w:rPr>
        <w:t xml:space="preserve">Анализ результатов выполнения работ показал, что большинство учащихся с работой по русскому языку справились успешно, уровень </w:t>
      </w:r>
      <w:proofErr w:type="spellStart"/>
      <w:r w:rsidRPr="0031186D">
        <w:rPr>
          <w:rFonts w:ascii="Times New Roman" w:hAnsi="Times New Roman" w:cs="Times New Roman"/>
          <w:color w:val="000000"/>
        </w:rPr>
        <w:t>сформированности</w:t>
      </w:r>
      <w:proofErr w:type="spellEnd"/>
      <w:r w:rsidRPr="0031186D">
        <w:rPr>
          <w:rFonts w:ascii="Times New Roman" w:hAnsi="Times New Roman" w:cs="Times New Roman"/>
          <w:color w:val="000000"/>
        </w:rPr>
        <w:t xml:space="preserve"> важнейших речевых умений и усвоения языковых норм соответствует минимуму обязательного содержания основного общего образования по русскому языку. Экзамен по русскому языку показал, что учащиеся владеют умением последовательно пересказывать прослушанный текст, делать выводы из </w:t>
      </w:r>
      <w:proofErr w:type="gramStart"/>
      <w:r w:rsidRPr="0031186D">
        <w:rPr>
          <w:rFonts w:ascii="Times New Roman" w:hAnsi="Times New Roman" w:cs="Times New Roman"/>
          <w:color w:val="000000"/>
        </w:rPr>
        <w:t>прочитанного</w:t>
      </w:r>
      <w:proofErr w:type="gramEnd"/>
      <w:r w:rsidRPr="0031186D">
        <w:rPr>
          <w:rFonts w:ascii="Times New Roman" w:hAnsi="Times New Roman" w:cs="Times New Roman"/>
          <w:color w:val="000000"/>
        </w:rPr>
        <w:t xml:space="preserve">, определять основную идею и тему. Качество по русскому языку составило </w:t>
      </w:r>
      <w:r w:rsidRPr="0031186D">
        <w:rPr>
          <w:rFonts w:ascii="Times New Roman" w:hAnsi="Times New Roman" w:cs="Times New Roman"/>
        </w:rPr>
        <w:t xml:space="preserve">90 %. Не сдали экзамен с 1 раза 3 ученика: </w:t>
      </w:r>
      <w:proofErr w:type="spellStart"/>
      <w:r w:rsidRPr="0031186D">
        <w:rPr>
          <w:rFonts w:ascii="Times New Roman" w:hAnsi="Times New Roman" w:cs="Times New Roman"/>
        </w:rPr>
        <w:t>Шелехов</w:t>
      </w:r>
      <w:proofErr w:type="spellEnd"/>
      <w:r w:rsidRPr="0031186D">
        <w:rPr>
          <w:rFonts w:ascii="Times New Roman" w:hAnsi="Times New Roman" w:cs="Times New Roman"/>
        </w:rPr>
        <w:t xml:space="preserve"> В., </w:t>
      </w:r>
      <w:proofErr w:type="spellStart"/>
      <w:r w:rsidRPr="0031186D">
        <w:rPr>
          <w:rFonts w:ascii="Times New Roman" w:hAnsi="Times New Roman" w:cs="Times New Roman"/>
        </w:rPr>
        <w:t>Князило</w:t>
      </w:r>
      <w:proofErr w:type="spellEnd"/>
      <w:r w:rsidRPr="0031186D">
        <w:rPr>
          <w:rFonts w:ascii="Times New Roman" w:hAnsi="Times New Roman" w:cs="Times New Roman"/>
        </w:rPr>
        <w:t xml:space="preserve"> И., </w:t>
      </w:r>
      <w:proofErr w:type="spellStart"/>
      <w:r w:rsidRPr="0031186D">
        <w:rPr>
          <w:rFonts w:ascii="Times New Roman" w:hAnsi="Times New Roman" w:cs="Times New Roman"/>
        </w:rPr>
        <w:t>Пергат</w:t>
      </w:r>
      <w:proofErr w:type="spellEnd"/>
      <w:r w:rsidRPr="0031186D">
        <w:rPr>
          <w:rFonts w:ascii="Times New Roman" w:hAnsi="Times New Roman" w:cs="Times New Roman"/>
        </w:rPr>
        <w:t xml:space="preserve"> О. С учащимися проводилась дополнительная работа. </w:t>
      </w: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Экзаменационная работа по алгебре состояла из двух частей. Первая часть представляла собой тест из 16 заданий. Вторая часть состояла из 5 заданий, решение которых нужно было записать. Все работы также проверялись независимой предметной комиссией. Анализ результатов экзамена по математике позволяет сделать выводы, что 97% учащихся 9-х классов хорошо усвоили программный материал.</w:t>
      </w:r>
    </w:p>
    <w:p w:rsidR="00386995" w:rsidRPr="0031186D" w:rsidRDefault="00386995" w:rsidP="00386995">
      <w:pPr>
        <w:ind w:left="-426" w:hanging="425"/>
        <w:jc w:val="center"/>
        <w:rPr>
          <w:rFonts w:ascii="Times New Roman" w:hAnsi="Times New Roman" w:cs="Times New Roman"/>
        </w:rPr>
      </w:pPr>
    </w:p>
    <w:p w:rsidR="00386995" w:rsidRPr="0031186D" w:rsidRDefault="00386995" w:rsidP="00386995">
      <w:pPr>
        <w:ind w:left="-426" w:hanging="425"/>
        <w:jc w:val="center"/>
        <w:rPr>
          <w:rFonts w:ascii="Times New Roman" w:hAnsi="Times New Roman" w:cs="Times New Roman"/>
        </w:rPr>
      </w:pPr>
    </w:p>
    <w:p w:rsidR="00386995" w:rsidRPr="0031186D" w:rsidRDefault="00386995" w:rsidP="00386995">
      <w:pPr>
        <w:ind w:left="-426" w:hanging="425"/>
        <w:jc w:val="center"/>
        <w:rPr>
          <w:rFonts w:ascii="Times New Roman" w:hAnsi="Times New Roman" w:cs="Times New Roman"/>
          <w:b/>
          <w:u w:val="single"/>
        </w:rPr>
      </w:pPr>
      <w:r w:rsidRPr="0031186D">
        <w:rPr>
          <w:rFonts w:ascii="Times New Roman" w:hAnsi="Times New Roman" w:cs="Times New Roman"/>
        </w:rPr>
        <w:t> </w:t>
      </w:r>
      <w:r w:rsidRPr="0031186D">
        <w:rPr>
          <w:rFonts w:ascii="Times New Roman" w:hAnsi="Times New Roman" w:cs="Times New Roman"/>
          <w:b/>
          <w:u w:val="single"/>
        </w:rPr>
        <w:t>Сравнительный анализ результатов ГИА-9      2012-2015 г.</w:t>
      </w:r>
    </w:p>
    <w:p w:rsidR="00386995" w:rsidRPr="0031186D" w:rsidRDefault="00386995" w:rsidP="00386995">
      <w:pPr>
        <w:ind w:left="-426" w:hanging="425"/>
        <w:jc w:val="center"/>
        <w:rPr>
          <w:rFonts w:ascii="Times New Roman" w:hAnsi="Times New Roman" w:cs="Times New Roman"/>
          <w:b/>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10"/>
        <w:gridCol w:w="992"/>
        <w:gridCol w:w="1134"/>
        <w:gridCol w:w="992"/>
        <w:gridCol w:w="993"/>
        <w:gridCol w:w="142"/>
        <w:gridCol w:w="992"/>
        <w:gridCol w:w="142"/>
        <w:gridCol w:w="850"/>
        <w:gridCol w:w="1134"/>
        <w:gridCol w:w="1134"/>
      </w:tblGrid>
      <w:tr w:rsidR="00386995" w:rsidRPr="0031186D" w:rsidTr="00386995">
        <w:trPr>
          <w:gridAfter w:val="3"/>
          <w:wAfter w:w="3118" w:type="dxa"/>
          <w:trHeight w:val="531"/>
        </w:trPr>
        <w:tc>
          <w:tcPr>
            <w:tcW w:w="425"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1810"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Предмет</w:t>
            </w:r>
          </w:p>
        </w:tc>
        <w:tc>
          <w:tcPr>
            <w:tcW w:w="4253"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По школе баллы</w:t>
            </w:r>
          </w:p>
        </w:tc>
        <w:tc>
          <w:tcPr>
            <w:tcW w:w="1134" w:type="dxa"/>
            <w:gridSpan w:val="2"/>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r>
      <w:tr w:rsidR="00386995" w:rsidRPr="0031186D" w:rsidTr="00386995">
        <w:trPr>
          <w:trHeight w:val="44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2012</w:t>
            </w:r>
          </w:p>
        </w:tc>
        <w:tc>
          <w:tcPr>
            <w:tcW w:w="1134" w:type="dxa"/>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2013</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2014</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2011</w:t>
            </w:r>
          </w:p>
        </w:tc>
        <w:tc>
          <w:tcPr>
            <w:tcW w:w="1134"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2012</w:t>
            </w:r>
          </w:p>
        </w:tc>
        <w:tc>
          <w:tcPr>
            <w:tcW w:w="992"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2013</w:t>
            </w:r>
          </w:p>
        </w:tc>
        <w:tc>
          <w:tcPr>
            <w:tcW w:w="113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2015</w:t>
            </w:r>
          </w:p>
        </w:tc>
      </w:tr>
      <w:tr w:rsidR="00386995" w:rsidRPr="0031186D" w:rsidTr="00386995">
        <w:tc>
          <w:tcPr>
            <w:tcW w:w="42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810" w:type="dxa"/>
            <w:tcBorders>
              <w:top w:val="single" w:sz="4" w:space="0" w:color="auto"/>
              <w:left w:val="single" w:sz="4" w:space="0" w:color="auto"/>
              <w:bottom w:val="single" w:sz="4" w:space="0" w:color="auto"/>
              <w:right w:val="single" w:sz="4" w:space="0" w:color="auto"/>
            </w:tcBorders>
          </w:tcPr>
          <w:p w:rsidR="00386995" w:rsidRPr="0031186D" w:rsidRDefault="00386995">
            <w:pP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Русский язык </w:t>
            </w:r>
          </w:p>
          <w:p w:rsidR="00386995" w:rsidRPr="0031186D" w:rsidRDefault="00386995">
            <w:pPr>
              <w:widowControl w:val="0"/>
              <w:suppressAutoHyphens/>
              <w:rPr>
                <w:rFonts w:ascii="Times New Roman" w:eastAsia="Andale Sans UI" w:hAnsi="Times New Roman" w:cs="Times New Roman"/>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w:t>
            </w:r>
          </w:p>
        </w:tc>
        <w:tc>
          <w:tcPr>
            <w:tcW w:w="113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31,7</w:t>
            </w:r>
          </w:p>
        </w:tc>
        <w:tc>
          <w:tcPr>
            <w:tcW w:w="1134"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rPr>
              <w:t>34,2</w:t>
            </w:r>
          </w:p>
        </w:tc>
        <w:tc>
          <w:tcPr>
            <w:tcW w:w="992"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33,8</w:t>
            </w:r>
          </w:p>
        </w:tc>
        <w:tc>
          <w:tcPr>
            <w:tcW w:w="113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37,8</w:t>
            </w:r>
          </w:p>
        </w:tc>
        <w:tc>
          <w:tcPr>
            <w:tcW w:w="113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28,1</w:t>
            </w:r>
          </w:p>
        </w:tc>
      </w:tr>
      <w:tr w:rsidR="00386995" w:rsidRPr="0031186D" w:rsidTr="00386995">
        <w:tc>
          <w:tcPr>
            <w:tcW w:w="42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1810" w:type="dxa"/>
            <w:tcBorders>
              <w:top w:val="single" w:sz="4" w:space="0" w:color="auto"/>
              <w:left w:val="single" w:sz="4" w:space="0" w:color="auto"/>
              <w:bottom w:val="single" w:sz="4" w:space="0" w:color="auto"/>
              <w:right w:val="single" w:sz="4" w:space="0" w:color="auto"/>
            </w:tcBorders>
          </w:tcPr>
          <w:p w:rsidR="00386995" w:rsidRPr="0031186D" w:rsidRDefault="00386995">
            <w:pPr>
              <w:rPr>
                <w:rFonts w:ascii="Times New Roman" w:eastAsia="Andale Sans UI" w:hAnsi="Times New Roman" w:cs="Times New Roman"/>
                <w:kern w:val="2"/>
                <w:sz w:val="24"/>
                <w:szCs w:val="24"/>
                <w:lang w:eastAsia="ar-SA"/>
              </w:rPr>
            </w:pPr>
            <w:r w:rsidRPr="0031186D">
              <w:rPr>
                <w:rFonts w:ascii="Times New Roman" w:hAnsi="Times New Roman" w:cs="Times New Roman"/>
              </w:rPr>
              <w:t>Математика</w:t>
            </w:r>
          </w:p>
          <w:p w:rsidR="00386995" w:rsidRPr="0031186D" w:rsidRDefault="00386995">
            <w:pPr>
              <w:widowControl w:val="0"/>
              <w:suppressAutoHyphens/>
              <w:rPr>
                <w:rFonts w:ascii="Times New Roman" w:eastAsia="Andale Sans UI" w:hAnsi="Times New Roman" w:cs="Times New Roman"/>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lastRenderedPageBreak/>
              <w:t>54</w:t>
            </w:r>
          </w:p>
        </w:tc>
        <w:tc>
          <w:tcPr>
            <w:tcW w:w="113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22,2</w:t>
            </w:r>
          </w:p>
        </w:tc>
        <w:tc>
          <w:tcPr>
            <w:tcW w:w="1134"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15,5</w:t>
            </w:r>
          </w:p>
        </w:tc>
        <w:tc>
          <w:tcPr>
            <w:tcW w:w="992"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15,1</w:t>
            </w:r>
          </w:p>
        </w:tc>
        <w:tc>
          <w:tcPr>
            <w:tcW w:w="113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21.2</w:t>
            </w:r>
          </w:p>
        </w:tc>
        <w:tc>
          <w:tcPr>
            <w:tcW w:w="113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17,8</w:t>
            </w:r>
          </w:p>
        </w:tc>
      </w:tr>
    </w:tbl>
    <w:p w:rsidR="00386995" w:rsidRPr="0031186D" w:rsidRDefault="00386995" w:rsidP="00386995">
      <w:pPr>
        <w:shd w:val="clear" w:color="auto" w:fill="FFFFFF"/>
        <w:ind w:firstLine="540"/>
        <w:jc w:val="both"/>
        <w:rPr>
          <w:rFonts w:ascii="Times New Roman" w:eastAsia="Andale Sans UI" w:hAnsi="Times New Roman" w:cs="Times New Roman"/>
          <w:kern w:val="2"/>
          <w:lang w:eastAsia="ar-SA"/>
        </w:rPr>
      </w:pPr>
    </w:p>
    <w:p w:rsidR="00386995" w:rsidRPr="0031186D" w:rsidRDefault="00386995" w:rsidP="00386995">
      <w:pPr>
        <w:shd w:val="clear" w:color="auto" w:fill="FFFFFF"/>
        <w:ind w:firstLine="540"/>
        <w:jc w:val="both"/>
        <w:rPr>
          <w:rFonts w:ascii="Times New Roman" w:hAnsi="Times New Roman" w:cs="Times New Roman"/>
        </w:rPr>
      </w:pPr>
    </w:p>
    <w:p w:rsidR="00386995" w:rsidRPr="0031186D" w:rsidRDefault="00386995" w:rsidP="00386995">
      <w:pPr>
        <w:shd w:val="clear" w:color="auto" w:fill="FFFFFF"/>
        <w:ind w:firstLine="540"/>
        <w:jc w:val="both"/>
        <w:rPr>
          <w:rFonts w:ascii="Times New Roman" w:hAnsi="Times New Roman" w:cs="Times New Roman"/>
        </w:rPr>
      </w:pPr>
    </w:p>
    <w:p w:rsidR="00386995" w:rsidRPr="0031186D" w:rsidRDefault="00386995" w:rsidP="00386995">
      <w:pPr>
        <w:shd w:val="clear" w:color="auto" w:fill="FFFFFF"/>
        <w:ind w:firstLine="540"/>
        <w:jc w:val="center"/>
        <w:rPr>
          <w:rFonts w:ascii="Times New Roman" w:hAnsi="Times New Roman" w:cs="Times New Roman"/>
        </w:rPr>
      </w:pPr>
      <w:r w:rsidRPr="0031186D">
        <w:rPr>
          <w:rFonts w:ascii="Times New Roman" w:hAnsi="Times New Roman" w:cs="Times New Roman"/>
          <w:noProof/>
        </w:rPr>
        <w:drawing>
          <wp:inline distT="0" distB="0" distL="0" distR="0">
            <wp:extent cx="3987924" cy="2481817"/>
            <wp:effectExtent l="12194" t="6113" r="8002" b="0"/>
            <wp:docPr id="6"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6995" w:rsidRPr="0031186D" w:rsidRDefault="00386995" w:rsidP="00386995">
      <w:pPr>
        <w:shd w:val="clear" w:color="auto" w:fill="FFFFFF"/>
        <w:ind w:firstLine="540"/>
        <w:jc w:val="both"/>
        <w:rPr>
          <w:rFonts w:ascii="Times New Roman" w:hAnsi="Times New Roman" w:cs="Times New Roman"/>
        </w:rPr>
      </w:pP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 </w:t>
      </w:r>
    </w:p>
    <w:p w:rsidR="00386995" w:rsidRPr="0031186D" w:rsidRDefault="00386995" w:rsidP="00386995">
      <w:pPr>
        <w:shd w:val="clear" w:color="auto" w:fill="FFFFFF"/>
        <w:ind w:firstLine="540"/>
        <w:jc w:val="center"/>
        <w:rPr>
          <w:rFonts w:ascii="Times New Roman" w:hAnsi="Times New Roman" w:cs="Times New Roman"/>
          <w:b/>
          <w:bCs/>
          <w:color w:val="000000"/>
        </w:rPr>
      </w:pPr>
      <w:r w:rsidRPr="0031186D">
        <w:rPr>
          <w:rFonts w:ascii="Times New Roman" w:hAnsi="Times New Roman" w:cs="Times New Roman"/>
          <w:b/>
          <w:bCs/>
          <w:color w:val="000000"/>
        </w:rPr>
        <w:t>11 класс</w:t>
      </w:r>
    </w:p>
    <w:p w:rsidR="00386995" w:rsidRPr="0031186D" w:rsidRDefault="00386995" w:rsidP="00386995">
      <w:pPr>
        <w:shd w:val="clear" w:color="auto" w:fill="FFFFFF"/>
        <w:ind w:firstLine="540"/>
        <w:jc w:val="center"/>
        <w:rPr>
          <w:rFonts w:ascii="Times New Roman" w:hAnsi="Times New Roman" w:cs="Times New Roman"/>
          <w:color w:val="000000"/>
        </w:rPr>
      </w:pP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 xml:space="preserve">К итоговой аттестации были допущены 25 </w:t>
      </w:r>
      <w:proofErr w:type="spellStart"/>
      <w:r w:rsidRPr="0031186D">
        <w:rPr>
          <w:rFonts w:ascii="Times New Roman" w:hAnsi="Times New Roman" w:cs="Times New Roman"/>
          <w:color w:val="000000"/>
        </w:rPr>
        <w:t>одиннадцатиклассников</w:t>
      </w:r>
      <w:proofErr w:type="spellEnd"/>
      <w:r w:rsidRPr="0031186D">
        <w:rPr>
          <w:rFonts w:ascii="Times New Roman" w:hAnsi="Times New Roman" w:cs="Times New Roman"/>
          <w:color w:val="000000"/>
        </w:rPr>
        <w:t>.  Выпускники нашей школы сдавали экзамены в форме ЕГЭ  по математике, русскому языку, биологии,  физике, обществознанию, истории, химии, литературе.</w:t>
      </w:r>
    </w:p>
    <w:p w:rsidR="00386995" w:rsidRPr="0031186D" w:rsidRDefault="00386995" w:rsidP="00386995">
      <w:pPr>
        <w:shd w:val="clear" w:color="auto" w:fill="FFFFFF"/>
        <w:ind w:firstLine="540"/>
        <w:jc w:val="both"/>
        <w:rPr>
          <w:rFonts w:ascii="Times New Roman" w:hAnsi="Times New Roman" w:cs="Times New Roman"/>
          <w:color w:val="000000"/>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7"/>
        <w:gridCol w:w="613"/>
        <w:gridCol w:w="1660"/>
        <w:gridCol w:w="613"/>
        <w:gridCol w:w="1660"/>
        <w:gridCol w:w="613"/>
        <w:gridCol w:w="1660"/>
        <w:gridCol w:w="613"/>
        <w:gridCol w:w="1660"/>
      </w:tblGrid>
      <w:tr w:rsidR="00386995" w:rsidRPr="0031186D" w:rsidTr="00386995">
        <w:tc>
          <w:tcPr>
            <w:tcW w:w="1407"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Всего участников ЕГЭ</w:t>
            </w:r>
          </w:p>
        </w:tc>
        <w:tc>
          <w:tcPr>
            <w:tcW w:w="9092" w:type="dxa"/>
            <w:gridSpan w:val="8"/>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jc w:val="center"/>
            </w:pPr>
            <w:r w:rsidRPr="0031186D">
              <w:t>Из них сдавали ЕГЭ:</w:t>
            </w:r>
          </w:p>
        </w:tc>
      </w:tr>
      <w:tr w:rsidR="00386995" w:rsidRPr="0031186D" w:rsidTr="00386995">
        <w:tc>
          <w:tcPr>
            <w:tcW w:w="0" w:type="auto"/>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2273"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по 2 предметам</w:t>
            </w:r>
          </w:p>
        </w:tc>
        <w:tc>
          <w:tcPr>
            <w:tcW w:w="2273"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spacing w:line="144" w:lineRule="atLeast"/>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по 3 предметам</w:t>
            </w:r>
          </w:p>
        </w:tc>
        <w:tc>
          <w:tcPr>
            <w:tcW w:w="2273"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spacing w:line="144" w:lineRule="atLeast"/>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по 4 предметам</w:t>
            </w:r>
          </w:p>
        </w:tc>
        <w:tc>
          <w:tcPr>
            <w:tcW w:w="2273"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spacing w:line="144" w:lineRule="atLeast"/>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по 5 предметам</w:t>
            </w:r>
          </w:p>
        </w:tc>
      </w:tr>
      <w:tr w:rsidR="00386995" w:rsidRPr="0031186D" w:rsidTr="00386995">
        <w:tc>
          <w:tcPr>
            <w:tcW w:w="0" w:type="auto"/>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614" w:type="dxa"/>
            <w:tcBorders>
              <w:top w:val="single" w:sz="4" w:space="0" w:color="auto"/>
              <w:left w:val="single" w:sz="4" w:space="0" w:color="auto"/>
              <w:bottom w:val="single" w:sz="4" w:space="0" w:color="auto"/>
              <w:right w:val="single" w:sz="4" w:space="0" w:color="auto"/>
            </w:tcBorders>
            <w:hideMark/>
          </w:tcPr>
          <w:p w:rsidR="00386995" w:rsidRPr="0031186D" w:rsidRDefault="00386995">
            <w:pPr>
              <w:spacing w:line="144" w:lineRule="atLeast"/>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Все</w:t>
            </w:r>
          </w:p>
          <w:p w:rsidR="00386995" w:rsidRPr="0031186D" w:rsidRDefault="00386995">
            <w:pPr>
              <w:pStyle w:val="a5"/>
            </w:pPr>
            <w:r w:rsidRPr="0031186D">
              <w:t>го</w:t>
            </w:r>
          </w:p>
        </w:tc>
        <w:tc>
          <w:tcPr>
            <w:tcW w:w="165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Из них преодолели минимальный порог по 2 обязательным предметам</w:t>
            </w:r>
          </w:p>
        </w:tc>
        <w:tc>
          <w:tcPr>
            <w:tcW w:w="614" w:type="dxa"/>
            <w:tcBorders>
              <w:top w:val="single" w:sz="4" w:space="0" w:color="auto"/>
              <w:left w:val="single" w:sz="4" w:space="0" w:color="auto"/>
              <w:bottom w:val="single" w:sz="4" w:space="0" w:color="auto"/>
              <w:right w:val="single" w:sz="4" w:space="0" w:color="auto"/>
            </w:tcBorders>
            <w:hideMark/>
          </w:tcPr>
          <w:p w:rsidR="00386995" w:rsidRPr="0031186D" w:rsidRDefault="00386995">
            <w:pPr>
              <w:spacing w:line="144" w:lineRule="atLeast"/>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Все</w:t>
            </w:r>
          </w:p>
          <w:p w:rsidR="00386995" w:rsidRPr="0031186D" w:rsidRDefault="00386995">
            <w:pPr>
              <w:pStyle w:val="a5"/>
            </w:pPr>
            <w:r w:rsidRPr="0031186D">
              <w:t>го</w:t>
            </w:r>
          </w:p>
        </w:tc>
        <w:tc>
          <w:tcPr>
            <w:tcW w:w="165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Из них преодолели минимальный порог по 3 обязательным предметам</w:t>
            </w:r>
          </w:p>
        </w:tc>
        <w:tc>
          <w:tcPr>
            <w:tcW w:w="614" w:type="dxa"/>
            <w:tcBorders>
              <w:top w:val="single" w:sz="4" w:space="0" w:color="auto"/>
              <w:left w:val="single" w:sz="4" w:space="0" w:color="auto"/>
              <w:bottom w:val="single" w:sz="4" w:space="0" w:color="auto"/>
              <w:right w:val="single" w:sz="4" w:space="0" w:color="auto"/>
            </w:tcBorders>
            <w:hideMark/>
          </w:tcPr>
          <w:p w:rsidR="00386995" w:rsidRPr="0031186D" w:rsidRDefault="00386995">
            <w:pPr>
              <w:spacing w:line="144" w:lineRule="atLeast"/>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Все</w:t>
            </w:r>
          </w:p>
          <w:p w:rsidR="00386995" w:rsidRPr="0031186D" w:rsidRDefault="00386995">
            <w:pPr>
              <w:pStyle w:val="a5"/>
            </w:pPr>
            <w:r w:rsidRPr="0031186D">
              <w:t>го</w:t>
            </w:r>
          </w:p>
        </w:tc>
        <w:tc>
          <w:tcPr>
            <w:tcW w:w="165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Из них преодолели минимальный порог по 4 предметам</w:t>
            </w:r>
          </w:p>
        </w:tc>
        <w:tc>
          <w:tcPr>
            <w:tcW w:w="614" w:type="dxa"/>
            <w:tcBorders>
              <w:top w:val="single" w:sz="4" w:space="0" w:color="auto"/>
              <w:left w:val="single" w:sz="4" w:space="0" w:color="auto"/>
              <w:bottom w:val="single" w:sz="4" w:space="0" w:color="auto"/>
              <w:right w:val="single" w:sz="4" w:space="0" w:color="auto"/>
            </w:tcBorders>
            <w:hideMark/>
          </w:tcPr>
          <w:p w:rsidR="00386995" w:rsidRPr="0031186D" w:rsidRDefault="00386995">
            <w:pPr>
              <w:spacing w:line="144" w:lineRule="atLeast"/>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Все</w:t>
            </w:r>
          </w:p>
          <w:p w:rsidR="00386995" w:rsidRPr="0031186D" w:rsidRDefault="00386995">
            <w:pPr>
              <w:pStyle w:val="a5"/>
            </w:pPr>
            <w:r w:rsidRPr="0031186D">
              <w:t>го</w:t>
            </w:r>
          </w:p>
        </w:tc>
        <w:tc>
          <w:tcPr>
            <w:tcW w:w="165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Из них преодолели минимальный порог по 5 предметам</w:t>
            </w:r>
          </w:p>
        </w:tc>
      </w:tr>
      <w:tr w:rsidR="00386995" w:rsidRPr="0031186D" w:rsidTr="00386995">
        <w:tc>
          <w:tcPr>
            <w:tcW w:w="1407"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38</w:t>
            </w:r>
          </w:p>
        </w:tc>
        <w:tc>
          <w:tcPr>
            <w:tcW w:w="614"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w:t>
            </w:r>
          </w:p>
        </w:tc>
        <w:tc>
          <w:tcPr>
            <w:tcW w:w="165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w:t>
            </w:r>
          </w:p>
        </w:tc>
        <w:tc>
          <w:tcPr>
            <w:tcW w:w="614"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20</w:t>
            </w:r>
          </w:p>
        </w:tc>
        <w:tc>
          <w:tcPr>
            <w:tcW w:w="165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20</w:t>
            </w:r>
          </w:p>
        </w:tc>
        <w:tc>
          <w:tcPr>
            <w:tcW w:w="614"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18</w:t>
            </w:r>
          </w:p>
        </w:tc>
        <w:tc>
          <w:tcPr>
            <w:tcW w:w="1659" w:type="dxa"/>
            <w:tcBorders>
              <w:top w:val="single" w:sz="4" w:space="0" w:color="auto"/>
              <w:left w:val="single" w:sz="4" w:space="0" w:color="auto"/>
              <w:bottom w:val="single" w:sz="4" w:space="0" w:color="auto"/>
              <w:right w:val="single" w:sz="4" w:space="0" w:color="auto"/>
            </w:tcBorders>
          </w:tcPr>
          <w:p w:rsidR="00386995" w:rsidRPr="0031186D" w:rsidRDefault="00386995">
            <w:pPr>
              <w:pStyle w:val="a5"/>
            </w:pPr>
          </w:p>
        </w:tc>
        <w:tc>
          <w:tcPr>
            <w:tcW w:w="614"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17</w:t>
            </w:r>
          </w:p>
        </w:tc>
        <w:tc>
          <w:tcPr>
            <w:tcW w:w="165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5"/>
            </w:pPr>
            <w:r w:rsidRPr="0031186D">
              <w:t>0</w:t>
            </w:r>
          </w:p>
        </w:tc>
      </w:tr>
    </w:tbl>
    <w:p w:rsidR="00386995" w:rsidRPr="0031186D" w:rsidRDefault="00386995" w:rsidP="00386995">
      <w:pPr>
        <w:rPr>
          <w:rFonts w:ascii="Times New Roman" w:eastAsia="Andale Sans UI" w:hAnsi="Times New Roman" w:cs="Times New Roman"/>
          <w:vanish/>
          <w:kern w:val="2"/>
          <w:lang w:eastAsia="ar-SA"/>
        </w:rPr>
      </w:pPr>
    </w:p>
    <w:p w:rsidR="00386995" w:rsidRPr="0031186D" w:rsidRDefault="00386995" w:rsidP="00386995">
      <w:pPr>
        <w:ind w:left="360"/>
        <w:jc w:val="center"/>
        <w:rPr>
          <w:rFonts w:ascii="Times New Roman" w:hAnsi="Times New Roman" w:cs="Times New Roman"/>
          <w:b/>
          <w:color w:val="FF0000"/>
          <w:u w:val="single"/>
        </w:rPr>
      </w:pPr>
      <w:r w:rsidRPr="0031186D">
        <w:rPr>
          <w:rFonts w:ascii="Times New Roman" w:hAnsi="Times New Roman" w:cs="Times New Roman"/>
          <w:color w:val="000000"/>
        </w:rPr>
        <w:t> </w:t>
      </w:r>
      <w:r w:rsidRPr="0031186D">
        <w:rPr>
          <w:rFonts w:ascii="Times New Roman" w:hAnsi="Times New Roman" w:cs="Times New Roman"/>
          <w:b/>
          <w:color w:val="FF0000"/>
          <w:u w:val="single"/>
        </w:rPr>
        <w:t>Сравнительный анализ результатов ЕГЭ  2011-2015</w:t>
      </w:r>
    </w:p>
    <w:p w:rsidR="00386995" w:rsidRPr="0031186D" w:rsidRDefault="00386995" w:rsidP="00386995">
      <w:pPr>
        <w:jc w:val="center"/>
        <w:rPr>
          <w:rFonts w:ascii="Times New Roman" w:hAnsi="Times New Roman" w:cs="Times New Roman"/>
        </w:rPr>
      </w:pPr>
    </w:p>
    <w:tbl>
      <w:tblPr>
        <w:tblpPr w:leftFromText="180" w:rightFromText="180" w:vertAnchor="text" w:horzAnchor="margin" w:tblpXSpec="center" w:tblpY="209"/>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51"/>
        <w:gridCol w:w="851"/>
        <w:gridCol w:w="850"/>
        <w:gridCol w:w="993"/>
        <w:gridCol w:w="851"/>
        <w:gridCol w:w="993"/>
        <w:gridCol w:w="993"/>
        <w:gridCol w:w="994"/>
        <w:gridCol w:w="993"/>
        <w:gridCol w:w="993"/>
        <w:gridCol w:w="764"/>
        <w:gridCol w:w="236"/>
      </w:tblGrid>
      <w:tr w:rsidR="00386995" w:rsidRPr="0031186D" w:rsidTr="00386995">
        <w:trPr>
          <w:trHeight w:val="803"/>
        </w:trPr>
        <w:tc>
          <w:tcPr>
            <w:tcW w:w="568"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lastRenderedPageBreak/>
              <w:t>№</w:t>
            </w:r>
          </w:p>
        </w:tc>
        <w:tc>
          <w:tcPr>
            <w:tcW w:w="1950"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Предмет</w:t>
            </w:r>
          </w:p>
        </w:tc>
        <w:tc>
          <w:tcPr>
            <w:tcW w:w="3544" w:type="dxa"/>
            <w:gridSpan w:val="4"/>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Кол-во участников </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Мини</w:t>
            </w:r>
          </w:p>
          <w:p w:rsidR="00386995" w:rsidRPr="0031186D" w:rsidRDefault="00386995">
            <w:pPr>
              <w:jc w:val="center"/>
              <w:rPr>
                <w:rFonts w:ascii="Times New Roman" w:hAnsi="Times New Roman" w:cs="Times New Roman"/>
              </w:rPr>
            </w:pPr>
            <w:proofErr w:type="spellStart"/>
            <w:r w:rsidRPr="0031186D">
              <w:rPr>
                <w:rFonts w:ascii="Times New Roman" w:hAnsi="Times New Roman" w:cs="Times New Roman"/>
              </w:rPr>
              <w:t>мальный</w:t>
            </w:r>
            <w:proofErr w:type="spellEnd"/>
          </w:p>
          <w:p w:rsidR="00386995" w:rsidRPr="0031186D" w:rsidRDefault="00386995">
            <w:pPr>
              <w:jc w:val="center"/>
              <w:rPr>
                <w:rFonts w:ascii="Times New Roman" w:hAnsi="Times New Roman" w:cs="Times New Roman"/>
              </w:rPr>
            </w:pPr>
            <w:r w:rsidRPr="0031186D">
              <w:rPr>
                <w:rFonts w:ascii="Times New Roman" w:hAnsi="Times New Roman" w:cs="Times New Roman"/>
              </w:rPr>
              <w:t>балл</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2015</w:t>
            </w:r>
          </w:p>
        </w:tc>
        <w:tc>
          <w:tcPr>
            <w:tcW w:w="3969"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По школе</w:t>
            </w:r>
          </w:p>
        </w:tc>
        <w:tc>
          <w:tcPr>
            <w:tcW w:w="764"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236" w:type="dxa"/>
            <w:vMerge w:val="restart"/>
            <w:tcBorders>
              <w:top w:val="nil"/>
              <w:left w:val="single" w:sz="4" w:space="0" w:color="auto"/>
              <w:bottom w:val="nil"/>
              <w:right w:val="single" w:sz="4" w:space="0" w:color="auto"/>
            </w:tcBorders>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r>
      <w:tr w:rsidR="00386995" w:rsidRPr="0031186D" w:rsidTr="00386995">
        <w:trPr>
          <w:trHeight w:val="46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2012</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2013</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2014</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2011</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2012</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2013</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1F497D"/>
                <w:kern w:val="2"/>
                <w:sz w:val="24"/>
                <w:szCs w:val="24"/>
                <w:lang w:eastAsia="ar-SA"/>
              </w:rPr>
            </w:pPr>
            <w:r w:rsidRPr="0031186D">
              <w:rPr>
                <w:rFonts w:ascii="Times New Roman" w:hAnsi="Times New Roman" w:cs="Times New Roman"/>
                <w:color w:val="1F497D"/>
              </w:rPr>
              <w:t>2014</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1F497D"/>
                <w:kern w:val="2"/>
                <w:sz w:val="24"/>
                <w:szCs w:val="24"/>
                <w:lang w:eastAsia="ar-SA"/>
              </w:rPr>
            </w:pPr>
            <w:r w:rsidRPr="0031186D">
              <w:rPr>
                <w:rFonts w:ascii="Times New Roman" w:hAnsi="Times New Roman" w:cs="Times New Roman"/>
                <w:color w:val="1F497D"/>
              </w:rPr>
              <w:t>2015</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38</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24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61,4</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67,4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63,4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66</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66</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38</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20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40,4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40,4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44,6</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42</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География </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37</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61,0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0</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История </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8</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32</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50,4</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49.6</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60,8</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57</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53</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24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39</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54,5</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59,7</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54,9</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55,6</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Физика </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5</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36</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29,5</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52</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51</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8</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Биология </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4</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36</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60,5</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51,2</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62,7</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64,5</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63</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Литература</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36</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57</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54</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c>
          <w:tcPr>
            <w:tcW w:w="56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11</w:t>
            </w:r>
          </w:p>
        </w:tc>
        <w:tc>
          <w:tcPr>
            <w:tcW w:w="19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Английский язык</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1</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20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69</w:t>
            </w:r>
          </w:p>
        </w:tc>
        <w:tc>
          <w:tcPr>
            <w:tcW w:w="76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color w:val="FF0000"/>
                <w:kern w:val="2"/>
                <w:sz w:val="24"/>
                <w:szCs w:val="24"/>
                <w:lang w:eastAsia="ar-SA"/>
              </w:rPr>
            </w:pPr>
            <w:r w:rsidRPr="0031186D">
              <w:rPr>
                <w:rFonts w:ascii="Times New Roman" w:hAnsi="Times New Roman" w:cs="Times New Roman"/>
                <w:color w:val="FF0000"/>
              </w:rPr>
              <w:t>0</w:t>
            </w:r>
          </w:p>
        </w:tc>
        <w:tc>
          <w:tcPr>
            <w:tcW w:w="236" w:type="dxa"/>
            <w:vMerge/>
            <w:tcBorders>
              <w:top w:val="nil"/>
              <w:left w:val="single" w:sz="4" w:space="0" w:color="auto"/>
              <w:bottom w:val="nil"/>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bl>
    <w:p w:rsidR="00386995" w:rsidRPr="0031186D" w:rsidRDefault="00386995" w:rsidP="00386995">
      <w:pPr>
        <w:ind w:left="360"/>
        <w:jc w:val="center"/>
        <w:rPr>
          <w:rFonts w:ascii="Times New Roman" w:eastAsia="Andale Sans UI" w:hAnsi="Times New Roman" w:cs="Times New Roman"/>
          <w:b/>
          <w:color w:val="FF0000"/>
          <w:kern w:val="2"/>
          <w:u w:val="single"/>
          <w:lang w:eastAsia="ar-SA"/>
        </w:rPr>
      </w:pPr>
    </w:p>
    <w:p w:rsidR="00386995" w:rsidRPr="0031186D" w:rsidRDefault="00386995" w:rsidP="00386995">
      <w:pPr>
        <w:ind w:left="360"/>
        <w:jc w:val="center"/>
        <w:rPr>
          <w:rFonts w:ascii="Times New Roman" w:hAnsi="Times New Roman" w:cs="Times New Roman"/>
          <w:b/>
          <w:color w:val="FF0000"/>
          <w:u w:val="single"/>
        </w:rPr>
      </w:pPr>
      <w:r w:rsidRPr="0031186D">
        <w:rPr>
          <w:rFonts w:ascii="Times New Roman" w:hAnsi="Times New Roman" w:cs="Times New Roman"/>
          <w:noProof/>
        </w:rPr>
        <w:drawing>
          <wp:inline distT="0" distB="0" distL="0" distR="0">
            <wp:extent cx="4571484" cy="2742825"/>
            <wp:effectExtent l="12197" t="6090" r="6099" b="0"/>
            <wp:docPr id="7"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6995" w:rsidRPr="0031186D" w:rsidRDefault="00386995" w:rsidP="00386995">
      <w:pPr>
        <w:ind w:left="360"/>
        <w:jc w:val="center"/>
        <w:rPr>
          <w:rFonts w:ascii="Times New Roman" w:hAnsi="Times New Roman" w:cs="Times New Roman"/>
          <w:b/>
          <w:color w:val="FF0000"/>
          <w:u w:val="single"/>
        </w:rPr>
      </w:pPr>
    </w:p>
    <w:p w:rsidR="00386995" w:rsidRPr="0031186D" w:rsidRDefault="00386995" w:rsidP="00386995">
      <w:pPr>
        <w:ind w:left="360"/>
        <w:jc w:val="center"/>
        <w:rPr>
          <w:rFonts w:ascii="Times New Roman" w:hAnsi="Times New Roman" w:cs="Times New Roman"/>
          <w:b/>
          <w:color w:val="FF0000"/>
          <w:u w:val="single"/>
        </w:rPr>
      </w:pPr>
    </w:p>
    <w:p w:rsidR="00386995" w:rsidRPr="0031186D" w:rsidRDefault="00386995" w:rsidP="00386995">
      <w:pPr>
        <w:ind w:firstLine="284"/>
        <w:jc w:val="center"/>
        <w:rPr>
          <w:rFonts w:ascii="Times New Roman" w:hAnsi="Times New Roman" w:cs="Times New Roman"/>
          <w:b/>
          <w:color w:val="FF0000"/>
          <w:u w:val="single"/>
        </w:rPr>
      </w:pPr>
      <w:r w:rsidRPr="0031186D">
        <w:rPr>
          <w:rFonts w:ascii="Times New Roman" w:hAnsi="Times New Roman" w:cs="Times New Roman"/>
          <w:b/>
          <w:color w:val="FF0000"/>
          <w:u w:val="single"/>
        </w:rPr>
        <w:t xml:space="preserve">Средний балл ЕГЭ </w:t>
      </w:r>
    </w:p>
    <w:p w:rsidR="00386995" w:rsidRPr="0031186D" w:rsidRDefault="00386995" w:rsidP="00386995">
      <w:pPr>
        <w:ind w:right="281" w:firstLine="284"/>
        <w:jc w:val="center"/>
        <w:rPr>
          <w:rFonts w:ascii="Times New Roman" w:hAnsi="Times New Roman" w:cs="Times New Roman"/>
          <w:b/>
          <w:color w:val="FF0000"/>
          <w:u w:val="single"/>
        </w:rPr>
      </w:pPr>
      <w:r w:rsidRPr="0031186D">
        <w:rPr>
          <w:rFonts w:ascii="Times New Roman" w:hAnsi="Times New Roman" w:cs="Times New Roman"/>
          <w:b/>
          <w:color w:val="FF0000"/>
          <w:u w:val="single"/>
        </w:rPr>
        <w:t xml:space="preserve">предметов по выбору МБОУ СОШ № 41 в 2015 г. </w:t>
      </w:r>
    </w:p>
    <w:tbl>
      <w:tblPr>
        <w:tblpPr w:leftFromText="180" w:rightFromText="180" w:vertAnchor="text" w:horzAnchor="page" w:tblpX="535" w:tblpY="451"/>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51"/>
        <w:gridCol w:w="852"/>
        <w:gridCol w:w="850"/>
        <w:gridCol w:w="851"/>
        <w:gridCol w:w="850"/>
        <w:gridCol w:w="851"/>
        <w:gridCol w:w="850"/>
        <w:gridCol w:w="851"/>
        <w:gridCol w:w="850"/>
        <w:gridCol w:w="993"/>
        <w:gridCol w:w="850"/>
        <w:gridCol w:w="851"/>
      </w:tblGrid>
      <w:tr w:rsidR="00386995" w:rsidRPr="0031186D" w:rsidTr="00386995">
        <w:tc>
          <w:tcPr>
            <w:tcW w:w="95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 xml:space="preserve">Год </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jc w:val="center"/>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рус</w:t>
            </w:r>
          </w:p>
          <w:p w:rsidR="00386995" w:rsidRPr="0031186D" w:rsidRDefault="00386995">
            <w:pPr>
              <w:widowControl w:val="0"/>
              <w:suppressAutoHyphens/>
              <w:jc w:val="center"/>
              <w:rPr>
                <w:rFonts w:ascii="Times New Roman" w:eastAsia="Andale Sans UI" w:hAnsi="Times New Roman" w:cs="Times New Roman"/>
                <w:kern w:val="2"/>
                <w:sz w:val="18"/>
                <w:szCs w:val="18"/>
                <w:lang w:eastAsia="ar-SA"/>
              </w:rPr>
            </w:pPr>
            <w:proofErr w:type="spellStart"/>
            <w:r w:rsidRPr="0031186D">
              <w:rPr>
                <w:rFonts w:ascii="Times New Roman" w:hAnsi="Times New Roman" w:cs="Times New Roman"/>
                <w:sz w:val="18"/>
                <w:szCs w:val="18"/>
              </w:rPr>
              <w:t>ский</w:t>
            </w:r>
            <w:proofErr w:type="spellEnd"/>
            <w:r w:rsidRPr="0031186D">
              <w:rPr>
                <w:rFonts w:ascii="Times New Roman" w:hAnsi="Times New Roman" w:cs="Times New Roman"/>
                <w:sz w:val="18"/>
                <w:szCs w:val="18"/>
              </w:rPr>
              <w:t xml:space="preserve"> </w:t>
            </w:r>
            <w:r w:rsidRPr="0031186D">
              <w:rPr>
                <w:rFonts w:ascii="Times New Roman" w:hAnsi="Times New Roman" w:cs="Times New Roman"/>
                <w:sz w:val="18"/>
                <w:szCs w:val="18"/>
              </w:rPr>
              <w:lastRenderedPageBreak/>
              <w:t>язык</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jc w:val="center"/>
              <w:rPr>
                <w:rFonts w:ascii="Times New Roman" w:eastAsia="Andale Sans UI" w:hAnsi="Times New Roman" w:cs="Times New Roman"/>
                <w:kern w:val="2"/>
                <w:sz w:val="18"/>
                <w:szCs w:val="18"/>
                <w:lang w:eastAsia="ar-SA"/>
              </w:rPr>
            </w:pPr>
            <w:proofErr w:type="gramStart"/>
            <w:r w:rsidRPr="0031186D">
              <w:rPr>
                <w:rFonts w:ascii="Times New Roman" w:hAnsi="Times New Roman" w:cs="Times New Roman"/>
                <w:sz w:val="18"/>
                <w:szCs w:val="18"/>
              </w:rPr>
              <w:lastRenderedPageBreak/>
              <w:t>мате</w:t>
            </w:r>
            <w:proofErr w:type="gramEnd"/>
          </w:p>
          <w:p w:rsidR="00386995" w:rsidRPr="0031186D" w:rsidRDefault="00386995">
            <w:pPr>
              <w:jc w:val="center"/>
              <w:rPr>
                <w:rFonts w:ascii="Times New Roman" w:hAnsi="Times New Roman" w:cs="Times New Roman"/>
                <w:sz w:val="18"/>
                <w:szCs w:val="18"/>
              </w:rPr>
            </w:pPr>
            <w:proofErr w:type="spellStart"/>
            <w:r w:rsidRPr="0031186D">
              <w:rPr>
                <w:rFonts w:ascii="Times New Roman" w:hAnsi="Times New Roman" w:cs="Times New Roman"/>
                <w:sz w:val="18"/>
                <w:szCs w:val="18"/>
              </w:rPr>
              <w:t>мати</w:t>
            </w:r>
            <w:proofErr w:type="spellEnd"/>
          </w:p>
          <w:p w:rsidR="00386995" w:rsidRPr="0031186D" w:rsidRDefault="00386995">
            <w:pPr>
              <w:widowControl w:val="0"/>
              <w:suppressAutoHyphens/>
              <w:jc w:val="center"/>
              <w:rPr>
                <w:rFonts w:ascii="Times New Roman" w:eastAsia="Andale Sans UI" w:hAnsi="Times New Roman" w:cs="Times New Roman"/>
                <w:kern w:val="2"/>
                <w:sz w:val="18"/>
                <w:szCs w:val="18"/>
                <w:lang w:eastAsia="ar-SA"/>
              </w:rPr>
            </w:pPr>
            <w:proofErr w:type="spellStart"/>
            <w:r w:rsidRPr="0031186D">
              <w:rPr>
                <w:rFonts w:ascii="Times New Roman" w:hAnsi="Times New Roman" w:cs="Times New Roman"/>
                <w:sz w:val="18"/>
                <w:szCs w:val="18"/>
              </w:rPr>
              <w:lastRenderedPageBreak/>
              <w:t>ка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lastRenderedPageBreak/>
              <w:t>обществознани</w:t>
            </w:r>
            <w:r w:rsidRPr="0031186D">
              <w:rPr>
                <w:rFonts w:ascii="Times New Roman" w:hAnsi="Times New Roman" w:cs="Times New Roman"/>
                <w:sz w:val="18"/>
                <w:szCs w:val="18"/>
              </w:rPr>
              <w:lastRenderedPageBreak/>
              <w:t>е</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lastRenderedPageBreak/>
              <w:t>история</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физика</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ind w:left="-108" w:firstLine="44"/>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химия</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литература</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t xml:space="preserve">английский </w:t>
            </w:r>
            <w:r w:rsidRPr="0031186D">
              <w:rPr>
                <w:rFonts w:ascii="Times New Roman" w:hAnsi="Times New Roman" w:cs="Times New Roman"/>
                <w:sz w:val="18"/>
                <w:szCs w:val="18"/>
              </w:rPr>
              <w:lastRenderedPageBreak/>
              <w:t>язык</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18"/>
                <w:szCs w:val="18"/>
                <w:lang w:eastAsia="ar-SA"/>
              </w:rPr>
            </w:pPr>
            <w:r w:rsidRPr="0031186D">
              <w:rPr>
                <w:rFonts w:ascii="Times New Roman" w:hAnsi="Times New Roman" w:cs="Times New Roman"/>
                <w:sz w:val="18"/>
                <w:szCs w:val="18"/>
              </w:rPr>
              <w:lastRenderedPageBreak/>
              <w:t xml:space="preserve">средний балл по МБОУ </w:t>
            </w:r>
            <w:r w:rsidRPr="0031186D">
              <w:rPr>
                <w:rFonts w:ascii="Times New Roman" w:hAnsi="Times New Roman" w:cs="Times New Roman"/>
                <w:sz w:val="18"/>
                <w:szCs w:val="18"/>
              </w:rPr>
              <w:lastRenderedPageBreak/>
              <w:t>СОШ № 41</w:t>
            </w:r>
          </w:p>
        </w:tc>
      </w:tr>
      <w:tr w:rsidR="00386995" w:rsidRPr="0031186D" w:rsidTr="00386995">
        <w:trPr>
          <w:trHeight w:val="325"/>
        </w:trPr>
        <w:tc>
          <w:tcPr>
            <w:tcW w:w="95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lastRenderedPageBreak/>
              <w:t>2012</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67,4</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40,4</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54,5</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49,6</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29,5</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51,2</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54,7</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61,0</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50,08</w:t>
            </w:r>
          </w:p>
        </w:tc>
      </w:tr>
      <w:tr w:rsidR="00386995" w:rsidRPr="0031186D" w:rsidTr="00386995">
        <w:tc>
          <w:tcPr>
            <w:tcW w:w="95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2013</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63,4</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40,4</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59,7</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60,8</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62,7</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64,5</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57</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56,6</w:t>
            </w:r>
          </w:p>
        </w:tc>
      </w:tr>
      <w:tr w:rsidR="00386995" w:rsidRPr="0031186D" w:rsidTr="00386995">
        <w:tc>
          <w:tcPr>
            <w:tcW w:w="959"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2015</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66</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44,4</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54,9</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52</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64.5</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56.6</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99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73</w:t>
            </w:r>
          </w:p>
        </w:tc>
        <w:tc>
          <w:tcPr>
            <w:tcW w:w="8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69</w:t>
            </w:r>
          </w:p>
        </w:tc>
        <w:tc>
          <w:tcPr>
            <w:tcW w:w="851"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60,08</w:t>
            </w:r>
          </w:p>
        </w:tc>
      </w:tr>
    </w:tbl>
    <w:p w:rsidR="00386995" w:rsidRPr="0031186D" w:rsidRDefault="00386995" w:rsidP="00386995">
      <w:pPr>
        <w:jc w:val="center"/>
        <w:rPr>
          <w:rFonts w:ascii="Times New Roman" w:eastAsia="Andale Sans UI" w:hAnsi="Times New Roman" w:cs="Times New Roman"/>
          <w:b/>
          <w:color w:val="FF0000"/>
          <w:kern w:val="2"/>
          <w:u w:val="single"/>
          <w:lang w:eastAsia="ar-SA"/>
        </w:rPr>
      </w:pP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noProof/>
          <w:color w:val="000000"/>
        </w:rPr>
        <w:drawing>
          <wp:inline distT="0" distB="0" distL="0" distR="0">
            <wp:extent cx="4092677" cy="2486415"/>
            <wp:effectExtent l="12211" t="6088" r="4197" b="1142"/>
            <wp:docPr id="8"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 </w:t>
      </w:r>
    </w:p>
    <w:p w:rsidR="00386995" w:rsidRPr="0031186D" w:rsidRDefault="00386995" w:rsidP="00386995">
      <w:pPr>
        <w:shd w:val="clear" w:color="auto" w:fill="FFFFFF"/>
        <w:jc w:val="center"/>
        <w:rPr>
          <w:rFonts w:ascii="Times New Roman" w:hAnsi="Times New Roman" w:cs="Times New Roman"/>
          <w:b/>
          <w:bCs/>
          <w:color w:val="000000"/>
        </w:rPr>
      </w:pPr>
    </w:p>
    <w:p w:rsidR="00386995" w:rsidRPr="0031186D" w:rsidRDefault="00386995" w:rsidP="00386995">
      <w:pPr>
        <w:jc w:val="center"/>
        <w:outlineLvl w:val="0"/>
        <w:rPr>
          <w:rFonts w:ascii="Times New Roman" w:hAnsi="Times New Roman" w:cs="Times New Roman"/>
          <w:b/>
          <w:color w:val="FF0000"/>
        </w:rPr>
      </w:pPr>
      <w:r w:rsidRPr="0031186D">
        <w:rPr>
          <w:rFonts w:ascii="Times New Roman" w:hAnsi="Times New Roman" w:cs="Times New Roman"/>
          <w:b/>
          <w:color w:val="FF0000"/>
        </w:rPr>
        <w:t>Данные о выборе выпускниками школы учебных предметов для сдачи в форме ЕГЭ и результаты - 2014:</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934"/>
        <w:gridCol w:w="901"/>
        <w:gridCol w:w="901"/>
        <w:gridCol w:w="901"/>
        <w:gridCol w:w="1081"/>
        <w:gridCol w:w="3652"/>
      </w:tblGrid>
      <w:tr w:rsidR="00386995" w:rsidRPr="0031186D" w:rsidTr="00386995">
        <w:tc>
          <w:tcPr>
            <w:tcW w:w="2235"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Предмет</w:t>
            </w:r>
          </w:p>
        </w:tc>
        <w:tc>
          <w:tcPr>
            <w:tcW w:w="933"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Кол-во </w:t>
            </w:r>
            <w:proofErr w:type="gramStart"/>
            <w:r w:rsidRPr="0031186D">
              <w:rPr>
                <w:rFonts w:ascii="Times New Roman" w:hAnsi="Times New Roman" w:cs="Times New Roman"/>
              </w:rPr>
              <w:t>сдававших</w:t>
            </w:r>
            <w:proofErr w:type="gramEnd"/>
            <w:r w:rsidRPr="0031186D">
              <w:rPr>
                <w:rFonts w:ascii="Times New Roman" w:hAnsi="Times New Roman" w:cs="Times New Roman"/>
              </w:rPr>
              <w:t>/ кол-во преодолевших минимальный барьер</w:t>
            </w:r>
          </w:p>
        </w:tc>
        <w:tc>
          <w:tcPr>
            <w:tcW w:w="3780"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Кол-во учащихся, получивших баллы</w:t>
            </w:r>
          </w:p>
        </w:tc>
        <w:tc>
          <w:tcPr>
            <w:tcW w:w="3650" w:type="dxa"/>
            <w:vMerge w:val="restart"/>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Примечания</w:t>
            </w:r>
          </w:p>
          <w:p w:rsidR="00386995" w:rsidRPr="0031186D" w:rsidRDefault="00386995">
            <w:pPr>
              <w:jc w:val="center"/>
              <w:rPr>
                <w:rFonts w:ascii="Times New Roman" w:hAnsi="Times New Roman" w:cs="Times New Roman"/>
              </w:rPr>
            </w:pP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Лучшие результаты 2015</w:t>
            </w:r>
          </w:p>
        </w:tc>
      </w:tr>
      <w:tr w:rsidR="00386995" w:rsidRPr="0031186D" w:rsidTr="00386995">
        <w:tc>
          <w:tcPr>
            <w:tcW w:w="2235"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60-69</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70-79</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80-89</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90-100</w:t>
            </w:r>
          </w:p>
        </w:tc>
        <w:tc>
          <w:tcPr>
            <w:tcW w:w="3650"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rPr>
          <w:trHeight w:val="363"/>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Русский язык</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38/38</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16</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8</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Саркисов </w:t>
            </w:r>
            <w:proofErr w:type="spellStart"/>
            <w:r w:rsidRPr="0031186D">
              <w:rPr>
                <w:rFonts w:ascii="Times New Roman" w:hAnsi="Times New Roman" w:cs="Times New Roman"/>
              </w:rPr>
              <w:t>Арсен</w:t>
            </w:r>
            <w:proofErr w:type="spellEnd"/>
            <w:r w:rsidRPr="0031186D">
              <w:rPr>
                <w:rFonts w:ascii="Times New Roman" w:hAnsi="Times New Roman" w:cs="Times New Roman"/>
              </w:rPr>
              <w:t xml:space="preserve"> (90)</w:t>
            </w:r>
          </w:p>
          <w:p w:rsidR="00386995" w:rsidRPr="0031186D" w:rsidRDefault="00386995">
            <w:pPr>
              <w:jc w:val="both"/>
              <w:rPr>
                <w:rFonts w:ascii="Times New Roman" w:hAnsi="Times New Roman" w:cs="Times New Roman"/>
              </w:rPr>
            </w:pPr>
            <w:r w:rsidRPr="0031186D">
              <w:rPr>
                <w:rFonts w:ascii="Times New Roman" w:hAnsi="Times New Roman" w:cs="Times New Roman"/>
              </w:rPr>
              <w:t>Пивоваров Дмитрий(87)</w:t>
            </w:r>
          </w:p>
          <w:p w:rsidR="00386995" w:rsidRPr="0031186D" w:rsidRDefault="00386995">
            <w:pPr>
              <w:jc w:val="both"/>
              <w:rPr>
                <w:rFonts w:ascii="Times New Roman" w:hAnsi="Times New Roman" w:cs="Times New Roman"/>
              </w:rPr>
            </w:pPr>
            <w:r w:rsidRPr="0031186D">
              <w:rPr>
                <w:rFonts w:ascii="Times New Roman" w:hAnsi="Times New Roman" w:cs="Times New Roman"/>
              </w:rPr>
              <w:t>Полякова Элеонора(87)</w:t>
            </w:r>
          </w:p>
          <w:p w:rsidR="00386995" w:rsidRPr="0031186D" w:rsidRDefault="00386995">
            <w:pPr>
              <w:widowControl w:val="0"/>
              <w:suppressAutoHyphens/>
              <w:jc w:val="both"/>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Давтян</w:t>
            </w:r>
            <w:proofErr w:type="spellEnd"/>
            <w:r w:rsidRPr="0031186D">
              <w:rPr>
                <w:rFonts w:ascii="Times New Roman" w:hAnsi="Times New Roman" w:cs="Times New Roman"/>
              </w:rPr>
              <w:t xml:space="preserve"> Аракс (87)</w:t>
            </w:r>
          </w:p>
        </w:tc>
      </w:tr>
      <w:tr w:rsidR="00386995" w:rsidRPr="0031186D" w:rsidTr="00386995">
        <w:trPr>
          <w:trHeight w:val="257"/>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Математика</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38/38</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val="en-US" w:eastAsia="ar-SA"/>
              </w:rPr>
            </w:pPr>
            <w:r w:rsidRPr="0031186D">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lang w:val="en-US"/>
              </w:rPr>
              <w:t>2</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24"/>
                <w:szCs w:val="24"/>
                <w:lang w:eastAsia="ar-SA"/>
              </w:rPr>
            </w:pPr>
            <w:proofErr w:type="gramStart"/>
            <w:r w:rsidRPr="0031186D">
              <w:rPr>
                <w:rFonts w:ascii="Times New Roman" w:hAnsi="Times New Roman" w:cs="Times New Roman"/>
              </w:rPr>
              <w:t xml:space="preserve">Саркисов </w:t>
            </w:r>
            <w:proofErr w:type="spellStart"/>
            <w:r w:rsidRPr="0031186D">
              <w:rPr>
                <w:rFonts w:ascii="Times New Roman" w:hAnsi="Times New Roman" w:cs="Times New Roman"/>
              </w:rPr>
              <w:t>Арсен</w:t>
            </w:r>
            <w:proofErr w:type="spellEnd"/>
            <w:r w:rsidRPr="0031186D">
              <w:rPr>
                <w:rFonts w:ascii="Times New Roman" w:hAnsi="Times New Roman" w:cs="Times New Roman"/>
              </w:rPr>
              <w:t xml:space="preserve"> (80</w:t>
            </w:r>
            <w:proofErr w:type="gramEnd"/>
          </w:p>
        </w:tc>
      </w:tr>
      <w:tr w:rsidR="00386995" w:rsidRPr="0031186D" w:rsidTr="00386995">
        <w:trPr>
          <w:trHeight w:val="205"/>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Физика</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w:t>
            </w:r>
            <w:r w:rsidRPr="0031186D">
              <w:rPr>
                <w:rFonts w:ascii="Times New Roman" w:hAnsi="Times New Roman" w:cs="Times New Roman"/>
                <w:color w:val="FF0000"/>
              </w:rPr>
              <w:t>4</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i/>
                <w:kern w:val="2"/>
                <w:sz w:val="24"/>
                <w:szCs w:val="24"/>
                <w:u w:val="single"/>
                <w:lang w:eastAsia="ar-SA"/>
              </w:rPr>
            </w:pPr>
            <w:r w:rsidRPr="0031186D">
              <w:rPr>
                <w:rFonts w:ascii="Times New Roman" w:hAnsi="Times New Roman" w:cs="Times New Roman"/>
              </w:rPr>
              <w:t xml:space="preserve">Саркисов </w:t>
            </w:r>
            <w:proofErr w:type="spellStart"/>
            <w:r w:rsidRPr="0031186D">
              <w:rPr>
                <w:rFonts w:ascii="Times New Roman" w:hAnsi="Times New Roman" w:cs="Times New Roman"/>
              </w:rPr>
              <w:t>Арсен</w:t>
            </w:r>
            <w:proofErr w:type="spellEnd"/>
            <w:r w:rsidRPr="0031186D">
              <w:rPr>
                <w:rFonts w:ascii="Times New Roman" w:hAnsi="Times New Roman" w:cs="Times New Roman"/>
              </w:rPr>
              <w:t xml:space="preserve"> (88)</w:t>
            </w:r>
          </w:p>
        </w:tc>
      </w:tr>
      <w:tr w:rsidR="00386995" w:rsidRPr="0031186D" w:rsidTr="00386995">
        <w:trPr>
          <w:trHeight w:val="319"/>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Химия</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6/6</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Башмакова Екатерина(89)</w:t>
            </w:r>
          </w:p>
        </w:tc>
      </w:tr>
      <w:tr w:rsidR="00386995" w:rsidRPr="0031186D" w:rsidTr="00386995">
        <w:trPr>
          <w:trHeight w:val="258"/>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lastRenderedPageBreak/>
              <w:t>Биология</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Башмакова Екатерина(84)</w:t>
            </w:r>
          </w:p>
        </w:tc>
      </w:tr>
      <w:tr w:rsidR="00386995" w:rsidRPr="0031186D" w:rsidTr="00386995">
        <w:trPr>
          <w:trHeight w:val="205"/>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История</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8/8</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Вартанян Валерия(67)</w:t>
            </w:r>
          </w:p>
        </w:tc>
      </w:tr>
      <w:tr w:rsidR="00386995" w:rsidRPr="0031186D" w:rsidTr="00386995">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Обществознание</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24/24</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Давтян</w:t>
            </w:r>
            <w:proofErr w:type="spellEnd"/>
            <w:r w:rsidRPr="0031186D">
              <w:rPr>
                <w:rFonts w:ascii="Times New Roman" w:hAnsi="Times New Roman" w:cs="Times New Roman"/>
              </w:rPr>
              <w:t xml:space="preserve"> Аракс (72)</w:t>
            </w:r>
          </w:p>
        </w:tc>
      </w:tr>
      <w:tr w:rsidR="00386995" w:rsidRPr="0031186D" w:rsidTr="00386995">
        <w:trPr>
          <w:trHeight w:val="384"/>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Литература</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3/3</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sz w:val="24"/>
                <w:szCs w:val="24"/>
                <w:lang w:eastAsia="ar-SA"/>
              </w:rPr>
            </w:pPr>
            <w:r w:rsidRPr="0031186D">
              <w:rPr>
                <w:rFonts w:ascii="Times New Roman" w:hAnsi="Times New Roman" w:cs="Times New Roman"/>
              </w:rPr>
              <w:t>Полякова Элеонора(78)</w:t>
            </w:r>
          </w:p>
        </w:tc>
      </w:tr>
      <w:tr w:rsidR="00386995" w:rsidRPr="0031186D" w:rsidTr="00386995">
        <w:trPr>
          <w:trHeight w:val="384"/>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Информатика</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Демяник</w:t>
            </w:r>
            <w:proofErr w:type="spellEnd"/>
            <w:r w:rsidRPr="0031186D">
              <w:rPr>
                <w:rFonts w:ascii="Times New Roman" w:hAnsi="Times New Roman" w:cs="Times New Roman"/>
              </w:rPr>
              <w:t xml:space="preserve"> Николай (73)</w:t>
            </w:r>
          </w:p>
        </w:tc>
      </w:tr>
      <w:tr w:rsidR="00386995" w:rsidRPr="0031186D" w:rsidTr="00386995">
        <w:trPr>
          <w:trHeight w:val="384"/>
        </w:trPr>
        <w:tc>
          <w:tcPr>
            <w:tcW w:w="2235"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outlineLvl w:val="0"/>
              <w:rPr>
                <w:rFonts w:ascii="Times New Roman" w:eastAsia="Andale Sans UI" w:hAnsi="Times New Roman" w:cs="Times New Roman"/>
                <w:kern w:val="2"/>
                <w:sz w:val="24"/>
                <w:szCs w:val="24"/>
                <w:lang w:eastAsia="ar-SA"/>
              </w:rPr>
            </w:pPr>
            <w:r w:rsidRPr="0031186D">
              <w:rPr>
                <w:rFonts w:ascii="Times New Roman" w:hAnsi="Times New Roman" w:cs="Times New Roman"/>
              </w:rPr>
              <w:t>Английский язык</w:t>
            </w:r>
          </w:p>
        </w:tc>
        <w:tc>
          <w:tcPr>
            <w:tcW w:w="93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val="en-US" w:eastAsia="ar-SA"/>
              </w:rPr>
            </w:pPr>
            <w:r w:rsidRPr="0031186D">
              <w:rPr>
                <w:rFonts w:ascii="Times New Roman" w:hAnsi="Times New Roman" w:cs="Times New Roman"/>
              </w:rPr>
              <w:t>1/1</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0</w:t>
            </w:r>
          </w:p>
        </w:tc>
        <w:tc>
          <w:tcPr>
            <w:tcW w:w="3650"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rPr>
                <w:rFonts w:ascii="Times New Roman" w:eastAsia="Andale Sans UI" w:hAnsi="Times New Roman" w:cs="Times New Roman"/>
                <w:kern w:val="2"/>
                <w:sz w:val="24"/>
                <w:szCs w:val="24"/>
                <w:lang w:eastAsia="ar-SA"/>
              </w:rPr>
            </w:pPr>
          </w:p>
        </w:tc>
      </w:tr>
    </w:tbl>
    <w:p w:rsidR="00386995" w:rsidRPr="0031186D" w:rsidRDefault="00386995" w:rsidP="00386995">
      <w:pPr>
        <w:jc w:val="center"/>
        <w:rPr>
          <w:rFonts w:ascii="Times New Roman" w:eastAsia="Andale Sans UI" w:hAnsi="Times New Roman" w:cs="Times New Roman"/>
          <w:b/>
          <w:color w:val="FF0000"/>
          <w:kern w:val="2"/>
          <w:u w:val="single"/>
          <w:lang w:eastAsia="ar-SA"/>
        </w:rPr>
      </w:pPr>
      <w:r w:rsidRPr="0031186D">
        <w:rPr>
          <w:rFonts w:ascii="Times New Roman" w:hAnsi="Times New Roman" w:cs="Times New Roman"/>
          <w:b/>
          <w:color w:val="FF0000"/>
          <w:u w:val="single"/>
        </w:rPr>
        <w:t xml:space="preserve">Итоги государственной (итоговой) аттестации выпускников </w:t>
      </w:r>
    </w:p>
    <w:p w:rsidR="00386995" w:rsidRPr="0031186D" w:rsidRDefault="00386995" w:rsidP="00386995">
      <w:pPr>
        <w:jc w:val="center"/>
        <w:rPr>
          <w:rFonts w:ascii="Times New Roman" w:hAnsi="Times New Roman" w:cs="Times New Roman"/>
          <w:b/>
          <w:color w:val="FF0000"/>
          <w:u w:val="single"/>
        </w:rPr>
      </w:pPr>
      <w:r w:rsidRPr="0031186D">
        <w:rPr>
          <w:rFonts w:ascii="Times New Roman" w:hAnsi="Times New Roman" w:cs="Times New Roman"/>
          <w:b/>
          <w:color w:val="FF0000"/>
          <w:u w:val="single"/>
        </w:rPr>
        <w:t xml:space="preserve">за </w:t>
      </w:r>
      <w:proofErr w:type="gramStart"/>
      <w:r w:rsidRPr="0031186D">
        <w:rPr>
          <w:rFonts w:ascii="Times New Roman" w:hAnsi="Times New Roman" w:cs="Times New Roman"/>
          <w:b/>
          <w:color w:val="FF0000"/>
          <w:u w:val="single"/>
        </w:rPr>
        <w:t>последние</w:t>
      </w:r>
      <w:proofErr w:type="gramEnd"/>
      <w:r w:rsidRPr="0031186D">
        <w:rPr>
          <w:rFonts w:ascii="Times New Roman" w:hAnsi="Times New Roman" w:cs="Times New Roman"/>
          <w:b/>
          <w:color w:val="FF0000"/>
          <w:u w:val="single"/>
        </w:rPr>
        <w:t xml:space="preserve"> 5 лет</w:t>
      </w:r>
    </w:p>
    <w:p w:rsidR="00386995" w:rsidRPr="0031186D" w:rsidRDefault="00386995" w:rsidP="00386995">
      <w:pPr>
        <w:jc w:val="center"/>
        <w:rPr>
          <w:rFonts w:ascii="Times New Roman" w:hAnsi="Times New Roman" w:cs="Times New Roman"/>
          <w:b/>
        </w:rPr>
      </w:pPr>
    </w:p>
    <w:p w:rsidR="00386995" w:rsidRPr="0031186D" w:rsidRDefault="00386995" w:rsidP="00386995">
      <w:pPr>
        <w:jc w:val="center"/>
        <w:rPr>
          <w:rFonts w:ascii="Times New Roman" w:hAnsi="Times New Roman" w:cs="Times New Roman"/>
          <w:b/>
        </w:rPr>
      </w:pPr>
      <w:r w:rsidRPr="0031186D">
        <w:rPr>
          <w:rFonts w:ascii="Times New Roman" w:hAnsi="Times New Roman" w:cs="Times New Roman"/>
          <w:b/>
        </w:rPr>
        <w:t>по математике</w:t>
      </w:r>
    </w:p>
    <w:tbl>
      <w:tblPr>
        <w:tblpPr w:leftFromText="180" w:rightFromText="180" w:vertAnchor="text" w:horzAnchor="margin" w:tblpY="5"/>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7"/>
        <w:gridCol w:w="1133"/>
        <w:gridCol w:w="1134"/>
        <w:gridCol w:w="851"/>
        <w:gridCol w:w="1275"/>
        <w:gridCol w:w="1134"/>
        <w:gridCol w:w="1134"/>
        <w:gridCol w:w="817"/>
        <w:gridCol w:w="850"/>
      </w:tblGrid>
      <w:tr w:rsidR="00386995" w:rsidRPr="0031186D" w:rsidTr="00386995">
        <w:trPr>
          <w:cantSplit/>
          <w:trHeight w:val="269"/>
        </w:trPr>
        <w:tc>
          <w:tcPr>
            <w:tcW w:w="2128" w:type="dxa"/>
            <w:vMerge w:val="restart"/>
            <w:tcBorders>
              <w:top w:val="single" w:sz="6" w:space="0" w:color="auto"/>
              <w:left w:val="single" w:sz="6" w:space="0" w:color="auto"/>
              <w:bottom w:val="single" w:sz="6" w:space="0" w:color="auto"/>
              <w:right w:val="single" w:sz="6" w:space="0" w:color="auto"/>
            </w:tcBorders>
            <w:vAlign w:val="center"/>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Учебный год</w:t>
            </w:r>
          </w:p>
        </w:tc>
        <w:tc>
          <w:tcPr>
            <w:tcW w:w="4393" w:type="dxa"/>
            <w:gridSpan w:val="4"/>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2-я ступень</w:t>
            </w:r>
          </w:p>
        </w:tc>
        <w:tc>
          <w:tcPr>
            <w:tcW w:w="3935" w:type="dxa"/>
            <w:gridSpan w:val="4"/>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3-я ступень</w:t>
            </w:r>
          </w:p>
        </w:tc>
      </w:tr>
      <w:tr w:rsidR="00386995" w:rsidRPr="0031186D" w:rsidTr="00386995">
        <w:trPr>
          <w:cantSplit/>
          <w:trHeight w:val="417"/>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Всего </w:t>
            </w:r>
            <w:r w:rsidRPr="0031186D">
              <w:rPr>
                <w:rFonts w:ascii="Times New Roman" w:hAnsi="Times New Roman" w:cs="Times New Roman"/>
                <w:spacing w:val="-14"/>
              </w:rPr>
              <w:t>выпуск.</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Число</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аттест</w:t>
            </w:r>
            <w:proofErr w:type="spellEnd"/>
            <w:r w:rsidRPr="0031186D">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Средний балл.</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Всего </w:t>
            </w:r>
            <w:r w:rsidRPr="0031186D">
              <w:rPr>
                <w:rFonts w:ascii="Times New Roman" w:hAnsi="Times New Roman" w:cs="Times New Roman"/>
                <w:spacing w:val="-14"/>
              </w:rPr>
              <w:t>выпуск.</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Число</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аттест</w:t>
            </w:r>
            <w:proofErr w:type="spellEnd"/>
            <w:r w:rsidRPr="0031186D">
              <w:rPr>
                <w:rFonts w:ascii="Times New Roman" w:hAnsi="Times New Roman" w:cs="Times New Roman"/>
              </w:rPr>
              <w:t>.</w:t>
            </w:r>
          </w:p>
        </w:tc>
        <w:tc>
          <w:tcPr>
            <w:tcW w:w="817"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Средний балл.</w:t>
            </w:r>
          </w:p>
        </w:tc>
      </w:tr>
      <w:tr w:rsidR="00386995" w:rsidRPr="0031186D" w:rsidTr="00386995">
        <w:trPr>
          <w:cantSplit/>
          <w:trHeight w:val="412"/>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2009-2010  </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67</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67</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22</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62</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59</w:t>
            </w:r>
          </w:p>
        </w:tc>
        <w:tc>
          <w:tcPr>
            <w:tcW w:w="817"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95,2</w:t>
            </w:r>
          </w:p>
        </w:tc>
        <w:tc>
          <w:tcPr>
            <w:tcW w:w="850"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54,0</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2010-2011</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75</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75</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22,2</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17</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17</w:t>
            </w:r>
          </w:p>
        </w:tc>
        <w:tc>
          <w:tcPr>
            <w:tcW w:w="817"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44,4</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2011-2012</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64</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64</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15,5</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25</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25</w:t>
            </w:r>
          </w:p>
        </w:tc>
        <w:tc>
          <w:tcPr>
            <w:tcW w:w="817"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40,4</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2012-2013</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63</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63</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15,1</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26</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24</w:t>
            </w:r>
          </w:p>
        </w:tc>
        <w:tc>
          <w:tcPr>
            <w:tcW w:w="817"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92,3</w:t>
            </w:r>
          </w:p>
        </w:tc>
        <w:tc>
          <w:tcPr>
            <w:tcW w:w="850"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40,4</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2013-2014</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21,2</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38</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38</w:t>
            </w:r>
          </w:p>
        </w:tc>
        <w:tc>
          <w:tcPr>
            <w:tcW w:w="817"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44,4</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2014 – 2015</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74</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73</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99,2</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21</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39</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39</w:t>
            </w:r>
          </w:p>
        </w:tc>
        <w:tc>
          <w:tcPr>
            <w:tcW w:w="817"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44</w:t>
            </w:r>
          </w:p>
        </w:tc>
      </w:tr>
    </w:tbl>
    <w:p w:rsidR="00386995" w:rsidRPr="0031186D" w:rsidRDefault="00386995" w:rsidP="00386995">
      <w:pPr>
        <w:jc w:val="center"/>
        <w:rPr>
          <w:rFonts w:ascii="Times New Roman" w:eastAsia="Andale Sans UI" w:hAnsi="Times New Roman" w:cs="Times New Roman"/>
          <w:b/>
          <w:kern w:val="2"/>
          <w:lang w:eastAsia="ar-SA"/>
        </w:rPr>
      </w:pPr>
      <w:r w:rsidRPr="0031186D">
        <w:rPr>
          <w:rFonts w:ascii="Times New Roman" w:hAnsi="Times New Roman" w:cs="Times New Roman"/>
          <w:b/>
        </w:rPr>
        <w:t>по русскому языку</w:t>
      </w:r>
    </w:p>
    <w:p w:rsidR="00386995" w:rsidRPr="0031186D" w:rsidRDefault="00386995" w:rsidP="00386995">
      <w:pPr>
        <w:jc w:val="center"/>
        <w:rPr>
          <w:rFonts w:ascii="Times New Roman" w:hAnsi="Times New Roman" w:cs="Times New Roman"/>
          <w:b/>
          <w:color w:val="FF0000"/>
          <w:u w:val="single"/>
        </w:rPr>
      </w:pPr>
    </w:p>
    <w:tbl>
      <w:tblPr>
        <w:tblpPr w:leftFromText="180" w:rightFromText="180" w:vertAnchor="text" w:horzAnchor="margin" w:tblpY="202"/>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8"/>
        <w:gridCol w:w="1133"/>
        <w:gridCol w:w="1135"/>
        <w:gridCol w:w="852"/>
        <w:gridCol w:w="1276"/>
        <w:gridCol w:w="1135"/>
        <w:gridCol w:w="1135"/>
        <w:gridCol w:w="994"/>
        <w:gridCol w:w="817"/>
      </w:tblGrid>
      <w:tr w:rsidR="00386995" w:rsidRPr="0031186D" w:rsidTr="00386995">
        <w:trPr>
          <w:cantSplit/>
          <w:trHeight w:val="269"/>
        </w:trPr>
        <w:tc>
          <w:tcPr>
            <w:tcW w:w="2128" w:type="dxa"/>
            <w:vMerge w:val="restart"/>
            <w:tcBorders>
              <w:top w:val="single" w:sz="6" w:space="0" w:color="auto"/>
              <w:left w:val="single" w:sz="6" w:space="0" w:color="auto"/>
              <w:bottom w:val="single" w:sz="6" w:space="0" w:color="auto"/>
              <w:right w:val="single" w:sz="6" w:space="0" w:color="auto"/>
            </w:tcBorders>
            <w:vAlign w:val="center"/>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Учебный год</w:t>
            </w:r>
          </w:p>
        </w:tc>
        <w:tc>
          <w:tcPr>
            <w:tcW w:w="4393" w:type="dxa"/>
            <w:gridSpan w:val="4"/>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2-я ступень</w:t>
            </w:r>
          </w:p>
        </w:tc>
        <w:tc>
          <w:tcPr>
            <w:tcW w:w="4077" w:type="dxa"/>
            <w:gridSpan w:val="4"/>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3-я ступень</w:t>
            </w:r>
          </w:p>
        </w:tc>
      </w:tr>
      <w:tr w:rsidR="00386995" w:rsidRPr="0031186D" w:rsidTr="00386995">
        <w:trPr>
          <w:cantSplit/>
          <w:trHeight w:val="417"/>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Всего </w:t>
            </w:r>
            <w:r w:rsidRPr="0031186D">
              <w:rPr>
                <w:rFonts w:ascii="Times New Roman" w:hAnsi="Times New Roman" w:cs="Times New Roman"/>
                <w:spacing w:val="-14"/>
              </w:rPr>
              <w:t>выпуск.</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Число</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аттест</w:t>
            </w:r>
            <w:proofErr w:type="spellEnd"/>
            <w:r w:rsidRPr="0031186D">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Средний балл.</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Всего </w:t>
            </w:r>
            <w:r w:rsidRPr="0031186D">
              <w:rPr>
                <w:rFonts w:ascii="Times New Roman" w:hAnsi="Times New Roman" w:cs="Times New Roman"/>
                <w:spacing w:val="-14"/>
              </w:rPr>
              <w:t>выпуск.</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Число</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аттест</w:t>
            </w:r>
            <w:proofErr w:type="spellEnd"/>
            <w:r w:rsidRPr="0031186D">
              <w:rPr>
                <w:rFonts w:ascii="Times New Roman" w:hAnsi="Times New Roman" w:cs="Times New Roman"/>
              </w:rPr>
              <w:t>.</w:t>
            </w:r>
          </w:p>
        </w:tc>
        <w:tc>
          <w:tcPr>
            <w:tcW w:w="99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816"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Средний балл.</w:t>
            </w:r>
          </w:p>
        </w:tc>
      </w:tr>
      <w:tr w:rsidR="00386995" w:rsidRPr="0031186D" w:rsidTr="00386995">
        <w:trPr>
          <w:cantSplit/>
          <w:trHeight w:val="412"/>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2009-2010  </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67</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67</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31</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62</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57</w:t>
            </w:r>
          </w:p>
        </w:tc>
        <w:tc>
          <w:tcPr>
            <w:tcW w:w="99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92</w:t>
            </w:r>
          </w:p>
        </w:tc>
        <w:tc>
          <w:tcPr>
            <w:tcW w:w="816"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37</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2010-2011 </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75</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75</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31,7</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17</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17</w:t>
            </w:r>
          </w:p>
        </w:tc>
        <w:tc>
          <w:tcPr>
            <w:tcW w:w="99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16"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61,4</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2011-2012</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64</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64</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34,2</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25</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25</w:t>
            </w:r>
          </w:p>
        </w:tc>
        <w:tc>
          <w:tcPr>
            <w:tcW w:w="99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16"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67,4</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2012-2013</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63</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63</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33,8</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26</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26</w:t>
            </w:r>
          </w:p>
        </w:tc>
        <w:tc>
          <w:tcPr>
            <w:tcW w:w="99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16"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63,4</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2013-2014</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58</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37,8</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38</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38</w:t>
            </w:r>
          </w:p>
        </w:tc>
        <w:tc>
          <w:tcPr>
            <w:tcW w:w="99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16"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66</w:t>
            </w:r>
          </w:p>
        </w:tc>
      </w:tr>
      <w:tr w:rsidR="00386995" w:rsidRPr="0031186D" w:rsidTr="00386995">
        <w:trPr>
          <w:cantSplit/>
          <w:trHeight w:val="414"/>
        </w:trPr>
        <w:tc>
          <w:tcPr>
            <w:tcW w:w="2128"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lastRenderedPageBreak/>
              <w:t>2014-2015</w:t>
            </w:r>
          </w:p>
        </w:tc>
        <w:tc>
          <w:tcPr>
            <w:tcW w:w="113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74</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73</w:t>
            </w:r>
          </w:p>
        </w:tc>
        <w:tc>
          <w:tcPr>
            <w:tcW w:w="851"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99</w:t>
            </w:r>
          </w:p>
        </w:tc>
        <w:tc>
          <w:tcPr>
            <w:tcW w:w="1275"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37,9</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39</w:t>
            </w:r>
          </w:p>
        </w:tc>
        <w:tc>
          <w:tcPr>
            <w:tcW w:w="1134"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39</w:t>
            </w:r>
          </w:p>
        </w:tc>
        <w:tc>
          <w:tcPr>
            <w:tcW w:w="993"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100</w:t>
            </w:r>
          </w:p>
        </w:tc>
        <w:tc>
          <w:tcPr>
            <w:tcW w:w="816" w:type="dxa"/>
            <w:tcBorders>
              <w:top w:val="single" w:sz="6" w:space="0" w:color="auto"/>
              <w:left w:val="single" w:sz="6" w:space="0" w:color="auto"/>
              <w:bottom w:val="single" w:sz="6" w:space="0" w:color="auto"/>
              <w:right w:val="single" w:sz="6"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66</w:t>
            </w:r>
          </w:p>
        </w:tc>
      </w:tr>
    </w:tbl>
    <w:p w:rsidR="00386995" w:rsidRPr="0031186D" w:rsidRDefault="00386995" w:rsidP="00386995">
      <w:pPr>
        <w:shd w:val="clear" w:color="auto" w:fill="FFFFFF"/>
        <w:ind w:firstLine="540"/>
        <w:jc w:val="both"/>
        <w:rPr>
          <w:rFonts w:ascii="Times New Roman" w:eastAsia="Andale Sans UI" w:hAnsi="Times New Roman" w:cs="Times New Roman"/>
          <w:color w:val="000000"/>
          <w:kern w:val="2"/>
          <w:lang w:eastAsia="ar-SA"/>
        </w:rPr>
      </w:pPr>
    </w:p>
    <w:p w:rsidR="00386995" w:rsidRPr="0031186D" w:rsidRDefault="00386995" w:rsidP="00386995">
      <w:pPr>
        <w:shd w:val="clear" w:color="auto" w:fill="FFFFFF"/>
        <w:ind w:hanging="142"/>
        <w:jc w:val="both"/>
        <w:rPr>
          <w:rFonts w:ascii="Times New Roman" w:hAnsi="Times New Roman" w:cs="Times New Roman"/>
          <w:color w:val="000000"/>
        </w:rPr>
      </w:pPr>
      <w:r w:rsidRPr="0031186D">
        <w:rPr>
          <w:rFonts w:ascii="Times New Roman" w:hAnsi="Times New Roman" w:cs="Times New Roman"/>
          <w:noProof/>
        </w:rPr>
        <w:drawing>
          <wp:inline distT="0" distB="0" distL="0" distR="0">
            <wp:extent cx="3214478" cy="1976999"/>
            <wp:effectExtent l="12199" t="6106" r="3568" b="0"/>
            <wp:docPr id="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31186D">
        <w:rPr>
          <w:rFonts w:ascii="Times New Roman" w:hAnsi="Times New Roman" w:cs="Times New Roman"/>
          <w:noProof/>
        </w:rPr>
        <w:drawing>
          <wp:inline distT="0" distB="0" distL="0" distR="0">
            <wp:extent cx="3115776" cy="1976999"/>
            <wp:effectExtent l="12199" t="6106" r="7020" b="0"/>
            <wp:docPr id="1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6995" w:rsidRPr="0031186D" w:rsidRDefault="00386995" w:rsidP="00386995">
      <w:pPr>
        <w:shd w:val="clear" w:color="auto" w:fill="FFFFFF"/>
        <w:ind w:firstLine="540"/>
        <w:jc w:val="both"/>
        <w:rPr>
          <w:rFonts w:ascii="Times New Roman" w:hAnsi="Times New Roman" w:cs="Times New Roman"/>
          <w:color w:val="000000"/>
        </w:rPr>
      </w:pP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Аттестат о среднем общем  образовании получили 38 из 68 выпускников, об основном общем все  58 выпускников. </w:t>
      </w: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 </w:t>
      </w:r>
    </w:p>
    <w:p w:rsidR="00386995" w:rsidRPr="0031186D" w:rsidRDefault="00386995" w:rsidP="00386995">
      <w:pPr>
        <w:shd w:val="clear" w:color="auto" w:fill="FFFFFF"/>
        <w:rPr>
          <w:rFonts w:ascii="Times New Roman" w:hAnsi="Times New Roman" w:cs="Times New Roman"/>
          <w:b/>
          <w:bCs/>
          <w:color w:val="000000"/>
        </w:rPr>
      </w:pPr>
    </w:p>
    <w:p w:rsidR="00386995" w:rsidRPr="0031186D" w:rsidRDefault="00386995" w:rsidP="00386995">
      <w:pPr>
        <w:pStyle w:val="a6"/>
        <w:tabs>
          <w:tab w:val="clear" w:pos="4153"/>
          <w:tab w:val="left" w:pos="6480"/>
        </w:tabs>
        <w:ind w:firstLine="0"/>
        <w:jc w:val="center"/>
        <w:rPr>
          <w:b/>
          <w:color w:val="FF0000"/>
          <w:szCs w:val="24"/>
          <w:u w:val="single"/>
        </w:rPr>
      </w:pPr>
      <w:r w:rsidRPr="0031186D">
        <w:rPr>
          <w:b/>
          <w:color w:val="FF0000"/>
          <w:szCs w:val="24"/>
          <w:u w:val="single"/>
        </w:rPr>
        <w:t xml:space="preserve">Наличие выпускников, окончивших обучение с отличием </w:t>
      </w:r>
    </w:p>
    <w:p w:rsidR="00386995" w:rsidRPr="0031186D" w:rsidRDefault="00386995" w:rsidP="00386995">
      <w:pPr>
        <w:pStyle w:val="a6"/>
        <w:tabs>
          <w:tab w:val="clear" w:pos="4153"/>
          <w:tab w:val="left" w:pos="6480"/>
        </w:tabs>
        <w:ind w:firstLine="0"/>
        <w:jc w:val="center"/>
        <w:rPr>
          <w:b/>
          <w:color w:val="FF0000"/>
          <w:szCs w:val="24"/>
          <w:u w:val="single"/>
        </w:rPr>
      </w:pPr>
      <w:r w:rsidRPr="0031186D">
        <w:rPr>
          <w:b/>
          <w:color w:val="FF0000"/>
          <w:szCs w:val="24"/>
          <w:u w:val="single"/>
        </w:rPr>
        <w:t xml:space="preserve">за </w:t>
      </w:r>
      <w:proofErr w:type="gramStart"/>
      <w:r w:rsidRPr="0031186D">
        <w:rPr>
          <w:b/>
          <w:color w:val="FF0000"/>
          <w:szCs w:val="24"/>
          <w:u w:val="single"/>
        </w:rPr>
        <w:t>последние</w:t>
      </w:r>
      <w:proofErr w:type="gramEnd"/>
      <w:r w:rsidRPr="0031186D">
        <w:rPr>
          <w:b/>
          <w:color w:val="FF0000"/>
          <w:szCs w:val="24"/>
          <w:u w:val="single"/>
        </w:rPr>
        <w:t xml:space="preserve"> 5 года</w:t>
      </w:r>
    </w:p>
    <w:p w:rsidR="00386995" w:rsidRPr="0031186D" w:rsidRDefault="00386995" w:rsidP="00386995">
      <w:pPr>
        <w:pStyle w:val="a6"/>
        <w:tabs>
          <w:tab w:val="clear" w:pos="4153"/>
          <w:tab w:val="left" w:pos="6480"/>
        </w:tabs>
        <w:ind w:firstLine="0"/>
        <w:jc w:val="center"/>
        <w:rPr>
          <w:b/>
          <w:color w:val="FF0000"/>
          <w:szCs w:val="24"/>
        </w:rPr>
      </w:pPr>
      <w:r w:rsidRPr="0031186D">
        <w:rPr>
          <w:b/>
          <w:color w:val="FF0000"/>
          <w:szCs w:val="24"/>
        </w:rPr>
        <w:t>9 класс</w:t>
      </w:r>
    </w:p>
    <w:p w:rsidR="00386995" w:rsidRPr="0031186D" w:rsidRDefault="00386995" w:rsidP="00386995">
      <w:pPr>
        <w:pStyle w:val="a6"/>
        <w:tabs>
          <w:tab w:val="clear" w:pos="4153"/>
          <w:tab w:val="left" w:pos="6480"/>
        </w:tabs>
        <w:ind w:firstLine="0"/>
        <w:jc w:val="center"/>
        <w:rPr>
          <w:b/>
          <w:color w:val="FF0000"/>
          <w:szCs w:val="24"/>
          <w:u w:val="single"/>
        </w:rPr>
      </w:pPr>
    </w:p>
    <w:tbl>
      <w:tblPr>
        <w:tblpPr w:leftFromText="180" w:rightFromText="180" w:vertAnchor="text" w:horzAnchor="margin" w:tblpY="84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2246"/>
        <w:gridCol w:w="3280"/>
        <w:gridCol w:w="3118"/>
      </w:tblGrid>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Год выпуска</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Количество выпускников</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Количество выпускников, окончивших обучение с отличием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 от общего количества выпускников</w:t>
            </w:r>
          </w:p>
        </w:tc>
      </w:tr>
      <w:tr w:rsidR="00386995" w:rsidRPr="0031186D" w:rsidTr="00386995">
        <w:trPr>
          <w:trHeight w:val="70"/>
        </w:trPr>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2009-2010</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67</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2010-2011</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75</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2011-2012</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64</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w:t>
            </w:r>
          </w:p>
        </w:tc>
      </w:tr>
      <w:tr w:rsidR="00386995" w:rsidRPr="0031186D" w:rsidTr="00386995">
        <w:trPr>
          <w:trHeight w:val="322"/>
        </w:trPr>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2012-2013</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63</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r>
      <w:tr w:rsidR="00386995" w:rsidRPr="0031186D" w:rsidTr="00386995">
        <w:trPr>
          <w:trHeight w:val="322"/>
        </w:trPr>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2013-2014</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58</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3</w:t>
            </w:r>
          </w:p>
        </w:tc>
      </w:tr>
      <w:tr w:rsidR="00386995" w:rsidRPr="0031186D" w:rsidTr="00386995">
        <w:trPr>
          <w:trHeight w:val="322"/>
        </w:trPr>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2014 – 2015</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53</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w:t>
            </w:r>
          </w:p>
        </w:tc>
      </w:tr>
    </w:tbl>
    <w:p w:rsidR="00386995" w:rsidRPr="0031186D" w:rsidRDefault="00386995" w:rsidP="00386995">
      <w:pPr>
        <w:pStyle w:val="a6"/>
        <w:tabs>
          <w:tab w:val="clear" w:pos="4153"/>
          <w:tab w:val="left" w:pos="6480"/>
        </w:tabs>
        <w:ind w:left="5400" w:hanging="5400"/>
        <w:jc w:val="center"/>
        <w:rPr>
          <w:b/>
          <w:color w:val="FF0000"/>
          <w:szCs w:val="24"/>
        </w:rPr>
      </w:pPr>
    </w:p>
    <w:p w:rsidR="00386995" w:rsidRPr="0031186D" w:rsidRDefault="00386995" w:rsidP="00386995">
      <w:pPr>
        <w:pStyle w:val="a6"/>
        <w:tabs>
          <w:tab w:val="clear" w:pos="4153"/>
          <w:tab w:val="left" w:pos="6480"/>
        </w:tabs>
        <w:ind w:left="5400" w:hanging="5400"/>
        <w:jc w:val="center"/>
        <w:rPr>
          <w:b/>
          <w:color w:val="FF0000"/>
          <w:szCs w:val="24"/>
        </w:rPr>
      </w:pPr>
    </w:p>
    <w:p w:rsidR="00386995" w:rsidRPr="0031186D" w:rsidRDefault="00386995" w:rsidP="00386995">
      <w:pPr>
        <w:pStyle w:val="a6"/>
        <w:tabs>
          <w:tab w:val="clear" w:pos="4153"/>
          <w:tab w:val="left" w:pos="6480"/>
        </w:tabs>
        <w:ind w:left="5400" w:hanging="5400"/>
        <w:jc w:val="center"/>
        <w:rPr>
          <w:b/>
          <w:color w:val="FF0000"/>
          <w:szCs w:val="24"/>
        </w:rPr>
      </w:pPr>
    </w:p>
    <w:p w:rsidR="00386995" w:rsidRPr="0031186D" w:rsidRDefault="00386995" w:rsidP="00386995">
      <w:pPr>
        <w:pStyle w:val="a6"/>
        <w:tabs>
          <w:tab w:val="clear" w:pos="4153"/>
          <w:tab w:val="left" w:pos="6480"/>
        </w:tabs>
        <w:ind w:left="5400" w:hanging="5400"/>
        <w:jc w:val="center"/>
        <w:rPr>
          <w:b/>
          <w:color w:val="FF0000"/>
          <w:szCs w:val="24"/>
        </w:rPr>
      </w:pPr>
    </w:p>
    <w:tbl>
      <w:tblPr>
        <w:tblpPr w:leftFromText="180" w:rightFromText="180" w:vertAnchor="text" w:horzAnchor="margin" w:tblpY="11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2246"/>
        <w:gridCol w:w="3280"/>
        <w:gridCol w:w="3118"/>
      </w:tblGrid>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Год выпуска</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Количество выпускников</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Количество выпускников, окончивших обучение с отличием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 от общего количества выпускников</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2009-2010</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62</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2010-2011</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17</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нет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2011-2012</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25</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4</w:t>
            </w:r>
          </w:p>
        </w:tc>
      </w:tr>
      <w:tr w:rsidR="00386995" w:rsidRPr="0031186D" w:rsidTr="00386995">
        <w:tc>
          <w:tcPr>
            <w:tcW w:w="1812"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2012-2013</w:t>
            </w:r>
          </w:p>
        </w:tc>
        <w:tc>
          <w:tcPr>
            <w:tcW w:w="2246"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26</w:t>
            </w:r>
          </w:p>
        </w:tc>
        <w:tc>
          <w:tcPr>
            <w:tcW w:w="3280"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w:t>
            </w:r>
          </w:p>
        </w:tc>
        <w:tc>
          <w:tcPr>
            <w:tcW w:w="3118"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7,6</w:t>
            </w:r>
          </w:p>
        </w:tc>
      </w:tr>
      <w:tr w:rsidR="00386995" w:rsidRPr="0031186D" w:rsidTr="00386995">
        <w:tc>
          <w:tcPr>
            <w:tcW w:w="1812"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2013-2014</w:t>
            </w:r>
          </w:p>
        </w:tc>
        <w:tc>
          <w:tcPr>
            <w:tcW w:w="2246"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38</w:t>
            </w:r>
          </w:p>
        </w:tc>
        <w:tc>
          <w:tcPr>
            <w:tcW w:w="3280"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4</w:t>
            </w:r>
          </w:p>
        </w:tc>
        <w:tc>
          <w:tcPr>
            <w:tcW w:w="3118"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10,5</w:t>
            </w:r>
          </w:p>
        </w:tc>
      </w:tr>
      <w:tr w:rsidR="00386995" w:rsidRPr="0031186D" w:rsidTr="00386995">
        <w:tc>
          <w:tcPr>
            <w:tcW w:w="1812"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2014-2015</w:t>
            </w:r>
          </w:p>
        </w:tc>
        <w:tc>
          <w:tcPr>
            <w:tcW w:w="2246"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25</w:t>
            </w:r>
          </w:p>
        </w:tc>
        <w:tc>
          <w:tcPr>
            <w:tcW w:w="3280"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c>
          <w:tcPr>
            <w:tcW w:w="3118" w:type="dxa"/>
            <w:tcBorders>
              <w:top w:val="single" w:sz="4" w:space="0" w:color="auto"/>
              <w:left w:val="single" w:sz="4" w:space="0" w:color="auto"/>
              <w:bottom w:val="nil"/>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r>
      <w:tr w:rsidR="00386995" w:rsidRPr="0031186D" w:rsidTr="00386995">
        <w:tc>
          <w:tcPr>
            <w:tcW w:w="1812" w:type="dxa"/>
            <w:tcBorders>
              <w:top w:val="nil"/>
              <w:left w:val="single" w:sz="4" w:space="0" w:color="auto"/>
              <w:bottom w:val="single" w:sz="4" w:space="0" w:color="auto"/>
              <w:right w:val="single" w:sz="4" w:space="0" w:color="auto"/>
            </w:tcBorders>
            <w:vAlign w:val="center"/>
            <w:hideMark/>
          </w:tcPr>
          <w:p w:rsidR="00386995" w:rsidRPr="0031186D" w:rsidRDefault="00386995">
            <w:pPr>
              <w:rPr>
                <w:rFonts w:ascii="Times New Roman" w:eastAsia="Times New Roman" w:hAnsi="Times New Roman" w:cs="Times New Roman"/>
                <w:sz w:val="20"/>
                <w:szCs w:val="20"/>
              </w:rPr>
            </w:pPr>
          </w:p>
        </w:tc>
        <w:tc>
          <w:tcPr>
            <w:tcW w:w="2246" w:type="dxa"/>
            <w:tcBorders>
              <w:top w:val="nil"/>
              <w:left w:val="single" w:sz="4" w:space="0" w:color="auto"/>
              <w:bottom w:val="single" w:sz="4" w:space="0" w:color="auto"/>
              <w:right w:val="single" w:sz="4" w:space="0" w:color="auto"/>
            </w:tcBorders>
            <w:vAlign w:val="center"/>
            <w:hideMark/>
          </w:tcPr>
          <w:p w:rsidR="00386995" w:rsidRPr="0031186D" w:rsidRDefault="00386995">
            <w:pPr>
              <w:rPr>
                <w:rFonts w:ascii="Times New Roman" w:eastAsia="Times New Roman" w:hAnsi="Times New Roman" w:cs="Times New Roman"/>
                <w:sz w:val="20"/>
                <w:szCs w:val="20"/>
              </w:rPr>
            </w:pPr>
          </w:p>
        </w:tc>
        <w:tc>
          <w:tcPr>
            <w:tcW w:w="3280" w:type="dxa"/>
            <w:tcBorders>
              <w:top w:val="nil"/>
              <w:left w:val="single" w:sz="4" w:space="0" w:color="auto"/>
              <w:bottom w:val="single" w:sz="4" w:space="0" w:color="auto"/>
              <w:right w:val="single" w:sz="4" w:space="0" w:color="auto"/>
            </w:tcBorders>
            <w:vAlign w:val="center"/>
            <w:hideMark/>
          </w:tcPr>
          <w:p w:rsidR="00386995" w:rsidRPr="0031186D" w:rsidRDefault="00386995">
            <w:pPr>
              <w:rPr>
                <w:rFonts w:ascii="Times New Roman" w:eastAsia="Times New Roman" w:hAnsi="Times New Roman" w:cs="Times New Roman"/>
                <w:sz w:val="20"/>
                <w:szCs w:val="20"/>
              </w:rPr>
            </w:pPr>
          </w:p>
        </w:tc>
        <w:tc>
          <w:tcPr>
            <w:tcW w:w="3118" w:type="dxa"/>
            <w:tcBorders>
              <w:top w:val="nil"/>
              <w:left w:val="single" w:sz="4" w:space="0" w:color="auto"/>
              <w:bottom w:val="single" w:sz="4" w:space="0" w:color="auto"/>
              <w:right w:val="single" w:sz="4" w:space="0" w:color="auto"/>
            </w:tcBorders>
            <w:vAlign w:val="center"/>
            <w:hideMark/>
          </w:tcPr>
          <w:p w:rsidR="00386995" w:rsidRPr="0031186D" w:rsidRDefault="00386995">
            <w:pPr>
              <w:rPr>
                <w:rFonts w:ascii="Times New Roman" w:eastAsia="Times New Roman" w:hAnsi="Times New Roman" w:cs="Times New Roman"/>
                <w:sz w:val="20"/>
                <w:szCs w:val="20"/>
              </w:rPr>
            </w:pPr>
          </w:p>
        </w:tc>
      </w:tr>
    </w:tbl>
    <w:p w:rsidR="00386995" w:rsidRPr="0031186D" w:rsidRDefault="00386995" w:rsidP="00386995">
      <w:pPr>
        <w:pStyle w:val="a6"/>
        <w:tabs>
          <w:tab w:val="clear" w:pos="4153"/>
          <w:tab w:val="left" w:pos="6480"/>
        </w:tabs>
        <w:ind w:firstLine="0"/>
        <w:jc w:val="center"/>
        <w:rPr>
          <w:b/>
          <w:color w:val="FF0000"/>
          <w:szCs w:val="24"/>
        </w:rPr>
      </w:pPr>
    </w:p>
    <w:p w:rsidR="00386995" w:rsidRPr="0031186D" w:rsidRDefault="00386995" w:rsidP="00386995">
      <w:pPr>
        <w:jc w:val="center"/>
        <w:rPr>
          <w:rFonts w:ascii="Times New Roman" w:hAnsi="Times New Roman" w:cs="Times New Roman"/>
          <w:b/>
          <w:color w:val="FF0000"/>
          <w:szCs w:val="24"/>
          <w:u w:val="single"/>
        </w:rPr>
      </w:pPr>
      <w:r w:rsidRPr="0031186D">
        <w:rPr>
          <w:rFonts w:ascii="Times New Roman" w:hAnsi="Times New Roman" w:cs="Times New Roman"/>
          <w:b/>
          <w:color w:val="FF0000"/>
          <w:u w:val="single"/>
        </w:rPr>
        <w:t xml:space="preserve">Наличие выпускников, окончивших обучение </w:t>
      </w:r>
    </w:p>
    <w:p w:rsidR="00386995" w:rsidRPr="0031186D" w:rsidRDefault="00386995" w:rsidP="00386995">
      <w:pPr>
        <w:jc w:val="center"/>
        <w:rPr>
          <w:rFonts w:ascii="Times New Roman" w:hAnsi="Times New Roman" w:cs="Times New Roman"/>
          <w:b/>
          <w:color w:val="FF0000"/>
          <w:u w:val="single"/>
        </w:rPr>
      </w:pPr>
      <w:r w:rsidRPr="0031186D">
        <w:rPr>
          <w:rFonts w:ascii="Times New Roman" w:hAnsi="Times New Roman" w:cs="Times New Roman"/>
          <w:b/>
          <w:color w:val="FF0000"/>
          <w:u w:val="single"/>
        </w:rPr>
        <w:lastRenderedPageBreak/>
        <w:t xml:space="preserve">с  Похвальными грамотами за </w:t>
      </w:r>
      <w:proofErr w:type="gramStart"/>
      <w:r w:rsidRPr="0031186D">
        <w:rPr>
          <w:rFonts w:ascii="Times New Roman" w:hAnsi="Times New Roman" w:cs="Times New Roman"/>
          <w:b/>
          <w:color w:val="FF0000"/>
          <w:u w:val="single"/>
        </w:rPr>
        <w:t>последние</w:t>
      </w:r>
      <w:proofErr w:type="gramEnd"/>
      <w:r w:rsidRPr="0031186D">
        <w:rPr>
          <w:rFonts w:ascii="Times New Roman" w:hAnsi="Times New Roman" w:cs="Times New Roman"/>
          <w:b/>
          <w:color w:val="FF0000"/>
          <w:u w:val="single"/>
        </w:rPr>
        <w:t xml:space="preserve"> 5 лет</w:t>
      </w:r>
    </w:p>
    <w:p w:rsidR="00386995" w:rsidRPr="0031186D" w:rsidRDefault="00386995" w:rsidP="00386995">
      <w:pPr>
        <w:jc w:val="center"/>
        <w:rPr>
          <w:rFonts w:ascii="Times New Roman" w:hAnsi="Times New Roman" w:cs="Times New Roman"/>
          <w:b/>
        </w:rPr>
      </w:pPr>
    </w:p>
    <w:p w:rsidR="00386995" w:rsidRPr="0031186D" w:rsidRDefault="00386995" w:rsidP="00386995">
      <w:pPr>
        <w:jc w:val="center"/>
        <w:rPr>
          <w:rFonts w:ascii="Times New Roman" w:hAnsi="Times New Roman" w:cs="Times New Roman"/>
          <w:b/>
        </w:rPr>
      </w:pPr>
      <w:r w:rsidRPr="0031186D">
        <w:rPr>
          <w:rFonts w:ascii="Times New Roman" w:hAnsi="Times New Roman" w:cs="Times New Roman"/>
          <w:b/>
        </w:rPr>
        <w:t>9 класс</w:t>
      </w:r>
    </w:p>
    <w:p w:rsidR="00386995" w:rsidRPr="0031186D" w:rsidRDefault="00386995" w:rsidP="00386995">
      <w:pPr>
        <w:jc w:val="center"/>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2246"/>
        <w:gridCol w:w="3280"/>
        <w:gridCol w:w="2976"/>
      </w:tblGrid>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Год выпуска</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Количество выпускников</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Количество выпускников, окончивших обучение с Похвальной грамотой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 от общего количества выпускников</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2009-2010</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67</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18</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2010-2011</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75</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7</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9</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2011-2012</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64</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9</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2012-2013</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63</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2013-2014</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58</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2014 - 2015</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53</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3</w:t>
            </w:r>
          </w:p>
        </w:tc>
      </w:tr>
    </w:tbl>
    <w:p w:rsidR="00386995" w:rsidRPr="0031186D" w:rsidRDefault="00386995" w:rsidP="00386995">
      <w:pPr>
        <w:jc w:val="center"/>
        <w:rPr>
          <w:rFonts w:ascii="Times New Roman" w:eastAsia="Andale Sans UI" w:hAnsi="Times New Roman" w:cs="Times New Roman"/>
          <w:b/>
          <w:kern w:val="2"/>
          <w:lang w:eastAsia="ar-SA"/>
        </w:rPr>
      </w:pPr>
      <w:r w:rsidRPr="0031186D">
        <w:rPr>
          <w:rFonts w:ascii="Times New Roman" w:hAnsi="Times New Roman" w:cs="Times New Roman"/>
          <w:b/>
        </w:rPr>
        <w:t>11класс</w:t>
      </w:r>
    </w:p>
    <w:tbl>
      <w:tblPr>
        <w:tblpPr w:leftFromText="180" w:rightFromText="180" w:vertAnchor="text" w:horzAnchor="margin" w:tblpY="19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2246"/>
        <w:gridCol w:w="3280"/>
        <w:gridCol w:w="2976"/>
      </w:tblGrid>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Год выпуска</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Количество выпускников</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Количество выпускников, окончивших обучение с Похвальной грамотой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 от общего количества выпускников</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2009-2010</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62</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8</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2010-2011</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17</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2011-2012</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25</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24</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2012-2013</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26</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15,3</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2013-2014</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38</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31,5</w:t>
            </w:r>
          </w:p>
        </w:tc>
      </w:tr>
      <w:tr w:rsidR="00386995" w:rsidRPr="0031186D" w:rsidTr="00386995">
        <w:tc>
          <w:tcPr>
            <w:tcW w:w="1812"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2014 - 2015</w:t>
            </w:r>
          </w:p>
        </w:tc>
        <w:tc>
          <w:tcPr>
            <w:tcW w:w="224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25</w:t>
            </w:r>
          </w:p>
        </w:tc>
        <w:tc>
          <w:tcPr>
            <w:tcW w:w="3280"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c>
          <w:tcPr>
            <w:tcW w:w="2976" w:type="dxa"/>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pStyle w:val="a6"/>
              <w:tabs>
                <w:tab w:val="clear" w:pos="4153"/>
                <w:tab w:val="left" w:pos="6480"/>
                <w:tab w:val="left" w:pos="7938"/>
              </w:tabs>
              <w:spacing w:line="276" w:lineRule="auto"/>
              <w:ind w:firstLine="0"/>
              <w:jc w:val="center"/>
              <w:rPr>
                <w:szCs w:val="24"/>
              </w:rPr>
            </w:pPr>
            <w:r w:rsidRPr="0031186D">
              <w:rPr>
                <w:szCs w:val="24"/>
              </w:rPr>
              <w:t>0</w:t>
            </w:r>
          </w:p>
        </w:tc>
      </w:tr>
    </w:tbl>
    <w:p w:rsidR="00386995" w:rsidRPr="0031186D" w:rsidRDefault="00386995" w:rsidP="00386995">
      <w:pPr>
        <w:rPr>
          <w:rFonts w:ascii="Times New Roman" w:eastAsia="Andale Sans UI" w:hAnsi="Times New Roman" w:cs="Times New Roman"/>
          <w:kern w:val="2"/>
          <w:lang w:eastAsia="ar-SA"/>
        </w:rPr>
      </w:pPr>
    </w:p>
    <w:p w:rsidR="00386995" w:rsidRPr="0031186D" w:rsidRDefault="00386995" w:rsidP="00386995">
      <w:pPr>
        <w:jc w:val="center"/>
        <w:rPr>
          <w:rFonts w:ascii="Times New Roman" w:hAnsi="Times New Roman" w:cs="Times New Roman"/>
          <w:color w:val="FF0000"/>
          <w:u w:val="single"/>
        </w:rPr>
      </w:pPr>
      <w:r w:rsidRPr="0031186D">
        <w:rPr>
          <w:rFonts w:ascii="Times New Roman" w:hAnsi="Times New Roman" w:cs="Times New Roman"/>
          <w:noProof/>
        </w:rPr>
        <w:drawing>
          <wp:inline distT="0" distB="0" distL="0" distR="0">
            <wp:extent cx="3801994" cy="2338425"/>
            <wp:effectExtent l="12196" t="6118" r="3430" b="1147"/>
            <wp:docPr id="1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6995" w:rsidRPr="0031186D" w:rsidRDefault="00386995" w:rsidP="00386995">
      <w:pPr>
        <w:jc w:val="center"/>
        <w:rPr>
          <w:rFonts w:ascii="Times New Roman" w:hAnsi="Times New Roman" w:cs="Times New Roman"/>
          <w:color w:val="FF0000"/>
          <w:u w:val="single"/>
        </w:rPr>
      </w:pPr>
    </w:p>
    <w:p w:rsidR="00386995" w:rsidRPr="0031186D" w:rsidRDefault="00386995" w:rsidP="00386995">
      <w:pPr>
        <w:jc w:val="center"/>
        <w:rPr>
          <w:rFonts w:ascii="Times New Roman" w:hAnsi="Times New Roman" w:cs="Times New Roman"/>
          <w:b/>
          <w:color w:val="FF0000"/>
          <w:u w:val="single"/>
        </w:rPr>
      </w:pPr>
    </w:p>
    <w:p w:rsidR="00386995" w:rsidRPr="0031186D" w:rsidRDefault="00386995" w:rsidP="00386995">
      <w:pPr>
        <w:shd w:val="clear" w:color="auto" w:fill="FFFFFF"/>
        <w:rPr>
          <w:rFonts w:ascii="Times New Roman" w:hAnsi="Times New Roman" w:cs="Times New Roman"/>
          <w:color w:val="000000"/>
        </w:rPr>
      </w:pPr>
      <w:r w:rsidRPr="0031186D">
        <w:rPr>
          <w:rFonts w:ascii="Times New Roman" w:hAnsi="Times New Roman" w:cs="Times New Roman"/>
          <w:b/>
          <w:bCs/>
          <w:color w:val="000000"/>
        </w:rPr>
        <w:t>Выводы:</w:t>
      </w:r>
    </w:p>
    <w:p w:rsidR="00386995" w:rsidRPr="0031186D" w:rsidRDefault="00386995" w:rsidP="00386995">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rPr>
      </w:pPr>
      <w:r w:rsidRPr="0031186D">
        <w:rPr>
          <w:rFonts w:ascii="Times New Roman" w:hAnsi="Times New Roman" w:cs="Times New Roman"/>
          <w:color w:val="000000"/>
        </w:rPr>
        <w:t>В течение учебного года велась  работа по подготовке и проведению государственной (итоговой) аттестации выпускников в традиционной форме и формате ЕГЭ, обеспечено проведение итоговой аттестации; но в этой работе не всегда  хватало системности</w:t>
      </w:r>
    </w:p>
    <w:p w:rsidR="00386995" w:rsidRPr="0031186D" w:rsidRDefault="00386995" w:rsidP="00386995">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rPr>
      </w:pPr>
      <w:r w:rsidRPr="0031186D">
        <w:rPr>
          <w:rFonts w:ascii="Times New Roman" w:hAnsi="Times New Roman" w:cs="Times New Roman"/>
          <w:color w:val="000000"/>
        </w:rPr>
        <w:lastRenderedPageBreak/>
        <w:t>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w:t>
      </w:r>
    </w:p>
    <w:p w:rsidR="00386995" w:rsidRPr="0031186D" w:rsidRDefault="00386995" w:rsidP="00386995">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rPr>
      </w:pPr>
      <w:r w:rsidRPr="0031186D">
        <w:rPr>
          <w:rFonts w:ascii="Times New Roman" w:hAnsi="Times New Roman" w:cs="Times New Roman"/>
          <w:color w:val="000000"/>
        </w:rPr>
        <w:t>обращение родителей по вопросам нарушений в подготовке и проведении итоговой государственной аттестации выпускников в школу не поступали;</w:t>
      </w:r>
    </w:p>
    <w:p w:rsidR="00386995" w:rsidRPr="0031186D" w:rsidRDefault="00386995" w:rsidP="00386995">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rPr>
      </w:pPr>
      <w:r w:rsidRPr="0031186D">
        <w:rPr>
          <w:rFonts w:ascii="Times New Roman" w:hAnsi="Times New Roman" w:cs="Times New Roman"/>
          <w:color w:val="000000"/>
        </w:rPr>
        <w:t xml:space="preserve">выпускники, </w:t>
      </w:r>
      <w:proofErr w:type="spellStart"/>
      <w:r w:rsidRPr="0031186D">
        <w:rPr>
          <w:rFonts w:ascii="Times New Roman" w:hAnsi="Times New Roman" w:cs="Times New Roman"/>
          <w:color w:val="000000"/>
        </w:rPr>
        <w:t>Ухоботова</w:t>
      </w:r>
      <w:proofErr w:type="spellEnd"/>
      <w:r w:rsidRPr="0031186D">
        <w:rPr>
          <w:rFonts w:ascii="Times New Roman" w:hAnsi="Times New Roman" w:cs="Times New Roman"/>
          <w:color w:val="000000"/>
        </w:rPr>
        <w:t xml:space="preserve"> Е., Саркисова Л. , претендующие на аттестат с </w:t>
      </w:r>
      <w:proofErr w:type="spellStart"/>
      <w:r w:rsidRPr="0031186D">
        <w:rPr>
          <w:rFonts w:ascii="Times New Roman" w:hAnsi="Times New Roman" w:cs="Times New Roman"/>
          <w:color w:val="000000"/>
        </w:rPr>
        <w:t>отличием</w:t>
      </w:r>
      <w:proofErr w:type="gramStart"/>
      <w:r w:rsidRPr="0031186D">
        <w:rPr>
          <w:rFonts w:ascii="Times New Roman" w:hAnsi="Times New Roman" w:cs="Times New Roman"/>
          <w:color w:val="000000"/>
        </w:rPr>
        <w:t>,о</w:t>
      </w:r>
      <w:proofErr w:type="gramEnd"/>
      <w:r w:rsidRPr="0031186D">
        <w:rPr>
          <w:rFonts w:ascii="Times New Roman" w:hAnsi="Times New Roman" w:cs="Times New Roman"/>
          <w:color w:val="000000"/>
        </w:rPr>
        <w:t>правдали</w:t>
      </w:r>
      <w:proofErr w:type="spellEnd"/>
      <w:r w:rsidRPr="0031186D">
        <w:rPr>
          <w:rFonts w:ascii="Times New Roman" w:hAnsi="Times New Roman" w:cs="Times New Roman"/>
          <w:color w:val="000000"/>
        </w:rPr>
        <w:t xml:space="preserve"> надежды педагогов ;</w:t>
      </w:r>
    </w:p>
    <w:p w:rsidR="00386995" w:rsidRPr="0031186D" w:rsidRDefault="00386995" w:rsidP="00386995">
      <w:pPr>
        <w:shd w:val="clear" w:color="auto" w:fill="FFFFFF"/>
        <w:ind w:left="360"/>
        <w:jc w:val="both"/>
        <w:rPr>
          <w:rFonts w:ascii="Times New Roman" w:hAnsi="Times New Roman" w:cs="Times New Roman"/>
          <w:color w:val="000000"/>
        </w:rPr>
      </w:pPr>
      <w:r w:rsidRPr="0031186D">
        <w:rPr>
          <w:rFonts w:ascii="Times New Roman" w:hAnsi="Times New Roman" w:cs="Times New Roman"/>
          <w:color w:val="333399"/>
        </w:rPr>
        <w:t> </w:t>
      </w:r>
    </w:p>
    <w:p w:rsidR="00386995" w:rsidRPr="0031186D" w:rsidRDefault="00386995" w:rsidP="00386995">
      <w:pPr>
        <w:shd w:val="clear" w:color="auto" w:fill="FFFFFF"/>
        <w:ind w:firstLine="142"/>
        <w:jc w:val="both"/>
        <w:rPr>
          <w:rFonts w:ascii="Times New Roman" w:hAnsi="Times New Roman" w:cs="Times New Roman"/>
          <w:color w:val="000000"/>
        </w:rPr>
      </w:pPr>
      <w:r w:rsidRPr="0031186D">
        <w:rPr>
          <w:rFonts w:ascii="Times New Roman" w:hAnsi="Times New Roman" w:cs="Times New Roman"/>
          <w:color w:val="000000"/>
        </w:rPr>
        <w:t xml:space="preserve">Вместе с тем, </w:t>
      </w:r>
      <w:proofErr w:type="gramStart"/>
      <w:r w:rsidRPr="0031186D">
        <w:rPr>
          <w:rFonts w:ascii="Times New Roman" w:hAnsi="Times New Roman" w:cs="Times New Roman"/>
          <w:color w:val="000000"/>
        </w:rPr>
        <w:t>контроль за</w:t>
      </w:r>
      <w:proofErr w:type="gramEnd"/>
      <w:r w:rsidRPr="0031186D">
        <w:rPr>
          <w:rFonts w:ascii="Times New Roman" w:hAnsi="Times New Roman" w:cs="Times New Roman"/>
          <w:color w:val="000000"/>
        </w:rPr>
        <w:t xml:space="preserve"> качеством </w:t>
      </w:r>
      <w:proofErr w:type="spellStart"/>
      <w:r w:rsidRPr="0031186D">
        <w:rPr>
          <w:rFonts w:ascii="Times New Roman" w:hAnsi="Times New Roman" w:cs="Times New Roman"/>
          <w:color w:val="000000"/>
        </w:rPr>
        <w:t>обученности</w:t>
      </w:r>
      <w:proofErr w:type="spellEnd"/>
      <w:r w:rsidRPr="0031186D">
        <w:rPr>
          <w:rFonts w:ascii="Times New Roman" w:hAnsi="Times New Roman" w:cs="Times New Roman"/>
          <w:color w:val="000000"/>
        </w:rPr>
        <w:t xml:space="preserve"> учащихся 9, 11- </w:t>
      </w:r>
      <w:proofErr w:type="spellStart"/>
      <w:r w:rsidRPr="0031186D">
        <w:rPr>
          <w:rFonts w:ascii="Times New Roman" w:hAnsi="Times New Roman" w:cs="Times New Roman"/>
          <w:color w:val="000000"/>
        </w:rPr>
        <w:t>х</w:t>
      </w:r>
      <w:proofErr w:type="spellEnd"/>
      <w:r w:rsidRPr="0031186D">
        <w:rPr>
          <w:rFonts w:ascii="Times New Roman" w:hAnsi="Times New Roman" w:cs="Times New Roman"/>
          <w:color w:val="000000"/>
        </w:rPr>
        <w:t xml:space="preserve"> классов выявил ряд пробелов:</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недостаточное стимулирование познавательной деятельности учащегося как средства саморазвития и самореализации личности,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отсутствие системы стимулирования познавательной активности школьников со стороны педагогов;</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недостаточный уровень работы по индивидуализации и дифференциации обучения учащихся;</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нежелание некоторых детей получать знания;</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непонимание  со стороны некоторых родителей;</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не все педагоги смогли  выбрать правильную стратегию подготовки учащихся к ЕГЭ;</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пропуски учащимися  учебных занятий как по уважительной</w:t>
      </w:r>
      <w:proofErr w:type="gramStart"/>
      <w:r w:rsidRPr="0031186D">
        <w:rPr>
          <w:color w:val="000000"/>
        </w:rPr>
        <w:t xml:space="preserve"> ,</w:t>
      </w:r>
      <w:proofErr w:type="gramEnd"/>
      <w:r w:rsidRPr="0031186D">
        <w:rPr>
          <w:color w:val="000000"/>
        </w:rPr>
        <w:t xml:space="preserve"> так и  неуважительной причине;</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слабый контингент учащихся;</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r w:rsidRPr="0031186D">
        <w:rPr>
          <w:color w:val="000000"/>
        </w:rPr>
        <w:t>недостаточное использование для подготовки учащихся федерального банка тестовых заданий.  Для этого учителям, как правило, не хватает ни возможностей использования Интернета, ни личной активности, ни заинтересованности  в подготовке учащихся к ЕГЭ. Отсюда и не самые лучшие результаты по отдельным предметам на экзаменах.</w:t>
      </w:r>
    </w:p>
    <w:p w:rsidR="00386995" w:rsidRPr="0031186D" w:rsidRDefault="00386995" w:rsidP="00386995">
      <w:pPr>
        <w:pStyle w:val="af3"/>
        <w:widowControl/>
        <w:numPr>
          <w:ilvl w:val="0"/>
          <w:numId w:val="19"/>
        </w:numPr>
        <w:shd w:val="clear" w:color="auto" w:fill="FFFFFF"/>
        <w:suppressAutoHyphens w:val="0"/>
        <w:contextualSpacing/>
        <w:jc w:val="both"/>
        <w:rPr>
          <w:color w:val="000000"/>
        </w:rPr>
      </w:pPr>
      <w:proofErr w:type="gramStart"/>
      <w:r w:rsidRPr="0031186D">
        <w:rPr>
          <w:color w:val="000000"/>
        </w:rPr>
        <w:t>н</w:t>
      </w:r>
      <w:proofErr w:type="gramEnd"/>
      <w:r w:rsidRPr="0031186D">
        <w:rPr>
          <w:color w:val="000000"/>
        </w:rPr>
        <w:t>еобходимость переработки рабочих программ педагогов для усиления использования тестовых технологий.</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w:t>
      </w:r>
      <w:r w:rsidRPr="0031186D">
        <w:rPr>
          <w:rFonts w:ascii="Times New Roman" w:hAnsi="Times New Roman" w:cs="Times New Roman"/>
          <w:b/>
          <w:bCs/>
          <w:color w:val="000000"/>
        </w:rPr>
        <w:t> </w:t>
      </w: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b/>
          <w:bCs/>
          <w:color w:val="000000"/>
        </w:rPr>
        <w:t>Проведенный анализ позволяет  дать педагогам школы следующие рекомендации:</w:t>
      </w:r>
    </w:p>
    <w:p w:rsidR="00386995" w:rsidRPr="0031186D" w:rsidRDefault="00386995" w:rsidP="00386995">
      <w:pPr>
        <w:shd w:val="clear" w:color="auto" w:fill="FFFFFF"/>
        <w:ind w:firstLine="540"/>
        <w:jc w:val="both"/>
        <w:rPr>
          <w:rFonts w:ascii="Times New Roman" w:hAnsi="Times New Roman" w:cs="Times New Roman"/>
          <w:color w:val="000000"/>
        </w:rPr>
      </w:pPr>
      <w:r w:rsidRPr="0031186D">
        <w:rPr>
          <w:rFonts w:ascii="Times New Roman" w:hAnsi="Times New Roman" w:cs="Times New Roman"/>
          <w:color w:val="000000"/>
        </w:rPr>
        <w:t> </w:t>
      </w:r>
    </w:p>
    <w:p w:rsidR="00386995" w:rsidRPr="0031186D" w:rsidRDefault="00386995" w:rsidP="00386995">
      <w:pPr>
        <w:shd w:val="clear" w:color="auto" w:fill="FFFFFF"/>
        <w:ind w:left="360"/>
        <w:jc w:val="both"/>
        <w:rPr>
          <w:rFonts w:ascii="Times New Roman" w:hAnsi="Times New Roman" w:cs="Times New Roman"/>
          <w:color w:val="000000"/>
        </w:rPr>
      </w:pPr>
      <w:r w:rsidRPr="0031186D">
        <w:rPr>
          <w:rFonts w:ascii="Times New Roman" w:hAnsi="Times New Roman" w:cs="Times New Roman"/>
          <w:color w:val="000000"/>
        </w:rPr>
        <w:t>Для успешной подготовки школьников к ЕГЭ  учителям-предметникам необходимо обратить внимание на усвоение учащимися:</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содержания всех разделов школьного курса по предметам</w:t>
      </w:r>
      <w:proofErr w:type="gramStart"/>
      <w:r w:rsidRPr="0031186D">
        <w:rPr>
          <w:color w:val="000000"/>
        </w:rPr>
        <w:t xml:space="preserve"> ;</w:t>
      </w:r>
      <w:proofErr w:type="gramEnd"/>
    </w:p>
    <w:p w:rsidR="00386995" w:rsidRPr="0031186D" w:rsidRDefault="00386995" w:rsidP="00386995">
      <w:pPr>
        <w:pStyle w:val="af3"/>
        <w:widowControl/>
        <w:numPr>
          <w:ilvl w:val="0"/>
          <w:numId w:val="21"/>
        </w:numPr>
        <w:shd w:val="clear" w:color="auto" w:fill="FFFFFF"/>
        <w:suppressAutoHyphens w:val="0"/>
        <w:rPr>
          <w:color w:val="000000"/>
        </w:rPr>
      </w:pPr>
      <w:r w:rsidRPr="0031186D">
        <w:rPr>
          <w:color w:val="000000"/>
        </w:rPr>
        <w:t>умение анализировать информацию, представленную в невербальной форме (рисунки, схемы);</w:t>
      </w:r>
    </w:p>
    <w:p w:rsidR="00386995" w:rsidRPr="0031186D" w:rsidRDefault="00386995" w:rsidP="00386995">
      <w:pPr>
        <w:pStyle w:val="af3"/>
        <w:widowControl/>
        <w:numPr>
          <w:ilvl w:val="0"/>
          <w:numId w:val="21"/>
        </w:numPr>
        <w:shd w:val="clear" w:color="auto" w:fill="FFFFFF"/>
        <w:suppressAutoHyphens w:val="0"/>
        <w:rPr>
          <w:color w:val="000000"/>
        </w:rPr>
      </w:pPr>
      <w:r w:rsidRPr="0031186D">
        <w:rPr>
          <w:color w:val="000000"/>
        </w:rPr>
        <w:t>выполнение программных практических работ;</w:t>
      </w:r>
    </w:p>
    <w:p w:rsidR="00386995" w:rsidRPr="0031186D" w:rsidRDefault="00386995" w:rsidP="00386995">
      <w:pPr>
        <w:pStyle w:val="af3"/>
        <w:widowControl/>
        <w:numPr>
          <w:ilvl w:val="0"/>
          <w:numId w:val="21"/>
        </w:numPr>
        <w:shd w:val="clear" w:color="auto" w:fill="FFFFFF"/>
        <w:suppressAutoHyphens w:val="0"/>
        <w:rPr>
          <w:color w:val="000000"/>
        </w:rPr>
      </w:pPr>
      <w:r w:rsidRPr="0031186D">
        <w:rPr>
          <w:color w:val="000000"/>
        </w:rPr>
        <w:t>понимание основных  понятий, умение применять их и приводить примеры;</w:t>
      </w:r>
    </w:p>
    <w:p w:rsidR="00386995" w:rsidRPr="0031186D" w:rsidRDefault="00386995" w:rsidP="00386995">
      <w:pPr>
        <w:pStyle w:val="af3"/>
        <w:widowControl/>
        <w:numPr>
          <w:ilvl w:val="0"/>
          <w:numId w:val="21"/>
        </w:numPr>
        <w:shd w:val="clear" w:color="auto" w:fill="FFFFFF"/>
        <w:suppressAutoHyphens w:val="0"/>
        <w:rPr>
          <w:color w:val="000000"/>
        </w:rPr>
      </w:pPr>
      <w:r w:rsidRPr="0031186D">
        <w:rPr>
          <w:color w:val="000000"/>
        </w:rPr>
        <w:t>способность четко формулировать свои мысли;</w:t>
      </w:r>
    </w:p>
    <w:p w:rsidR="00386995" w:rsidRPr="0031186D" w:rsidRDefault="00386995" w:rsidP="00386995">
      <w:pPr>
        <w:pStyle w:val="af3"/>
        <w:widowControl/>
        <w:numPr>
          <w:ilvl w:val="0"/>
          <w:numId w:val="21"/>
        </w:numPr>
        <w:shd w:val="clear" w:color="auto" w:fill="FFFFFF"/>
        <w:suppressAutoHyphens w:val="0"/>
        <w:rPr>
          <w:color w:val="000000"/>
        </w:rPr>
      </w:pPr>
      <w:r w:rsidRPr="0031186D">
        <w:rPr>
          <w:color w:val="000000"/>
        </w:rPr>
        <w:t xml:space="preserve"> изучить вопросы, вызвавшие затруднение при сдаче экзаменов</w:t>
      </w:r>
      <w:proofErr w:type="gramStart"/>
      <w:r w:rsidRPr="0031186D">
        <w:rPr>
          <w:color w:val="000000"/>
        </w:rPr>
        <w:t xml:space="preserve"> ;</w:t>
      </w:r>
      <w:proofErr w:type="gramEnd"/>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при проведении контрольных диагностических  работ по типу ЕГЭ  научить  учащихся заполнять бланки ответов, бланки регистрации</w:t>
      </w:r>
      <w:proofErr w:type="gramStart"/>
      <w:r w:rsidRPr="0031186D">
        <w:rPr>
          <w:color w:val="000000"/>
        </w:rPr>
        <w:t xml:space="preserve"> ;</w:t>
      </w:r>
      <w:proofErr w:type="gramEnd"/>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с учетом требований итоговой аттестации совершенствовать методику преподавания</w:t>
      </w:r>
    </w:p>
    <w:p w:rsidR="00386995" w:rsidRPr="0031186D" w:rsidRDefault="00386995" w:rsidP="00386995">
      <w:pPr>
        <w:pStyle w:val="af3"/>
        <w:widowControl/>
        <w:numPr>
          <w:ilvl w:val="2"/>
          <w:numId w:val="21"/>
        </w:numPr>
        <w:shd w:val="clear" w:color="auto" w:fill="FFFFFF"/>
        <w:tabs>
          <w:tab w:val="num" w:pos="709"/>
        </w:tabs>
        <w:suppressAutoHyphens w:val="0"/>
        <w:ind w:left="709" w:hanging="283"/>
        <w:contextualSpacing/>
        <w:jc w:val="both"/>
        <w:rPr>
          <w:color w:val="000000"/>
        </w:rPr>
      </w:pPr>
      <w:r w:rsidRPr="0031186D">
        <w:rPr>
          <w:color w:val="000000"/>
        </w:rPr>
        <w:t>научить ученика понимать цели и задачи темы, курса</w:t>
      </w:r>
      <w:proofErr w:type="gramStart"/>
      <w:r w:rsidRPr="0031186D">
        <w:rPr>
          <w:color w:val="000000"/>
        </w:rPr>
        <w:t xml:space="preserve"> ,</w:t>
      </w:r>
      <w:proofErr w:type="gramEnd"/>
      <w:r w:rsidRPr="0031186D">
        <w:rPr>
          <w:color w:val="000000"/>
        </w:rPr>
        <w:t>  выработать позитивное отношение к предмету –только так будет положительный результат   .</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w:t>
      </w:r>
    </w:p>
    <w:p w:rsidR="00386995" w:rsidRPr="0031186D" w:rsidRDefault="00386995" w:rsidP="00386995">
      <w:pPr>
        <w:shd w:val="clear" w:color="auto" w:fill="FFFFFF"/>
        <w:jc w:val="both"/>
        <w:rPr>
          <w:rFonts w:ascii="Times New Roman" w:hAnsi="Times New Roman" w:cs="Times New Roman"/>
          <w:color w:val="000000"/>
        </w:rPr>
      </w:pPr>
      <w:r w:rsidRPr="0031186D">
        <w:rPr>
          <w:rFonts w:ascii="Times New Roman" w:hAnsi="Times New Roman" w:cs="Times New Roman"/>
          <w:color w:val="000000"/>
        </w:rPr>
        <w:t> </w:t>
      </w:r>
      <w:r w:rsidRPr="0031186D">
        <w:rPr>
          <w:rFonts w:ascii="Times New Roman" w:hAnsi="Times New Roman" w:cs="Times New Roman"/>
          <w:color w:val="000000"/>
        </w:rPr>
        <w:tab/>
        <w:t>Рассмотрев  проблемное поле по результатам анализа ЕГЭ можно обозначить следующие </w:t>
      </w:r>
      <w:r w:rsidRPr="0031186D">
        <w:rPr>
          <w:rFonts w:ascii="Times New Roman" w:hAnsi="Times New Roman" w:cs="Times New Roman"/>
          <w:b/>
          <w:bCs/>
          <w:color w:val="000000"/>
        </w:rPr>
        <w:t>направления деятельности педагогического коллектива школы на 2015-2016 учебный год:</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разработать систему  </w:t>
      </w:r>
      <w:proofErr w:type="spellStart"/>
      <w:r w:rsidRPr="0031186D">
        <w:rPr>
          <w:color w:val="000000"/>
        </w:rPr>
        <w:t>внутришкольного</w:t>
      </w:r>
      <w:proofErr w:type="spellEnd"/>
      <w:r w:rsidRPr="0031186D">
        <w:rPr>
          <w:color w:val="000000"/>
        </w:rPr>
        <w:t xml:space="preserve"> мониторинга уровня </w:t>
      </w:r>
      <w:proofErr w:type="spellStart"/>
      <w:r w:rsidRPr="0031186D">
        <w:rPr>
          <w:color w:val="000000"/>
        </w:rPr>
        <w:t>обученности</w:t>
      </w:r>
      <w:proofErr w:type="spellEnd"/>
      <w:r w:rsidRPr="0031186D">
        <w:rPr>
          <w:color w:val="000000"/>
        </w:rPr>
        <w:t xml:space="preserve"> учащихся выпускных классов, на основе единых оценочных эталонов, федеральных и региональных;</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lastRenderedPageBreak/>
        <w:t xml:space="preserve">использовать для подготовки учащихся открытые сегменты федерального банка тестовых заданий.  Для этого учителям, необходимо, расширить возможности использования Интернета; </w:t>
      </w:r>
      <w:proofErr w:type="gramStart"/>
      <w:r w:rsidRPr="0031186D">
        <w:rPr>
          <w:color w:val="000000"/>
        </w:rPr>
        <w:t xml:space="preserve">( </w:t>
      </w:r>
      <w:proofErr w:type="gramEnd"/>
      <w:r w:rsidRPr="0031186D">
        <w:rPr>
          <w:color w:val="000000"/>
        </w:rPr>
        <w:t>с этой целью больше использовать возможности кабинета информатики)</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совершенствовать методику преподавания с учетом требований итоговой аттестации;</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разработать систему стимулов, позволяющих эффективно влиять на подготовку к  ЕГЭ в школе и обеспечивающих достижения поставленных целях.</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На заседаниях школьных методических объединений обсудить результаты государственной (итоговой) аттестации выпускников 9-х, 11-х классов; разработать план устранения недостатков и обеспечить безусловное его выполнение в течение года.</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 xml:space="preserve">Администрации школы поставить на классно – обобщающий контроль 9, 11-е классы, с целью выявления </w:t>
      </w:r>
      <w:proofErr w:type="spellStart"/>
      <w:r w:rsidRPr="0031186D">
        <w:rPr>
          <w:color w:val="000000"/>
        </w:rPr>
        <w:t>сформированности</w:t>
      </w:r>
      <w:proofErr w:type="spellEnd"/>
      <w:r w:rsidRPr="0031186D">
        <w:rPr>
          <w:color w:val="000000"/>
        </w:rPr>
        <w:t xml:space="preserve"> ЗУН выпускников и оказание коррекции в знаниях учащихся, нуждающихся в педагогической поддержке; </w:t>
      </w:r>
    </w:p>
    <w:p w:rsidR="00386995" w:rsidRPr="0031186D" w:rsidRDefault="00386995" w:rsidP="00386995">
      <w:pPr>
        <w:pStyle w:val="af3"/>
        <w:widowControl/>
        <w:numPr>
          <w:ilvl w:val="2"/>
          <w:numId w:val="21"/>
        </w:numPr>
        <w:shd w:val="clear" w:color="auto" w:fill="FFFFFF"/>
        <w:tabs>
          <w:tab w:val="num" w:pos="709"/>
        </w:tabs>
        <w:suppressAutoHyphens w:val="0"/>
        <w:ind w:left="709" w:hanging="425"/>
        <w:contextualSpacing/>
        <w:jc w:val="both"/>
        <w:rPr>
          <w:color w:val="000000"/>
        </w:rPr>
      </w:pPr>
      <w:r w:rsidRPr="0031186D">
        <w:rPr>
          <w:color w:val="000000"/>
        </w:rPr>
        <w:t>На заседании предметных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Включить в план работы МО деятельность с одаренными и слабоуспевающими детьми.</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Продолжать создавать систему организации итоговой аттестации выпускников школы в форме ЕГЭ через: повышения информационной компетенции участников образовательного процесса;</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Учителям-предметникам в педагогической деятельности:</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стимулировать познавательную деятельность учащихся как средства саморазвития и самореализации личности;</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использовать индивидуализацию и дифференциацию обучения учащихся;</w:t>
      </w:r>
    </w:p>
    <w:p w:rsidR="00386995" w:rsidRPr="0031186D" w:rsidRDefault="00386995" w:rsidP="00386995">
      <w:pPr>
        <w:pStyle w:val="af3"/>
        <w:widowControl/>
        <w:numPr>
          <w:ilvl w:val="0"/>
          <w:numId w:val="21"/>
        </w:numPr>
        <w:shd w:val="clear" w:color="auto" w:fill="FFFFFF"/>
        <w:suppressAutoHyphens w:val="0"/>
        <w:jc w:val="both"/>
        <w:rPr>
          <w:color w:val="000000"/>
        </w:rPr>
      </w:pPr>
      <w:proofErr w:type="gramStart"/>
      <w:r w:rsidRPr="0031186D">
        <w:rPr>
          <w:color w:val="000000"/>
        </w:rPr>
        <w:t>контроль за</w:t>
      </w:r>
      <w:proofErr w:type="gramEnd"/>
      <w:r w:rsidRPr="0031186D">
        <w:rPr>
          <w:color w:val="000000"/>
        </w:rPr>
        <w:t xml:space="preserve"> знаниями учащихся, проводить в форме тестовых заданий;</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формировать личность, готовую к самоопределению своего места в творческом преобразовании окружающего мира, способную к саморазвитию;</w:t>
      </w:r>
    </w:p>
    <w:p w:rsidR="00386995" w:rsidRPr="0031186D" w:rsidRDefault="00386995" w:rsidP="00386995">
      <w:pPr>
        <w:pStyle w:val="af3"/>
        <w:widowControl/>
        <w:numPr>
          <w:ilvl w:val="0"/>
          <w:numId w:val="21"/>
        </w:numPr>
        <w:shd w:val="clear" w:color="auto" w:fill="FFFFFF"/>
        <w:suppressAutoHyphens w:val="0"/>
        <w:jc w:val="both"/>
        <w:rPr>
          <w:color w:val="000000"/>
        </w:rPr>
      </w:pPr>
      <w:proofErr w:type="gramStart"/>
      <w:r w:rsidRPr="0031186D">
        <w:rPr>
          <w:color w:val="000000"/>
        </w:rPr>
        <w:t>создавать положительное эмоциональное поле взаимоотношений “учитель – ученик”, “учитель – учитель”, “ученик – ученик”.</w:t>
      </w:r>
      <w:proofErr w:type="gramEnd"/>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 xml:space="preserve">воспитывать </w:t>
      </w:r>
      <w:proofErr w:type="gramStart"/>
      <w:r w:rsidRPr="0031186D">
        <w:rPr>
          <w:color w:val="000000"/>
        </w:rPr>
        <w:t>положительное</w:t>
      </w:r>
      <w:proofErr w:type="gramEnd"/>
      <w:r w:rsidRPr="0031186D">
        <w:rPr>
          <w:color w:val="000000"/>
        </w:rPr>
        <w:t xml:space="preserve"> отношению к трудовой деятельности (учебе);</w:t>
      </w:r>
    </w:p>
    <w:p w:rsidR="00386995" w:rsidRPr="0031186D" w:rsidRDefault="00386995" w:rsidP="00386995">
      <w:pPr>
        <w:pStyle w:val="af3"/>
        <w:widowControl/>
        <w:numPr>
          <w:ilvl w:val="0"/>
          <w:numId w:val="21"/>
        </w:numPr>
        <w:shd w:val="clear" w:color="auto" w:fill="FFFFFF"/>
        <w:suppressAutoHyphens w:val="0"/>
        <w:jc w:val="both"/>
        <w:rPr>
          <w:color w:val="000000"/>
        </w:rPr>
      </w:pPr>
      <w:r w:rsidRPr="0031186D">
        <w:rPr>
          <w:color w:val="000000"/>
        </w:rPr>
        <w:t>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386995" w:rsidRPr="0031186D" w:rsidRDefault="00386995" w:rsidP="00386995">
      <w:pPr>
        <w:jc w:val="center"/>
        <w:rPr>
          <w:rFonts w:ascii="Times New Roman" w:hAnsi="Times New Roman" w:cs="Times New Roman"/>
        </w:rPr>
      </w:pPr>
    </w:p>
    <w:p w:rsidR="00386995" w:rsidRPr="0031186D" w:rsidRDefault="00386995" w:rsidP="00386995">
      <w:pPr>
        <w:jc w:val="center"/>
        <w:rPr>
          <w:rFonts w:ascii="Times New Roman" w:hAnsi="Times New Roman" w:cs="Times New Roman"/>
        </w:rPr>
      </w:pPr>
    </w:p>
    <w:p w:rsidR="00386995" w:rsidRPr="0031186D" w:rsidRDefault="00386995" w:rsidP="00386995">
      <w:pPr>
        <w:jc w:val="center"/>
        <w:rPr>
          <w:rFonts w:ascii="Times New Roman" w:hAnsi="Times New Roman" w:cs="Times New Roman"/>
        </w:rPr>
      </w:pPr>
    </w:p>
    <w:p w:rsidR="00386995" w:rsidRPr="0031186D" w:rsidRDefault="00386995" w:rsidP="00386995">
      <w:pPr>
        <w:pStyle w:val="aa"/>
        <w:spacing w:line="100" w:lineRule="atLeast"/>
        <w:ind w:firstLine="708"/>
        <w:jc w:val="center"/>
        <w:rPr>
          <w:b/>
          <w:bCs/>
          <w:spacing w:val="-1"/>
        </w:rPr>
      </w:pPr>
      <w:r w:rsidRPr="0031186D">
        <w:rPr>
          <w:b/>
          <w:bCs/>
          <w:spacing w:val="-1"/>
          <w:highlight w:val="blue"/>
        </w:rPr>
        <w:t xml:space="preserve"> Внеурочная предметная  деятельность  и работа  с одаренными детьми</w:t>
      </w:r>
    </w:p>
    <w:p w:rsidR="00386995" w:rsidRPr="0031186D" w:rsidRDefault="00386995" w:rsidP="00386995">
      <w:pPr>
        <w:rPr>
          <w:rFonts w:ascii="Times New Roman" w:hAnsi="Times New Roman" w:cs="Times New Roman"/>
          <w:b/>
        </w:rPr>
      </w:pPr>
      <w:r w:rsidRPr="0031186D">
        <w:rPr>
          <w:rFonts w:ascii="Times New Roman" w:hAnsi="Times New Roman" w:cs="Times New Roman"/>
        </w:rPr>
        <w:t xml:space="preserve">     Традиционно педагогами школы проводилась работа по привлечению учащихся к участию в конкурсах, викторинах,  играх  различного уровня:</w:t>
      </w:r>
      <w:r w:rsidRPr="0031186D">
        <w:rPr>
          <w:rFonts w:ascii="Times New Roman" w:hAnsi="Times New Roman" w:cs="Times New Roman"/>
          <w:b/>
        </w:rPr>
        <w:t xml:space="preserve"> </w:t>
      </w:r>
    </w:p>
    <w:p w:rsidR="00386995" w:rsidRPr="0031186D" w:rsidRDefault="00386995" w:rsidP="00386995">
      <w:pPr>
        <w:jc w:val="center"/>
        <w:rPr>
          <w:rFonts w:ascii="Times New Roman" w:hAnsi="Times New Roman" w:cs="Times New Roman"/>
          <w:b/>
        </w:rPr>
      </w:pPr>
    </w:p>
    <w:p w:rsidR="00386995" w:rsidRPr="0031186D" w:rsidRDefault="00386995" w:rsidP="00386995">
      <w:pPr>
        <w:jc w:val="center"/>
        <w:rPr>
          <w:rFonts w:ascii="Times New Roman" w:hAnsi="Times New Roman" w:cs="Times New Roman"/>
          <w:b/>
        </w:rPr>
      </w:pPr>
      <w:r w:rsidRPr="0031186D">
        <w:rPr>
          <w:rFonts w:ascii="Times New Roman" w:hAnsi="Times New Roman" w:cs="Times New Roman"/>
          <w:b/>
        </w:rPr>
        <w:t xml:space="preserve">Мониторинг творческих достижений обучающихся  за </w:t>
      </w:r>
      <w:proofErr w:type="gramStart"/>
      <w:r w:rsidRPr="0031186D">
        <w:rPr>
          <w:rFonts w:ascii="Times New Roman" w:hAnsi="Times New Roman" w:cs="Times New Roman"/>
          <w:b/>
        </w:rPr>
        <w:t>последние</w:t>
      </w:r>
      <w:proofErr w:type="gramEnd"/>
      <w:r w:rsidRPr="0031186D">
        <w:rPr>
          <w:rFonts w:ascii="Times New Roman" w:hAnsi="Times New Roman" w:cs="Times New Roman"/>
          <w:b/>
        </w:rPr>
        <w:t xml:space="preserve"> 3 года:</w:t>
      </w:r>
    </w:p>
    <w:p w:rsidR="00386995" w:rsidRPr="0031186D" w:rsidRDefault="00386995" w:rsidP="00386995">
      <w:pPr>
        <w:rPr>
          <w:rFonts w:ascii="Times New Roman" w:hAnsi="Times New Roman" w:cs="Times New Roman"/>
        </w:rPr>
      </w:pPr>
    </w:p>
    <w:tbl>
      <w:tblPr>
        <w:tblW w:w="10875" w:type="dxa"/>
        <w:tblLayout w:type="fixed"/>
        <w:tblLook w:val="04A0"/>
      </w:tblPr>
      <w:tblGrid>
        <w:gridCol w:w="1384"/>
        <w:gridCol w:w="1984"/>
        <w:gridCol w:w="2833"/>
        <w:gridCol w:w="1416"/>
        <w:gridCol w:w="1842"/>
        <w:gridCol w:w="1416"/>
      </w:tblGrid>
      <w:tr w:rsidR="00386995" w:rsidRPr="0031186D" w:rsidTr="00386995">
        <w:trPr>
          <w:trHeight w:val="990"/>
        </w:trPr>
        <w:tc>
          <w:tcPr>
            <w:tcW w:w="1384"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tabs>
                <w:tab w:val="left" w:pos="7938"/>
              </w:tabs>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 xml:space="preserve">      Уровень        </w:t>
            </w:r>
          </w:p>
          <w:p w:rsidR="00386995" w:rsidRPr="0031186D" w:rsidRDefault="00386995">
            <w:pPr>
              <w:widowControl w:val="0"/>
              <w:tabs>
                <w:tab w:val="left" w:pos="7938"/>
              </w:tabs>
              <w:suppressAutoHyphens/>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Год</w:t>
            </w:r>
          </w:p>
        </w:tc>
        <w:tc>
          <w:tcPr>
            <w:tcW w:w="1985"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widowControl w:val="0"/>
              <w:tabs>
                <w:tab w:val="left" w:pos="7938"/>
              </w:tabs>
              <w:suppressAutoHyphens/>
              <w:jc w:val="center"/>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международный</w:t>
            </w:r>
          </w:p>
        </w:tc>
        <w:tc>
          <w:tcPr>
            <w:tcW w:w="2835"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widowControl w:val="0"/>
              <w:tabs>
                <w:tab w:val="left" w:pos="7938"/>
              </w:tabs>
              <w:suppressAutoHyphens/>
              <w:jc w:val="center"/>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всероссийский</w:t>
            </w:r>
          </w:p>
        </w:tc>
        <w:tc>
          <w:tcPr>
            <w:tcW w:w="1417"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widowControl w:val="0"/>
              <w:tabs>
                <w:tab w:val="left" w:pos="7938"/>
              </w:tabs>
              <w:suppressAutoHyphens/>
              <w:jc w:val="center"/>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краевой</w:t>
            </w:r>
          </w:p>
        </w:tc>
        <w:tc>
          <w:tcPr>
            <w:tcW w:w="1843" w:type="dxa"/>
            <w:tcBorders>
              <w:top w:val="single" w:sz="4" w:space="0" w:color="000000"/>
              <w:left w:val="single" w:sz="4" w:space="0" w:color="000000"/>
              <w:bottom w:val="single" w:sz="4" w:space="0" w:color="000000"/>
              <w:right w:val="nil"/>
            </w:tcBorders>
            <w:shd w:val="clear" w:color="auto" w:fill="C6D9F1"/>
            <w:hideMark/>
          </w:tcPr>
          <w:p w:rsidR="00386995" w:rsidRPr="0031186D" w:rsidRDefault="00386995">
            <w:pPr>
              <w:tabs>
                <w:tab w:val="left" w:pos="7938"/>
              </w:tabs>
              <w:jc w:val="center"/>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городской</w:t>
            </w:r>
          </w:p>
          <w:p w:rsidR="00386995" w:rsidRPr="0031186D" w:rsidRDefault="00386995">
            <w:pPr>
              <w:widowControl w:val="0"/>
              <w:tabs>
                <w:tab w:val="left" w:pos="7938"/>
              </w:tabs>
              <w:suppressAutoHyphens/>
              <w:jc w:val="center"/>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 муниципальный)</w:t>
            </w:r>
          </w:p>
        </w:tc>
        <w:tc>
          <w:tcPr>
            <w:tcW w:w="1417" w:type="dxa"/>
            <w:tcBorders>
              <w:top w:val="single" w:sz="4" w:space="0" w:color="000000"/>
              <w:left w:val="single" w:sz="4" w:space="0" w:color="000000"/>
              <w:bottom w:val="single" w:sz="4" w:space="0" w:color="000000"/>
              <w:right w:val="single" w:sz="4" w:space="0" w:color="000000"/>
            </w:tcBorders>
            <w:shd w:val="clear" w:color="auto" w:fill="C6D9F1"/>
            <w:hideMark/>
          </w:tcPr>
          <w:p w:rsidR="00386995" w:rsidRPr="0031186D" w:rsidRDefault="00386995">
            <w:pPr>
              <w:tabs>
                <w:tab w:val="left" w:pos="7938"/>
              </w:tabs>
              <w:jc w:val="center"/>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Районный</w:t>
            </w:r>
          </w:p>
          <w:p w:rsidR="00386995" w:rsidRPr="0031186D" w:rsidRDefault="00386995">
            <w:pPr>
              <w:widowControl w:val="0"/>
              <w:tabs>
                <w:tab w:val="left" w:pos="7938"/>
              </w:tabs>
              <w:suppressAutoHyphens/>
              <w:jc w:val="center"/>
              <w:rPr>
                <w:rFonts w:ascii="Times New Roman" w:eastAsia="Andale Sans UI" w:hAnsi="Times New Roman" w:cs="Times New Roman"/>
                <w:kern w:val="2"/>
                <w:sz w:val="20"/>
                <w:szCs w:val="20"/>
                <w:lang w:eastAsia="ar-SA"/>
              </w:rPr>
            </w:pPr>
            <w:r w:rsidRPr="0031186D">
              <w:rPr>
                <w:rFonts w:ascii="Times New Roman" w:hAnsi="Times New Roman" w:cs="Times New Roman"/>
                <w:sz w:val="20"/>
                <w:szCs w:val="20"/>
              </w:rPr>
              <w:t>( окружной)</w:t>
            </w:r>
          </w:p>
        </w:tc>
      </w:tr>
      <w:tr w:rsidR="00386995" w:rsidRPr="0031186D" w:rsidTr="00386995">
        <w:tc>
          <w:tcPr>
            <w:tcW w:w="1384"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rPr>
                <w:rFonts w:ascii="Times New Roman" w:eastAsia="Andale Sans UI" w:hAnsi="Times New Roman" w:cs="Times New Roman"/>
                <w:b/>
                <w:kern w:val="2"/>
                <w:sz w:val="24"/>
                <w:szCs w:val="24"/>
                <w:lang w:eastAsia="ar-SA"/>
              </w:rPr>
            </w:pPr>
            <w:r w:rsidRPr="0031186D">
              <w:rPr>
                <w:rFonts w:ascii="Times New Roman" w:hAnsi="Times New Roman" w:cs="Times New Roman"/>
              </w:rPr>
              <w:t>2012-2013</w:t>
            </w:r>
          </w:p>
        </w:tc>
        <w:tc>
          <w:tcPr>
            <w:tcW w:w="198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0</w:t>
            </w:r>
          </w:p>
        </w:tc>
        <w:tc>
          <w:tcPr>
            <w:tcW w:w="283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18</w:t>
            </w:r>
          </w:p>
        </w:tc>
        <w:tc>
          <w:tcPr>
            <w:tcW w:w="1417"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3</w:t>
            </w:r>
          </w:p>
        </w:tc>
        <w:tc>
          <w:tcPr>
            <w:tcW w:w="1843"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2</w:t>
            </w:r>
          </w:p>
        </w:tc>
        <w:tc>
          <w:tcPr>
            <w:tcW w:w="1417"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i/>
                <w:iCs/>
                <w:kern w:val="2"/>
                <w:sz w:val="24"/>
                <w:szCs w:val="24"/>
                <w:lang w:eastAsia="ar-SA"/>
              </w:rPr>
            </w:pPr>
            <w:r w:rsidRPr="0031186D">
              <w:rPr>
                <w:rFonts w:ascii="Times New Roman" w:hAnsi="Times New Roman" w:cs="Times New Roman"/>
                <w:b/>
              </w:rPr>
              <w:t>2</w:t>
            </w:r>
          </w:p>
        </w:tc>
      </w:tr>
      <w:tr w:rsidR="00386995" w:rsidRPr="0031186D" w:rsidTr="00386995">
        <w:tc>
          <w:tcPr>
            <w:tcW w:w="1384"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2013- 2014</w:t>
            </w:r>
          </w:p>
        </w:tc>
        <w:tc>
          <w:tcPr>
            <w:tcW w:w="198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0</w:t>
            </w:r>
          </w:p>
        </w:tc>
        <w:tc>
          <w:tcPr>
            <w:tcW w:w="283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19</w:t>
            </w:r>
          </w:p>
        </w:tc>
        <w:tc>
          <w:tcPr>
            <w:tcW w:w="1417"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1</w:t>
            </w:r>
          </w:p>
        </w:tc>
        <w:tc>
          <w:tcPr>
            <w:tcW w:w="1843"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11</w:t>
            </w:r>
          </w:p>
        </w:tc>
        <w:tc>
          <w:tcPr>
            <w:tcW w:w="1417"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3</w:t>
            </w:r>
          </w:p>
        </w:tc>
      </w:tr>
      <w:tr w:rsidR="00386995" w:rsidRPr="0031186D" w:rsidTr="00386995">
        <w:tc>
          <w:tcPr>
            <w:tcW w:w="1384"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lastRenderedPageBreak/>
              <w:t>2014 - 2015</w:t>
            </w:r>
          </w:p>
        </w:tc>
        <w:tc>
          <w:tcPr>
            <w:tcW w:w="1985"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0</w:t>
            </w:r>
          </w:p>
        </w:tc>
        <w:tc>
          <w:tcPr>
            <w:tcW w:w="2835" w:type="dxa"/>
            <w:tcBorders>
              <w:top w:val="single" w:sz="4" w:space="0" w:color="000000"/>
              <w:left w:val="single" w:sz="4" w:space="0" w:color="000000"/>
              <w:bottom w:val="single" w:sz="4" w:space="0" w:color="000000"/>
              <w:right w:val="nil"/>
            </w:tcBorders>
            <w:hideMark/>
          </w:tcPr>
          <w:p w:rsidR="00386995" w:rsidRPr="0031186D" w:rsidRDefault="00386995">
            <w:pPr>
              <w:tabs>
                <w:tab w:val="left" w:pos="7938"/>
              </w:tab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40</w:t>
            </w:r>
          </w:p>
          <w:p w:rsidR="00386995" w:rsidRPr="0031186D" w:rsidRDefault="00386995">
            <w:pPr>
              <w:tabs>
                <w:tab w:val="left" w:pos="7938"/>
              </w:tabs>
              <w:rPr>
                <w:rFonts w:ascii="Times New Roman" w:hAnsi="Times New Roman" w:cs="Times New Roman"/>
                <w:sz w:val="20"/>
                <w:szCs w:val="20"/>
              </w:rPr>
            </w:pPr>
            <w:r w:rsidRPr="0031186D">
              <w:rPr>
                <w:rFonts w:ascii="Times New Roman" w:hAnsi="Times New Roman" w:cs="Times New Roman"/>
                <w:sz w:val="20"/>
                <w:szCs w:val="20"/>
              </w:rPr>
              <w:t>1.Всероссийские игровые конкурсы – 16 дипломов;</w:t>
            </w:r>
          </w:p>
          <w:p w:rsidR="00386995" w:rsidRPr="0031186D" w:rsidRDefault="00386995">
            <w:pPr>
              <w:widowControl w:val="0"/>
              <w:tabs>
                <w:tab w:val="left" w:pos="7938"/>
              </w:tabs>
              <w:suppressAutoHyphens/>
              <w:rPr>
                <w:rFonts w:ascii="Times New Roman" w:eastAsia="Andale Sans UI" w:hAnsi="Times New Roman" w:cs="Times New Roman"/>
                <w:b/>
                <w:kern w:val="2"/>
                <w:sz w:val="24"/>
                <w:szCs w:val="24"/>
                <w:lang w:eastAsia="ar-SA"/>
              </w:rPr>
            </w:pPr>
            <w:r w:rsidRPr="0031186D">
              <w:rPr>
                <w:rFonts w:ascii="Times New Roman" w:hAnsi="Times New Roman" w:cs="Times New Roman"/>
                <w:sz w:val="20"/>
                <w:szCs w:val="20"/>
              </w:rPr>
              <w:t>2.Творческие дистанционные конкурсы – 24 диплома</w:t>
            </w:r>
          </w:p>
        </w:tc>
        <w:tc>
          <w:tcPr>
            <w:tcW w:w="1417"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0</w:t>
            </w:r>
          </w:p>
        </w:tc>
        <w:tc>
          <w:tcPr>
            <w:tcW w:w="1843" w:type="dxa"/>
            <w:tcBorders>
              <w:top w:val="single" w:sz="4" w:space="0" w:color="000000"/>
              <w:left w:val="single" w:sz="4" w:space="0" w:color="000000"/>
              <w:bottom w:val="single" w:sz="4" w:space="0" w:color="000000"/>
              <w:right w:val="nil"/>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13</w:t>
            </w:r>
          </w:p>
        </w:tc>
        <w:tc>
          <w:tcPr>
            <w:tcW w:w="1417" w:type="dxa"/>
            <w:tcBorders>
              <w:top w:val="single" w:sz="4" w:space="0" w:color="000000"/>
              <w:left w:val="single" w:sz="4" w:space="0" w:color="000000"/>
              <w:bottom w:val="single" w:sz="4" w:space="0" w:color="000000"/>
              <w:right w:val="single" w:sz="4" w:space="0" w:color="000000"/>
            </w:tcBorders>
            <w:hideMark/>
          </w:tcPr>
          <w:p w:rsidR="00386995" w:rsidRPr="0031186D" w:rsidRDefault="00386995">
            <w:pPr>
              <w:widowControl w:val="0"/>
              <w:tabs>
                <w:tab w:val="left" w:pos="7938"/>
              </w:tabs>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5</w:t>
            </w:r>
          </w:p>
        </w:tc>
      </w:tr>
    </w:tbl>
    <w:p w:rsidR="00386995" w:rsidRPr="0031186D" w:rsidRDefault="00386995" w:rsidP="00386995">
      <w:pPr>
        <w:pStyle w:val="af3"/>
        <w:ind w:left="0"/>
        <w:jc w:val="both"/>
      </w:pPr>
      <w:r w:rsidRPr="0031186D">
        <w:t xml:space="preserve">               </w:t>
      </w:r>
    </w:p>
    <w:p w:rsidR="00386995" w:rsidRPr="0031186D" w:rsidRDefault="00386995" w:rsidP="00386995">
      <w:pPr>
        <w:pStyle w:val="af3"/>
        <w:ind w:left="0"/>
        <w:jc w:val="center"/>
        <w:rPr>
          <w:b/>
        </w:rPr>
      </w:pPr>
      <w:r w:rsidRPr="0031186D">
        <w:rPr>
          <w:b/>
        </w:rPr>
        <w:t>Мониторинг участия в игровых Всероссийских конкурсах за 3 года:</w:t>
      </w:r>
    </w:p>
    <w:p w:rsidR="00386995" w:rsidRPr="0031186D" w:rsidRDefault="00386995" w:rsidP="00386995">
      <w:pPr>
        <w:pStyle w:val="af3"/>
        <w:ind w:left="0"/>
        <w:jc w:val="both"/>
      </w:pPr>
    </w:p>
    <w:tbl>
      <w:tblPr>
        <w:tblW w:w="11055" w:type="dxa"/>
        <w:tblInd w:w="-177" w:type="dxa"/>
        <w:tblLayout w:type="fixed"/>
        <w:tblLook w:val="04A0"/>
      </w:tblPr>
      <w:tblGrid>
        <w:gridCol w:w="534"/>
        <w:gridCol w:w="3860"/>
        <w:gridCol w:w="2562"/>
        <w:gridCol w:w="4099"/>
      </w:tblGrid>
      <w:tr w:rsidR="00386995" w:rsidRPr="0031186D" w:rsidTr="00386995">
        <w:tc>
          <w:tcPr>
            <w:tcW w:w="534" w:type="dxa"/>
            <w:tcBorders>
              <w:top w:val="single" w:sz="2" w:space="0" w:color="000000"/>
              <w:left w:val="single" w:sz="2" w:space="0" w:color="000000"/>
              <w:bottom w:val="single" w:sz="2" w:space="0" w:color="000000"/>
              <w:right w:val="nil"/>
            </w:tcBorders>
            <w:shd w:val="clear" w:color="auto" w:fill="C6D9F1"/>
            <w:hideMark/>
          </w:tcPr>
          <w:p w:rsidR="00386995" w:rsidRPr="0031186D" w:rsidRDefault="00386995">
            <w:pPr>
              <w:pStyle w:val="af3"/>
              <w:snapToGrid w:val="0"/>
              <w:ind w:left="0"/>
              <w:jc w:val="center"/>
              <w:rPr>
                <w:rFonts w:eastAsia="Calibri"/>
                <w:bCs/>
              </w:rPr>
            </w:pPr>
            <w:r w:rsidRPr="0031186D">
              <w:rPr>
                <w:rFonts w:eastAsia="Calibri"/>
                <w:bCs/>
              </w:rPr>
              <w:t xml:space="preserve">№ </w:t>
            </w:r>
            <w:proofErr w:type="spellStart"/>
            <w:proofErr w:type="gramStart"/>
            <w:r w:rsidRPr="0031186D">
              <w:rPr>
                <w:rFonts w:eastAsia="Calibri"/>
                <w:bCs/>
              </w:rPr>
              <w:t>п</w:t>
            </w:r>
            <w:proofErr w:type="spellEnd"/>
            <w:proofErr w:type="gramEnd"/>
            <w:r w:rsidRPr="0031186D">
              <w:rPr>
                <w:rFonts w:eastAsia="Calibri"/>
                <w:bCs/>
              </w:rPr>
              <w:t>/</w:t>
            </w:r>
            <w:proofErr w:type="spellStart"/>
            <w:r w:rsidRPr="0031186D">
              <w:rPr>
                <w:rFonts w:eastAsia="Calibri"/>
                <w:bCs/>
              </w:rPr>
              <w:t>п</w:t>
            </w:r>
            <w:proofErr w:type="spellEnd"/>
          </w:p>
        </w:tc>
        <w:tc>
          <w:tcPr>
            <w:tcW w:w="3861" w:type="dxa"/>
            <w:tcBorders>
              <w:top w:val="single" w:sz="2" w:space="0" w:color="000000"/>
              <w:left w:val="double" w:sz="2" w:space="0" w:color="000000"/>
              <w:bottom w:val="single" w:sz="2" w:space="0" w:color="000000"/>
              <w:right w:val="nil"/>
            </w:tcBorders>
            <w:shd w:val="clear" w:color="auto" w:fill="C6D9F1"/>
            <w:hideMark/>
          </w:tcPr>
          <w:p w:rsidR="00386995" w:rsidRPr="0031186D" w:rsidRDefault="00386995">
            <w:pPr>
              <w:pStyle w:val="af3"/>
              <w:snapToGrid w:val="0"/>
              <w:ind w:left="0"/>
              <w:jc w:val="center"/>
              <w:rPr>
                <w:rFonts w:eastAsia="Calibri"/>
                <w:bCs/>
              </w:rPr>
            </w:pPr>
            <w:r w:rsidRPr="0031186D">
              <w:rPr>
                <w:rFonts w:eastAsia="Calibri"/>
                <w:bCs/>
              </w:rPr>
              <w:t>Название игры</w:t>
            </w:r>
          </w:p>
        </w:tc>
        <w:tc>
          <w:tcPr>
            <w:tcW w:w="2563" w:type="dxa"/>
            <w:tcBorders>
              <w:top w:val="single" w:sz="2" w:space="0" w:color="000000"/>
              <w:left w:val="double" w:sz="2" w:space="0" w:color="000000"/>
              <w:bottom w:val="single" w:sz="2" w:space="0" w:color="000000"/>
              <w:right w:val="nil"/>
            </w:tcBorders>
            <w:shd w:val="clear" w:color="auto" w:fill="C6D9F1"/>
            <w:hideMark/>
          </w:tcPr>
          <w:p w:rsidR="00386995" w:rsidRPr="0031186D" w:rsidRDefault="00386995">
            <w:pPr>
              <w:pStyle w:val="af3"/>
              <w:snapToGrid w:val="0"/>
              <w:ind w:left="0"/>
              <w:jc w:val="center"/>
              <w:rPr>
                <w:rFonts w:eastAsia="Calibri"/>
                <w:bCs/>
              </w:rPr>
            </w:pPr>
            <w:r w:rsidRPr="0031186D">
              <w:rPr>
                <w:rFonts w:eastAsia="Calibri"/>
                <w:bCs/>
              </w:rPr>
              <w:t>Количество участников</w:t>
            </w:r>
          </w:p>
        </w:tc>
        <w:tc>
          <w:tcPr>
            <w:tcW w:w="4100" w:type="dxa"/>
            <w:tcBorders>
              <w:top w:val="single" w:sz="2" w:space="0" w:color="000000"/>
              <w:left w:val="double" w:sz="2" w:space="0" w:color="000000"/>
              <w:bottom w:val="single" w:sz="2" w:space="0" w:color="000000"/>
              <w:right w:val="single" w:sz="2" w:space="0" w:color="000000"/>
            </w:tcBorders>
            <w:shd w:val="clear" w:color="auto" w:fill="C6D9F1"/>
            <w:hideMark/>
          </w:tcPr>
          <w:p w:rsidR="00386995" w:rsidRPr="0031186D" w:rsidRDefault="00386995">
            <w:pPr>
              <w:pStyle w:val="af3"/>
              <w:snapToGrid w:val="0"/>
              <w:ind w:left="0"/>
              <w:jc w:val="center"/>
              <w:rPr>
                <w:rFonts w:eastAsia="Calibri"/>
                <w:b/>
                <w:bCs/>
              </w:rPr>
            </w:pPr>
            <w:r w:rsidRPr="0031186D">
              <w:rPr>
                <w:rFonts w:eastAsia="Calibri"/>
                <w:bCs/>
              </w:rPr>
              <w:t>Организаторы</w:t>
            </w:r>
          </w:p>
        </w:tc>
      </w:tr>
      <w:tr w:rsidR="00386995" w:rsidRPr="0031186D" w:rsidTr="00386995">
        <w:tc>
          <w:tcPr>
            <w:tcW w:w="11058" w:type="dxa"/>
            <w:gridSpan w:val="4"/>
            <w:tcBorders>
              <w:top w:val="single" w:sz="2" w:space="0" w:color="000000"/>
              <w:left w:val="single" w:sz="2" w:space="0" w:color="000000"/>
              <w:bottom w:val="single" w:sz="2" w:space="0" w:color="000000"/>
              <w:right w:val="single" w:sz="2" w:space="0" w:color="000000"/>
            </w:tcBorders>
            <w:shd w:val="clear" w:color="auto" w:fill="DDD9C3"/>
            <w:hideMark/>
          </w:tcPr>
          <w:p w:rsidR="00386995" w:rsidRPr="0031186D" w:rsidRDefault="00386995">
            <w:pPr>
              <w:pStyle w:val="af3"/>
              <w:snapToGrid w:val="0"/>
              <w:ind w:left="0"/>
              <w:jc w:val="center"/>
              <w:rPr>
                <w:rFonts w:eastAsia="Calibri"/>
              </w:rPr>
            </w:pPr>
            <w:r w:rsidRPr="0031186D">
              <w:rPr>
                <w:rFonts w:eastAsia="Calibri"/>
                <w:b/>
                <w:bCs/>
              </w:rPr>
              <w:t>2012-2013 учебный год</w:t>
            </w:r>
          </w:p>
        </w:tc>
      </w:tr>
      <w:tr w:rsidR="00386995" w:rsidRPr="0031186D" w:rsidTr="00386995">
        <w:tc>
          <w:tcPr>
            <w:tcW w:w="534" w:type="dxa"/>
            <w:tcBorders>
              <w:top w:val="nil"/>
              <w:left w:val="single" w:sz="2" w:space="0" w:color="000000"/>
              <w:bottom w:val="single" w:sz="2" w:space="0" w:color="000000"/>
              <w:right w:val="nil"/>
            </w:tcBorders>
            <w:shd w:val="clear" w:color="auto" w:fill="FFFFFF"/>
          </w:tcPr>
          <w:p w:rsidR="00386995" w:rsidRPr="0031186D" w:rsidRDefault="00386995">
            <w:pPr>
              <w:pStyle w:val="af3"/>
              <w:numPr>
                <w:ilvl w:val="0"/>
                <w:numId w:val="23"/>
              </w:numPr>
              <w:tabs>
                <w:tab w:val="left" w:pos="257"/>
              </w:tabs>
              <w:snapToGrid w:val="0"/>
              <w:ind w:left="0"/>
              <w:jc w:val="both"/>
              <w:rPr>
                <w:rFonts w:eastAsia="Calibri"/>
              </w:rPr>
            </w:pPr>
          </w:p>
        </w:tc>
        <w:tc>
          <w:tcPr>
            <w:tcW w:w="3861"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rPr>
                <w:rFonts w:eastAsia="Calibri"/>
              </w:rPr>
            </w:pPr>
            <w:r w:rsidRPr="0031186D">
              <w:t xml:space="preserve">Международный математический конкурс  </w:t>
            </w:r>
            <w:r w:rsidRPr="0031186D">
              <w:rPr>
                <w:rFonts w:eastAsia="Calibri"/>
              </w:rPr>
              <w:t>«Кенгуру »</w:t>
            </w:r>
          </w:p>
        </w:tc>
        <w:tc>
          <w:tcPr>
            <w:tcW w:w="2563"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0</w:t>
            </w:r>
          </w:p>
          <w:p w:rsidR="00386995" w:rsidRPr="0031186D" w:rsidRDefault="00386995">
            <w:pPr>
              <w:pStyle w:val="af3"/>
              <w:ind w:left="0"/>
              <w:jc w:val="center"/>
              <w:rPr>
                <w:rFonts w:eastAsia="Calibri"/>
              </w:rPr>
            </w:pPr>
            <w:r w:rsidRPr="0031186D">
              <w:rPr>
                <w:rFonts w:eastAsia="Calibri"/>
              </w:rPr>
              <w:t>(2-11 классы)</w:t>
            </w:r>
          </w:p>
        </w:tc>
        <w:tc>
          <w:tcPr>
            <w:tcW w:w="4100" w:type="dxa"/>
            <w:tcBorders>
              <w:top w:val="nil"/>
              <w:left w:val="double" w:sz="2" w:space="0" w:color="000000"/>
              <w:bottom w:val="single" w:sz="2" w:space="0" w:color="000000"/>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Скрыль</w:t>
            </w:r>
            <w:proofErr w:type="spellEnd"/>
            <w:r w:rsidRPr="0031186D">
              <w:rPr>
                <w:rFonts w:eastAsia="Calibri"/>
              </w:rPr>
              <w:t xml:space="preserve"> Н.Л.</w:t>
            </w:r>
          </w:p>
        </w:tc>
      </w:tr>
      <w:tr w:rsidR="00386995" w:rsidRPr="0031186D" w:rsidTr="00386995">
        <w:tc>
          <w:tcPr>
            <w:tcW w:w="534" w:type="dxa"/>
            <w:tcBorders>
              <w:top w:val="nil"/>
              <w:left w:val="single" w:sz="2" w:space="0" w:color="000000"/>
              <w:bottom w:val="single" w:sz="2" w:space="0" w:color="000000"/>
              <w:right w:val="nil"/>
            </w:tcBorders>
            <w:shd w:val="clear" w:color="auto" w:fill="FFFFFF"/>
          </w:tcPr>
          <w:p w:rsidR="00386995" w:rsidRPr="0031186D" w:rsidRDefault="00386995">
            <w:pPr>
              <w:pStyle w:val="af3"/>
              <w:numPr>
                <w:ilvl w:val="0"/>
                <w:numId w:val="23"/>
              </w:numPr>
              <w:snapToGrid w:val="0"/>
              <w:ind w:left="0"/>
              <w:jc w:val="both"/>
              <w:rPr>
                <w:rFonts w:eastAsia="Calibri"/>
              </w:rPr>
            </w:pPr>
          </w:p>
        </w:tc>
        <w:tc>
          <w:tcPr>
            <w:tcW w:w="3861"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rPr>
                <w:rFonts w:eastAsia="Calibri"/>
              </w:rPr>
            </w:pPr>
            <w:r w:rsidRPr="0031186D">
              <w:t>Международный игровой конкурс  «Золотое руно»</w:t>
            </w:r>
          </w:p>
        </w:tc>
        <w:tc>
          <w:tcPr>
            <w:tcW w:w="2563"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113</w:t>
            </w:r>
          </w:p>
          <w:p w:rsidR="00386995" w:rsidRPr="0031186D" w:rsidRDefault="00386995">
            <w:pPr>
              <w:pStyle w:val="af3"/>
              <w:ind w:left="0"/>
              <w:jc w:val="center"/>
              <w:rPr>
                <w:rFonts w:eastAsia="Calibri"/>
              </w:rPr>
            </w:pPr>
            <w:r w:rsidRPr="0031186D">
              <w:rPr>
                <w:rFonts w:eastAsia="Calibri"/>
              </w:rPr>
              <w:t>(5-11 классы)</w:t>
            </w:r>
          </w:p>
        </w:tc>
        <w:tc>
          <w:tcPr>
            <w:tcW w:w="4100" w:type="dxa"/>
            <w:tcBorders>
              <w:top w:val="nil"/>
              <w:left w:val="double" w:sz="2" w:space="0" w:color="000000"/>
              <w:bottom w:val="single" w:sz="2" w:space="0" w:color="000000"/>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Сахурия</w:t>
            </w:r>
            <w:proofErr w:type="spellEnd"/>
            <w:r w:rsidRPr="0031186D">
              <w:rPr>
                <w:rFonts w:eastAsia="Calibri"/>
              </w:rPr>
              <w:t xml:space="preserve"> С.Г.</w:t>
            </w:r>
          </w:p>
        </w:tc>
      </w:tr>
      <w:tr w:rsidR="00386995" w:rsidRPr="0031186D" w:rsidTr="00386995">
        <w:tc>
          <w:tcPr>
            <w:tcW w:w="534" w:type="dxa"/>
            <w:tcBorders>
              <w:top w:val="nil"/>
              <w:left w:val="single" w:sz="2" w:space="0" w:color="000000"/>
              <w:bottom w:val="single" w:sz="2" w:space="0" w:color="000000"/>
              <w:right w:val="nil"/>
            </w:tcBorders>
            <w:shd w:val="clear" w:color="auto" w:fill="FFFFFF"/>
          </w:tcPr>
          <w:p w:rsidR="00386995" w:rsidRPr="0031186D" w:rsidRDefault="00386995">
            <w:pPr>
              <w:pStyle w:val="af3"/>
              <w:numPr>
                <w:ilvl w:val="0"/>
                <w:numId w:val="23"/>
              </w:numPr>
              <w:snapToGrid w:val="0"/>
              <w:ind w:left="0"/>
              <w:jc w:val="both"/>
              <w:rPr>
                <w:rFonts w:eastAsia="Calibri"/>
              </w:rPr>
            </w:pPr>
          </w:p>
        </w:tc>
        <w:tc>
          <w:tcPr>
            <w:tcW w:w="3861"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rPr>
                <w:rFonts w:eastAsia="Calibri"/>
              </w:rPr>
            </w:pPr>
            <w:r w:rsidRPr="0031186D">
              <w:rPr>
                <w:rFonts w:eastAsia="Calibri"/>
              </w:rPr>
              <w:t>«Русский медвежонок – языкознание для всех»</w:t>
            </w:r>
          </w:p>
        </w:tc>
        <w:tc>
          <w:tcPr>
            <w:tcW w:w="2563"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102</w:t>
            </w:r>
          </w:p>
          <w:p w:rsidR="00386995" w:rsidRPr="0031186D" w:rsidRDefault="00386995">
            <w:pPr>
              <w:pStyle w:val="af3"/>
              <w:ind w:left="0"/>
              <w:jc w:val="center"/>
              <w:rPr>
                <w:rFonts w:eastAsia="Calibri"/>
              </w:rPr>
            </w:pPr>
            <w:r w:rsidRPr="0031186D">
              <w:rPr>
                <w:rFonts w:eastAsia="Calibri"/>
              </w:rPr>
              <w:t>(2-11 классы)</w:t>
            </w:r>
          </w:p>
        </w:tc>
        <w:tc>
          <w:tcPr>
            <w:tcW w:w="4100" w:type="dxa"/>
            <w:tcBorders>
              <w:top w:val="nil"/>
              <w:left w:val="double" w:sz="2" w:space="0" w:color="000000"/>
              <w:bottom w:val="single" w:sz="2" w:space="0" w:color="000000"/>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Бубнова</w:t>
            </w:r>
            <w:proofErr w:type="spellEnd"/>
            <w:r w:rsidRPr="0031186D">
              <w:rPr>
                <w:rFonts w:eastAsia="Calibri"/>
              </w:rPr>
              <w:t xml:space="preserve"> Н.В.</w:t>
            </w:r>
          </w:p>
        </w:tc>
      </w:tr>
      <w:tr w:rsidR="00386995" w:rsidRPr="0031186D" w:rsidTr="00386995">
        <w:tc>
          <w:tcPr>
            <w:tcW w:w="534" w:type="dxa"/>
            <w:tcBorders>
              <w:top w:val="nil"/>
              <w:left w:val="single" w:sz="2" w:space="0" w:color="000000"/>
              <w:bottom w:val="single" w:sz="2" w:space="0" w:color="000000"/>
              <w:right w:val="nil"/>
            </w:tcBorders>
            <w:shd w:val="clear" w:color="auto" w:fill="FFFFFF"/>
          </w:tcPr>
          <w:p w:rsidR="00386995" w:rsidRPr="0031186D" w:rsidRDefault="00386995">
            <w:pPr>
              <w:pStyle w:val="af3"/>
              <w:numPr>
                <w:ilvl w:val="0"/>
                <w:numId w:val="23"/>
              </w:numPr>
              <w:snapToGrid w:val="0"/>
              <w:ind w:left="0"/>
              <w:jc w:val="both"/>
              <w:rPr>
                <w:rFonts w:eastAsia="Calibri"/>
              </w:rPr>
            </w:pPr>
          </w:p>
        </w:tc>
        <w:tc>
          <w:tcPr>
            <w:tcW w:w="3861"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rPr>
                <w:rFonts w:eastAsia="Calibri"/>
              </w:rPr>
            </w:pPr>
            <w:r w:rsidRPr="0031186D">
              <w:t>Международный конкурс  по литературе «Пегас»</w:t>
            </w:r>
          </w:p>
        </w:tc>
        <w:tc>
          <w:tcPr>
            <w:tcW w:w="2563"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97</w:t>
            </w:r>
          </w:p>
          <w:p w:rsidR="00386995" w:rsidRPr="0031186D" w:rsidRDefault="00386995">
            <w:pPr>
              <w:pStyle w:val="af3"/>
              <w:snapToGrid w:val="0"/>
              <w:ind w:left="0"/>
              <w:jc w:val="center"/>
              <w:rPr>
                <w:rFonts w:eastAsia="Calibri"/>
              </w:rPr>
            </w:pPr>
            <w:r w:rsidRPr="0031186D">
              <w:rPr>
                <w:rFonts w:eastAsia="Calibri"/>
              </w:rPr>
              <w:t>(5-11 классы)</w:t>
            </w:r>
          </w:p>
        </w:tc>
        <w:tc>
          <w:tcPr>
            <w:tcW w:w="4100" w:type="dxa"/>
            <w:tcBorders>
              <w:top w:val="nil"/>
              <w:left w:val="double" w:sz="2" w:space="0" w:color="000000"/>
              <w:bottom w:val="single" w:sz="2" w:space="0" w:color="000000"/>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Бубнова</w:t>
            </w:r>
            <w:proofErr w:type="spellEnd"/>
            <w:r w:rsidRPr="0031186D">
              <w:rPr>
                <w:rFonts w:eastAsia="Calibri"/>
              </w:rPr>
              <w:t xml:space="preserve"> Н.В.</w:t>
            </w:r>
          </w:p>
        </w:tc>
      </w:tr>
      <w:tr w:rsidR="00386995" w:rsidRPr="0031186D" w:rsidTr="00386995">
        <w:tc>
          <w:tcPr>
            <w:tcW w:w="534" w:type="dxa"/>
            <w:tcBorders>
              <w:top w:val="nil"/>
              <w:left w:val="single" w:sz="2" w:space="0" w:color="000000"/>
              <w:bottom w:val="single" w:sz="2" w:space="0" w:color="000000"/>
              <w:right w:val="nil"/>
            </w:tcBorders>
            <w:shd w:val="clear" w:color="auto" w:fill="FFFFFF"/>
          </w:tcPr>
          <w:p w:rsidR="00386995" w:rsidRPr="0031186D" w:rsidRDefault="00386995">
            <w:pPr>
              <w:pStyle w:val="af3"/>
              <w:numPr>
                <w:ilvl w:val="0"/>
                <w:numId w:val="23"/>
              </w:numPr>
              <w:snapToGrid w:val="0"/>
              <w:ind w:left="0"/>
              <w:jc w:val="both"/>
              <w:rPr>
                <w:rFonts w:eastAsia="Calibri"/>
              </w:rPr>
            </w:pPr>
          </w:p>
        </w:tc>
        <w:tc>
          <w:tcPr>
            <w:tcW w:w="3861"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rPr>
                <w:rFonts w:eastAsia="Calibri"/>
              </w:rPr>
            </w:pPr>
            <w:r w:rsidRPr="0031186D">
              <w:rPr>
                <w:rFonts w:eastAsia="Calibri"/>
              </w:rPr>
              <w:t>Итого</w:t>
            </w:r>
          </w:p>
        </w:tc>
        <w:tc>
          <w:tcPr>
            <w:tcW w:w="2563" w:type="dxa"/>
            <w:tcBorders>
              <w:top w:val="nil"/>
              <w:left w:val="double" w:sz="2" w:space="0" w:color="000000"/>
              <w:bottom w:val="single" w:sz="2" w:space="0" w:color="000000"/>
              <w:right w:val="nil"/>
            </w:tcBorders>
            <w:shd w:val="clear" w:color="auto" w:fill="C00000"/>
            <w:hideMark/>
          </w:tcPr>
          <w:p w:rsidR="00386995" w:rsidRPr="0031186D" w:rsidRDefault="00386995">
            <w:pPr>
              <w:pStyle w:val="af3"/>
              <w:snapToGrid w:val="0"/>
              <w:ind w:left="0"/>
              <w:rPr>
                <w:rFonts w:eastAsia="Calibri"/>
              </w:rPr>
            </w:pPr>
            <w:r w:rsidRPr="0031186D">
              <w:rPr>
                <w:rFonts w:eastAsia="Calibri"/>
              </w:rPr>
              <w:t xml:space="preserve">               312</w:t>
            </w:r>
          </w:p>
        </w:tc>
        <w:tc>
          <w:tcPr>
            <w:tcW w:w="4100" w:type="dxa"/>
            <w:tcBorders>
              <w:top w:val="nil"/>
              <w:left w:val="double" w:sz="2" w:space="0" w:color="000000"/>
              <w:bottom w:val="single" w:sz="2" w:space="0" w:color="000000"/>
              <w:right w:val="single" w:sz="2" w:space="0" w:color="000000"/>
            </w:tcBorders>
            <w:shd w:val="clear" w:color="auto" w:fill="FFFFFF"/>
          </w:tcPr>
          <w:p w:rsidR="00386995" w:rsidRPr="0031186D" w:rsidRDefault="00386995">
            <w:pPr>
              <w:pStyle w:val="af3"/>
              <w:snapToGrid w:val="0"/>
              <w:ind w:left="0"/>
              <w:rPr>
                <w:rFonts w:eastAsia="Calibri"/>
                <w:color w:val="FF0000"/>
              </w:rPr>
            </w:pPr>
          </w:p>
        </w:tc>
      </w:tr>
      <w:tr w:rsidR="00386995" w:rsidRPr="0031186D" w:rsidTr="00386995">
        <w:tc>
          <w:tcPr>
            <w:tcW w:w="11058" w:type="dxa"/>
            <w:gridSpan w:val="4"/>
            <w:tcBorders>
              <w:top w:val="nil"/>
              <w:left w:val="single" w:sz="2" w:space="0" w:color="000000"/>
              <w:bottom w:val="single" w:sz="2" w:space="0" w:color="000000"/>
              <w:right w:val="single" w:sz="2" w:space="0" w:color="000000"/>
            </w:tcBorders>
            <w:shd w:val="clear" w:color="auto" w:fill="DDD9C3"/>
            <w:hideMark/>
          </w:tcPr>
          <w:p w:rsidR="00386995" w:rsidRPr="0031186D" w:rsidRDefault="00386995">
            <w:pPr>
              <w:pStyle w:val="af3"/>
              <w:snapToGrid w:val="0"/>
              <w:ind w:left="0"/>
              <w:jc w:val="center"/>
              <w:rPr>
                <w:rFonts w:eastAsia="Calibri"/>
                <w:b/>
              </w:rPr>
            </w:pPr>
            <w:r w:rsidRPr="0031186D">
              <w:rPr>
                <w:rFonts w:eastAsia="Calibri"/>
                <w:b/>
              </w:rPr>
              <w:t>2013-2014 учебный год</w:t>
            </w:r>
          </w:p>
        </w:tc>
      </w:tr>
      <w:tr w:rsidR="00386995" w:rsidRPr="0031186D" w:rsidTr="00386995">
        <w:tc>
          <w:tcPr>
            <w:tcW w:w="534" w:type="dxa"/>
            <w:tcBorders>
              <w:top w:val="nil"/>
              <w:left w:val="single" w:sz="2" w:space="0" w:color="000000"/>
              <w:bottom w:val="single" w:sz="2" w:space="0" w:color="000000"/>
              <w:right w:val="nil"/>
            </w:tcBorders>
            <w:shd w:val="clear" w:color="auto" w:fill="FFFFFF"/>
          </w:tcPr>
          <w:p w:rsidR="00386995" w:rsidRPr="0031186D" w:rsidRDefault="00386995">
            <w:pPr>
              <w:pStyle w:val="af3"/>
              <w:numPr>
                <w:ilvl w:val="0"/>
                <w:numId w:val="25"/>
              </w:numPr>
              <w:tabs>
                <w:tab w:val="left" w:pos="257"/>
              </w:tabs>
              <w:snapToGrid w:val="0"/>
              <w:ind w:left="0"/>
              <w:jc w:val="both"/>
              <w:rPr>
                <w:rFonts w:eastAsia="Calibri"/>
              </w:rPr>
            </w:pPr>
          </w:p>
        </w:tc>
        <w:tc>
          <w:tcPr>
            <w:tcW w:w="3861"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rPr>
                <w:rFonts w:eastAsia="Calibri"/>
              </w:rPr>
            </w:pPr>
            <w:r w:rsidRPr="0031186D">
              <w:t xml:space="preserve">Международный математический конкурс  </w:t>
            </w:r>
            <w:r w:rsidRPr="0031186D">
              <w:rPr>
                <w:rFonts w:eastAsia="Calibri"/>
              </w:rPr>
              <w:t>«Кенгуру »</w:t>
            </w:r>
          </w:p>
        </w:tc>
        <w:tc>
          <w:tcPr>
            <w:tcW w:w="2563"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0</w:t>
            </w:r>
          </w:p>
          <w:p w:rsidR="00386995" w:rsidRPr="0031186D" w:rsidRDefault="00386995">
            <w:pPr>
              <w:pStyle w:val="af3"/>
              <w:snapToGrid w:val="0"/>
              <w:ind w:left="0"/>
              <w:jc w:val="center"/>
              <w:rPr>
                <w:rFonts w:eastAsia="Calibri"/>
              </w:rPr>
            </w:pPr>
            <w:r w:rsidRPr="0031186D">
              <w:rPr>
                <w:rFonts w:eastAsia="Calibri"/>
              </w:rPr>
              <w:t>(2-11 классы)</w:t>
            </w:r>
          </w:p>
        </w:tc>
        <w:tc>
          <w:tcPr>
            <w:tcW w:w="4100" w:type="dxa"/>
            <w:tcBorders>
              <w:top w:val="nil"/>
              <w:left w:val="double" w:sz="2" w:space="0" w:color="000000"/>
              <w:bottom w:val="single" w:sz="2" w:space="0" w:color="000000"/>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Скрыль</w:t>
            </w:r>
            <w:proofErr w:type="spellEnd"/>
            <w:r w:rsidRPr="0031186D">
              <w:rPr>
                <w:rFonts w:eastAsia="Calibri"/>
              </w:rPr>
              <w:t xml:space="preserve"> Н.Л.</w:t>
            </w:r>
          </w:p>
        </w:tc>
      </w:tr>
      <w:tr w:rsidR="00386995" w:rsidRPr="0031186D" w:rsidTr="00386995">
        <w:trPr>
          <w:trHeight w:val="787"/>
        </w:trPr>
        <w:tc>
          <w:tcPr>
            <w:tcW w:w="534" w:type="dxa"/>
            <w:tcBorders>
              <w:top w:val="nil"/>
              <w:left w:val="single" w:sz="2" w:space="0" w:color="000000"/>
              <w:bottom w:val="single" w:sz="2" w:space="0" w:color="000000"/>
              <w:right w:val="nil"/>
            </w:tcBorders>
            <w:shd w:val="clear" w:color="auto" w:fill="FFFFFF"/>
          </w:tcPr>
          <w:p w:rsidR="00386995" w:rsidRPr="0031186D" w:rsidRDefault="00386995">
            <w:pPr>
              <w:pStyle w:val="af3"/>
              <w:numPr>
                <w:ilvl w:val="0"/>
                <w:numId w:val="25"/>
              </w:numPr>
              <w:snapToGrid w:val="0"/>
              <w:ind w:left="0"/>
              <w:jc w:val="both"/>
              <w:rPr>
                <w:rFonts w:eastAsia="Calibri"/>
              </w:rPr>
            </w:pPr>
          </w:p>
        </w:tc>
        <w:tc>
          <w:tcPr>
            <w:tcW w:w="3861" w:type="dxa"/>
            <w:tcBorders>
              <w:top w:val="nil"/>
              <w:left w:val="double" w:sz="2" w:space="0" w:color="000000"/>
              <w:bottom w:val="single" w:sz="2" w:space="0" w:color="000000"/>
              <w:right w:val="nil"/>
            </w:tcBorders>
            <w:shd w:val="clear" w:color="auto" w:fill="FFFFFF"/>
            <w:hideMark/>
          </w:tcPr>
          <w:p w:rsidR="00386995" w:rsidRPr="0031186D" w:rsidRDefault="00386995">
            <w:pPr>
              <w:widowControl w:val="0"/>
              <w:suppressAutoHyphens/>
              <w:rPr>
                <w:rFonts w:ascii="Times New Roman" w:eastAsia="Calibri" w:hAnsi="Times New Roman" w:cs="Times New Roman"/>
                <w:kern w:val="2"/>
                <w:sz w:val="24"/>
                <w:szCs w:val="24"/>
                <w:lang w:eastAsia="ar-SA"/>
              </w:rPr>
            </w:pPr>
            <w:r w:rsidRPr="0031186D">
              <w:rPr>
                <w:rFonts w:ascii="Times New Roman" w:hAnsi="Times New Roman" w:cs="Times New Roman"/>
              </w:rPr>
              <w:t>Международный игровой конкурс  «Золотое руно»</w:t>
            </w:r>
          </w:p>
        </w:tc>
        <w:tc>
          <w:tcPr>
            <w:tcW w:w="2563" w:type="dxa"/>
            <w:tcBorders>
              <w:top w:val="nil"/>
              <w:left w:val="double" w:sz="2" w:space="0" w:color="000000"/>
              <w:bottom w:val="single" w:sz="2" w:space="0" w:color="000000"/>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120</w:t>
            </w:r>
          </w:p>
          <w:p w:rsidR="00386995" w:rsidRPr="0031186D" w:rsidRDefault="00386995">
            <w:pPr>
              <w:pStyle w:val="af3"/>
              <w:snapToGrid w:val="0"/>
              <w:ind w:left="0"/>
              <w:jc w:val="center"/>
              <w:rPr>
                <w:rFonts w:eastAsia="Calibri"/>
              </w:rPr>
            </w:pPr>
            <w:r w:rsidRPr="0031186D">
              <w:rPr>
                <w:rFonts w:eastAsia="Calibri"/>
              </w:rPr>
              <w:t>(5-11 классы)</w:t>
            </w:r>
          </w:p>
        </w:tc>
        <w:tc>
          <w:tcPr>
            <w:tcW w:w="4100" w:type="dxa"/>
            <w:tcBorders>
              <w:top w:val="nil"/>
              <w:left w:val="double" w:sz="2" w:space="0" w:color="000000"/>
              <w:bottom w:val="single" w:sz="2" w:space="0" w:color="000000"/>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Сахурия</w:t>
            </w:r>
            <w:proofErr w:type="spellEnd"/>
            <w:r w:rsidRPr="0031186D">
              <w:rPr>
                <w:rFonts w:eastAsia="Calibri"/>
              </w:rPr>
              <w:t xml:space="preserve"> С.Г.</w:t>
            </w:r>
          </w:p>
        </w:tc>
      </w:tr>
      <w:tr w:rsidR="00386995" w:rsidRPr="0031186D" w:rsidTr="00386995">
        <w:trPr>
          <w:trHeight w:val="751"/>
        </w:trPr>
        <w:tc>
          <w:tcPr>
            <w:tcW w:w="534" w:type="dxa"/>
            <w:tcBorders>
              <w:top w:val="nil"/>
              <w:left w:val="single" w:sz="2" w:space="0" w:color="000000"/>
              <w:bottom w:val="single" w:sz="4" w:space="0" w:color="auto"/>
              <w:right w:val="nil"/>
            </w:tcBorders>
            <w:shd w:val="clear" w:color="auto" w:fill="FFFFFF"/>
          </w:tcPr>
          <w:p w:rsidR="00386995" w:rsidRPr="0031186D" w:rsidRDefault="00386995">
            <w:pPr>
              <w:pStyle w:val="af3"/>
              <w:numPr>
                <w:ilvl w:val="0"/>
                <w:numId w:val="25"/>
              </w:numPr>
              <w:snapToGrid w:val="0"/>
              <w:ind w:left="0"/>
              <w:jc w:val="both"/>
              <w:rPr>
                <w:rFonts w:eastAsia="Calibri"/>
              </w:rPr>
            </w:pPr>
          </w:p>
        </w:tc>
        <w:tc>
          <w:tcPr>
            <w:tcW w:w="3861" w:type="dxa"/>
            <w:tcBorders>
              <w:top w:val="nil"/>
              <w:left w:val="double" w:sz="2" w:space="0" w:color="000000"/>
              <w:bottom w:val="single" w:sz="4" w:space="0" w:color="auto"/>
              <w:right w:val="nil"/>
            </w:tcBorders>
            <w:shd w:val="clear" w:color="auto" w:fill="FFFFFF"/>
            <w:hideMark/>
          </w:tcPr>
          <w:p w:rsidR="00386995" w:rsidRPr="0031186D" w:rsidRDefault="00386995">
            <w:pPr>
              <w:pStyle w:val="af3"/>
              <w:snapToGrid w:val="0"/>
              <w:ind w:left="0"/>
              <w:rPr>
                <w:rFonts w:eastAsia="Calibri"/>
              </w:rPr>
            </w:pPr>
            <w:r w:rsidRPr="0031186D">
              <w:t>Международный конкурс  по языкознанию « Русский медвежонок»</w:t>
            </w:r>
          </w:p>
        </w:tc>
        <w:tc>
          <w:tcPr>
            <w:tcW w:w="2563" w:type="dxa"/>
            <w:tcBorders>
              <w:top w:val="nil"/>
              <w:left w:val="double" w:sz="2" w:space="0" w:color="000000"/>
              <w:bottom w:val="single" w:sz="4" w:space="0" w:color="auto"/>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102</w:t>
            </w:r>
          </w:p>
          <w:p w:rsidR="00386995" w:rsidRPr="0031186D" w:rsidRDefault="00386995">
            <w:pPr>
              <w:pStyle w:val="af3"/>
              <w:snapToGrid w:val="0"/>
              <w:ind w:left="0"/>
              <w:jc w:val="center"/>
              <w:rPr>
                <w:rFonts w:eastAsia="Calibri"/>
              </w:rPr>
            </w:pPr>
            <w:r w:rsidRPr="0031186D">
              <w:rPr>
                <w:rFonts w:eastAsia="Calibri"/>
              </w:rPr>
              <w:t>(2-11 классы)</w:t>
            </w:r>
          </w:p>
        </w:tc>
        <w:tc>
          <w:tcPr>
            <w:tcW w:w="4100" w:type="dxa"/>
            <w:tcBorders>
              <w:top w:val="nil"/>
              <w:left w:val="double" w:sz="2" w:space="0" w:color="000000"/>
              <w:bottom w:val="single" w:sz="4" w:space="0" w:color="auto"/>
              <w:right w:val="single" w:sz="2" w:space="0" w:color="000000"/>
            </w:tcBorders>
            <w:shd w:val="clear" w:color="auto" w:fill="FFFFFF"/>
          </w:tcPr>
          <w:p w:rsidR="00386995" w:rsidRPr="0031186D" w:rsidRDefault="00386995">
            <w:pPr>
              <w:pStyle w:val="af3"/>
              <w:snapToGrid w:val="0"/>
              <w:ind w:left="0"/>
              <w:rPr>
                <w:rFonts w:eastAsia="Calibri"/>
              </w:rPr>
            </w:pPr>
            <w:proofErr w:type="spellStart"/>
            <w:r w:rsidRPr="0031186D">
              <w:rPr>
                <w:rFonts w:eastAsia="Calibri"/>
              </w:rPr>
              <w:t>Бубнова</w:t>
            </w:r>
            <w:proofErr w:type="spellEnd"/>
            <w:r w:rsidRPr="0031186D">
              <w:rPr>
                <w:rFonts w:eastAsia="Calibri"/>
              </w:rPr>
              <w:t xml:space="preserve"> Н.В.</w:t>
            </w:r>
          </w:p>
          <w:p w:rsidR="00386995" w:rsidRPr="0031186D" w:rsidRDefault="00386995">
            <w:pPr>
              <w:pStyle w:val="af3"/>
              <w:snapToGrid w:val="0"/>
              <w:ind w:left="0"/>
              <w:rPr>
                <w:rFonts w:eastAsia="Calibri"/>
              </w:rPr>
            </w:pPr>
          </w:p>
        </w:tc>
      </w:tr>
      <w:tr w:rsidR="00386995" w:rsidRPr="0031186D" w:rsidTr="00386995">
        <w:trPr>
          <w:trHeight w:val="75"/>
        </w:trPr>
        <w:tc>
          <w:tcPr>
            <w:tcW w:w="534" w:type="dxa"/>
            <w:tcBorders>
              <w:top w:val="single" w:sz="4" w:space="0" w:color="auto"/>
              <w:left w:val="single" w:sz="2" w:space="0" w:color="000000"/>
              <w:bottom w:val="nil"/>
              <w:right w:val="nil"/>
            </w:tcBorders>
            <w:shd w:val="clear" w:color="auto" w:fill="FFFFFF"/>
          </w:tcPr>
          <w:p w:rsidR="00386995" w:rsidRPr="0031186D" w:rsidRDefault="00386995">
            <w:pPr>
              <w:pStyle w:val="af3"/>
              <w:numPr>
                <w:ilvl w:val="0"/>
                <w:numId w:val="25"/>
              </w:numPr>
              <w:snapToGrid w:val="0"/>
              <w:ind w:left="0"/>
              <w:jc w:val="both"/>
              <w:rPr>
                <w:rFonts w:eastAsia="Calibri"/>
              </w:rPr>
            </w:pPr>
          </w:p>
        </w:tc>
        <w:tc>
          <w:tcPr>
            <w:tcW w:w="3861" w:type="dxa"/>
            <w:tcBorders>
              <w:top w:val="single" w:sz="4" w:space="0" w:color="auto"/>
              <w:left w:val="double" w:sz="2" w:space="0" w:color="000000"/>
              <w:bottom w:val="nil"/>
              <w:right w:val="nil"/>
            </w:tcBorders>
            <w:shd w:val="clear" w:color="auto" w:fill="FFFFFF"/>
          </w:tcPr>
          <w:p w:rsidR="00386995" w:rsidRPr="0031186D" w:rsidRDefault="00386995">
            <w:pPr>
              <w:pStyle w:val="af3"/>
              <w:snapToGrid w:val="0"/>
              <w:ind w:left="0"/>
            </w:pPr>
          </w:p>
        </w:tc>
        <w:tc>
          <w:tcPr>
            <w:tcW w:w="2563" w:type="dxa"/>
            <w:tcBorders>
              <w:top w:val="single" w:sz="4" w:space="0" w:color="auto"/>
              <w:left w:val="double" w:sz="2" w:space="0" w:color="000000"/>
              <w:bottom w:val="nil"/>
              <w:right w:val="nil"/>
            </w:tcBorders>
            <w:shd w:val="clear" w:color="auto" w:fill="FFFFFF"/>
          </w:tcPr>
          <w:p w:rsidR="00386995" w:rsidRPr="0031186D" w:rsidRDefault="00386995">
            <w:pPr>
              <w:pStyle w:val="af3"/>
              <w:snapToGrid w:val="0"/>
              <w:ind w:left="0"/>
              <w:jc w:val="center"/>
              <w:rPr>
                <w:rFonts w:eastAsia="Calibri"/>
              </w:rPr>
            </w:pPr>
          </w:p>
        </w:tc>
        <w:tc>
          <w:tcPr>
            <w:tcW w:w="4100" w:type="dxa"/>
            <w:tcBorders>
              <w:top w:val="single" w:sz="4" w:space="0" w:color="auto"/>
              <w:left w:val="double" w:sz="2" w:space="0" w:color="000000"/>
              <w:bottom w:val="nil"/>
              <w:right w:val="single" w:sz="2" w:space="0" w:color="000000"/>
            </w:tcBorders>
            <w:shd w:val="clear" w:color="auto" w:fill="FFFFFF"/>
          </w:tcPr>
          <w:p w:rsidR="00386995" w:rsidRPr="0031186D" w:rsidRDefault="00386995">
            <w:pPr>
              <w:pStyle w:val="af3"/>
              <w:snapToGrid w:val="0"/>
              <w:ind w:left="0"/>
              <w:rPr>
                <w:rFonts w:eastAsia="Calibri"/>
              </w:rPr>
            </w:pPr>
          </w:p>
        </w:tc>
      </w:tr>
      <w:tr w:rsidR="00386995" w:rsidRPr="0031186D" w:rsidTr="00386995">
        <w:trPr>
          <w:trHeight w:val="517"/>
        </w:trPr>
        <w:tc>
          <w:tcPr>
            <w:tcW w:w="534" w:type="dxa"/>
            <w:tcBorders>
              <w:top w:val="nil"/>
              <w:left w:val="single" w:sz="2" w:space="0" w:color="000000"/>
              <w:bottom w:val="single" w:sz="4" w:space="0" w:color="auto"/>
              <w:right w:val="nil"/>
            </w:tcBorders>
            <w:shd w:val="clear" w:color="auto" w:fill="FFFFFF"/>
          </w:tcPr>
          <w:p w:rsidR="00386995" w:rsidRPr="0031186D" w:rsidRDefault="00386995">
            <w:pPr>
              <w:pStyle w:val="af3"/>
              <w:numPr>
                <w:ilvl w:val="0"/>
                <w:numId w:val="25"/>
              </w:numPr>
              <w:snapToGrid w:val="0"/>
              <w:ind w:left="0"/>
              <w:jc w:val="both"/>
              <w:rPr>
                <w:rFonts w:eastAsia="Calibri"/>
              </w:rPr>
            </w:pPr>
          </w:p>
        </w:tc>
        <w:tc>
          <w:tcPr>
            <w:tcW w:w="3861" w:type="dxa"/>
            <w:tcBorders>
              <w:top w:val="nil"/>
              <w:left w:val="double" w:sz="2" w:space="0" w:color="000000"/>
              <w:bottom w:val="single" w:sz="4" w:space="0" w:color="auto"/>
              <w:right w:val="nil"/>
            </w:tcBorders>
            <w:shd w:val="clear" w:color="auto" w:fill="FFFFFF"/>
            <w:hideMark/>
          </w:tcPr>
          <w:p w:rsidR="00386995" w:rsidRPr="0031186D" w:rsidRDefault="00386995">
            <w:pPr>
              <w:pStyle w:val="af3"/>
              <w:snapToGrid w:val="0"/>
              <w:ind w:left="0"/>
              <w:rPr>
                <w:rFonts w:eastAsia="Calibri"/>
              </w:rPr>
            </w:pPr>
            <w:r w:rsidRPr="0031186D">
              <w:t>Международный конкурс  по литературе «Пегас»</w:t>
            </w:r>
          </w:p>
        </w:tc>
        <w:tc>
          <w:tcPr>
            <w:tcW w:w="2563" w:type="dxa"/>
            <w:tcBorders>
              <w:top w:val="nil"/>
              <w:left w:val="double" w:sz="2" w:space="0" w:color="000000"/>
              <w:bottom w:val="single" w:sz="4" w:space="0" w:color="auto"/>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0</w:t>
            </w:r>
          </w:p>
          <w:p w:rsidR="00386995" w:rsidRPr="0031186D" w:rsidRDefault="00386995">
            <w:pPr>
              <w:pStyle w:val="af3"/>
              <w:snapToGrid w:val="0"/>
              <w:ind w:left="0"/>
              <w:jc w:val="center"/>
              <w:rPr>
                <w:rFonts w:eastAsia="Calibri"/>
              </w:rPr>
            </w:pPr>
            <w:r w:rsidRPr="0031186D">
              <w:rPr>
                <w:rFonts w:eastAsia="Calibri"/>
              </w:rPr>
              <w:t>(2-11 классы)</w:t>
            </w:r>
          </w:p>
        </w:tc>
        <w:tc>
          <w:tcPr>
            <w:tcW w:w="4100" w:type="dxa"/>
            <w:tcBorders>
              <w:top w:val="nil"/>
              <w:left w:val="double" w:sz="2" w:space="0" w:color="000000"/>
              <w:bottom w:val="single" w:sz="4" w:space="0" w:color="auto"/>
              <w:right w:val="single" w:sz="2" w:space="0" w:color="000000"/>
            </w:tcBorders>
            <w:shd w:val="clear" w:color="auto" w:fill="FFFFFF"/>
          </w:tcPr>
          <w:p w:rsidR="00386995" w:rsidRPr="0031186D" w:rsidRDefault="00386995">
            <w:pPr>
              <w:pStyle w:val="af3"/>
              <w:snapToGrid w:val="0"/>
              <w:ind w:left="0"/>
              <w:rPr>
                <w:rFonts w:eastAsia="Calibri"/>
              </w:rPr>
            </w:pPr>
            <w:proofErr w:type="spellStart"/>
            <w:r w:rsidRPr="0031186D">
              <w:rPr>
                <w:rFonts w:eastAsia="Calibri"/>
              </w:rPr>
              <w:t>Бубнова</w:t>
            </w:r>
            <w:proofErr w:type="spellEnd"/>
            <w:r w:rsidRPr="0031186D">
              <w:rPr>
                <w:rFonts w:eastAsia="Calibri"/>
              </w:rPr>
              <w:t xml:space="preserve"> Н.В.</w:t>
            </w:r>
          </w:p>
          <w:p w:rsidR="00386995" w:rsidRPr="0031186D" w:rsidRDefault="00386995">
            <w:pPr>
              <w:pStyle w:val="af3"/>
              <w:snapToGrid w:val="0"/>
              <w:ind w:left="0"/>
              <w:rPr>
                <w:rFonts w:eastAsia="Calibri"/>
              </w:rPr>
            </w:pPr>
          </w:p>
        </w:tc>
      </w:tr>
      <w:tr w:rsidR="00386995" w:rsidRPr="0031186D" w:rsidTr="00386995">
        <w:trPr>
          <w:trHeight w:val="788"/>
        </w:trPr>
        <w:tc>
          <w:tcPr>
            <w:tcW w:w="534" w:type="dxa"/>
            <w:tcBorders>
              <w:top w:val="single" w:sz="4" w:space="0" w:color="auto"/>
              <w:left w:val="single" w:sz="2" w:space="0" w:color="000000"/>
              <w:bottom w:val="single" w:sz="4" w:space="0" w:color="auto"/>
              <w:right w:val="nil"/>
            </w:tcBorders>
            <w:shd w:val="clear" w:color="auto" w:fill="FFFFFF"/>
          </w:tcPr>
          <w:p w:rsidR="00386995" w:rsidRPr="0031186D" w:rsidRDefault="00386995">
            <w:pPr>
              <w:pStyle w:val="af3"/>
              <w:numPr>
                <w:ilvl w:val="0"/>
                <w:numId w:val="25"/>
              </w:numPr>
              <w:snapToGrid w:val="0"/>
              <w:ind w:left="0"/>
              <w:jc w:val="both"/>
              <w:rPr>
                <w:rFonts w:eastAsia="Calibri"/>
              </w:rPr>
            </w:pPr>
          </w:p>
        </w:tc>
        <w:tc>
          <w:tcPr>
            <w:tcW w:w="3861" w:type="dxa"/>
            <w:tcBorders>
              <w:top w:val="single" w:sz="4" w:space="0" w:color="auto"/>
              <w:left w:val="double" w:sz="2" w:space="0" w:color="000000"/>
              <w:bottom w:val="single" w:sz="4" w:space="0" w:color="auto"/>
              <w:right w:val="nil"/>
            </w:tcBorders>
            <w:shd w:val="clear" w:color="auto" w:fill="FFFFFF"/>
            <w:hideMark/>
          </w:tcPr>
          <w:p w:rsidR="00386995" w:rsidRPr="0031186D" w:rsidRDefault="00386995">
            <w:pPr>
              <w:pStyle w:val="af3"/>
              <w:snapToGrid w:val="0"/>
              <w:ind w:left="0"/>
            </w:pPr>
            <w:r w:rsidRPr="0031186D">
              <w:t>Международный конкурс  по естествознанию   « Человек и природа»</w:t>
            </w:r>
          </w:p>
        </w:tc>
        <w:tc>
          <w:tcPr>
            <w:tcW w:w="2563" w:type="dxa"/>
            <w:tcBorders>
              <w:top w:val="single" w:sz="4" w:space="0" w:color="auto"/>
              <w:left w:val="double" w:sz="2" w:space="0" w:color="000000"/>
              <w:bottom w:val="single" w:sz="4" w:space="0" w:color="auto"/>
              <w:right w:val="nil"/>
            </w:tcBorders>
            <w:shd w:val="clear" w:color="auto" w:fill="FFFFFF"/>
            <w:hideMark/>
          </w:tcPr>
          <w:p w:rsidR="00386995" w:rsidRPr="0031186D" w:rsidRDefault="00386995">
            <w:pPr>
              <w:pStyle w:val="af3"/>
              <w:snapToGrid w:val="0"/>
              <w:ind w:left="0"/>
              <w:jc w:val="center"/>
              <w:rPr>
                <w:rFonts w:eastAsia="Calibri"/>
              </w:rPr>
            </w:pPr>
            <w:r w:rsidRPr="0031186D">
              <w:rPr>
                <w:rFonts w:eastAsia="Calibri"/>
              </w:rPr>
              <w:t xml:space="preserve">23 </w:t>
            </w:r>
          </w:p>
          <w:p w:rsidR="00386995" w:rsidRPr="0031186D" w:rsidRDefault="00386995">
            <w:pPr>
              <w:pStyle w:val="af3"/>
              <w:snapToGrid w:val="0"/>
              <w:ind w:left="0"/>
              <w:jc w:val="center"/>
              <w:rPr>
                <w:rFonts w:eastAsia="Calibri"/>
              </w:rPr>
            </w:pPr>
            <w:r w:rsidRPr="0031186D">
              <w:rPr>
                <w:rFonts w:eastAsia="Calibri"/>
              </w:rPr>
              <w:t>( 2 -11 классы)</w:t>
            </w:r>
          </w:p>
        </w:tc>
        <w:tc>
          <w:tcPr>
            <w:tcW w:w="4100" w:type="dxa"/>
            <w:tcBorders>
              <w:top w:val="single" w:sz="4" w:space="0" w:color="auto"/>
              <w:left w:val="double" w:sz="2" w:space="0" w:color="000000"/>
              <w:bottom w:val="single" w:sz="4" w:space="0" w:color="auto"/>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Демтьева</w:t>
            </w:r>
            <w:proofErr w:type="spellEnd"/>
            <w:r w:rsidRPr="0031186D">
              <w:rPr>
                <w:rFonts w:eastAsia="Calibri"/>
              </w:rPr>
              <w:t xml:space="preserve"> Ю.А.</w:t>
            </w:r>
          </w:p>
        </w:tc>
      </w:tr>
      <w:tr w:rsidR="00386995" w:rsidRPr="0031186D" w:rsidTr="00386995">
        <w:trPr>
          <w:trHeight w:val="27"/>
        </w:trPr>
        <w:tc>
          <w:tcPr>
            <w:tcW w:w="534" w:type="dxa"/>
            <w:tcBorders>
              <w:top w:val="single" w:sz="4" w:space="0" w:color="auto"/>
              <w:left w:val="single" w:sz="2" w:space="0" w:color="000000"/>
              <w:bottom w:val="nil"/>
              <w:right w:val="nil"/>
            </w:tcBorders>
            <w:shd w:val="clear" w:color="auto" w:fill="FFFFFF"/>
          </w:tcPr>
          <w:p w:rsidR="00386995" w:rsidRPr="0031186D" w:rsidRDefault="00386995">
            <w:pPr>
              <w:pStyle w:val="af3"/>
              <w:numPr>
                <w:ilvl w:val="0"/>
                <w:numId w:val="25"/>
              </w:numPr>
              <w:snapToGrid w:val="0"/>
              <w:ind w:left="0"/>
              <w:jc w:val="both"/>
              <w:rPr>
                <w:rFonts w:eastAsia="Calibri"/>
              </w:rPr>
            </w:pPr>
          </w:p>
        </w:tc>
        <w:tc>
          <w:tcPr>
            <w:tcW w:w="3861" w:type="dxa"/>
            <w:tcBorders>
              <w:top w:val="single" w:sz="4" w:space="0" w:color="auto"/>
              <w:left w:val="double" w:sz="2" w:space="0" w:color="000000"/>
              <w:bottom w:val="nil"/>
              <w:right w:val="nil"/>
            </w:tcBorders>
            <w:shd w:val="clear" w:color="auto" w:fill="FFFFFF"/>
          </w:tcPr>
          <w:p w:rsidR="00386995" w:rsidRPr="0031186D" w:rsidRDefault="00386995">
            <w:pPr>
              <w:pStyle w:val="af3"/>
              <w:snapToGrid w:val="0"/>
              <w:ind w:left="0"/>
            </w:pPr>
          </w:p>
        </w:tc>
        <w:tc>
          <w:tcPr>
            <w:tcW w:w="2563" w:type="dxa"/>
            <w:tcBorders>
              <w:top w:val="single" w:sz="4" w:space="0" w:color="auto"/>
              <w:left w:val="double" w:sz="2" w:space="0" w:color="000000"/>
              <w:bottom w:val="nil"/>
              <w:right w:val="nil"/>
            </w:tcBorders>
            <w:shd w:val="clear" w:color="auto" w:fill="FFFFFF"/>
          </w:tcPr>
          <w:p w:rsidR="00386995" w:rsidRPr="0031186D" w:rsidRDefault="00386995">
            <w:pPr>
              <w:pStyle w:val="af3"/>
              <w:snapToGrid w:val="0"/>
              <w:ind w:left="0"/>
              <w:jc w:val="center"/>
              <w:rPr>
                <w:rFonts w:eastAsia="Calibri"/>
              </w:rPr>
            </w:pPr>
          </w:p>
        </w:tc>
        <w:tc>
          <w:tcPr>
            <w:tcW w:w="4100" w:type="dxa"/>
            <w:tcBorders>
              <w:top w:val="single" w:sz="4" w:space="0" w:color="auto"/>
              <w:left w:val="double" w:sz="2" w:space="0" w:color="000000"/>
              <w:bottom w:val="nil"/>
              <w:right w:val="single" w:sz="2" w:space="0" w:color="000000"/>
            </w:tcBorders>
            <w:shd w:val="clear" w:color="auto" w:fill="FFFFFF"/>
          </w:tcPr>
          <w:p w:rsidR="00386995" w:rsidRPr="0031186D" w:rsidRDefault="00386995">
            <w:pPr>
              <w:pStyle w:val="af3"/>
              <w:snapToGrid w:val="0"/>
              <w:ind w:left="0"/>
              <w:rPr>
                <w:rFonts w:eastAsia="Calibri"/>
              </w:rPr>
            </w:pPr>
          </w:p>
        </w:tc>
      </w:tr>
      <w:tr w:rsidR="00386995" w:rsidRPr="0031186D" w:rsidTr="00386995">
        <w:trPr>
          <w:trHeight w:val="587"/>
        </w:trPr>
        <w:tc>
          <w:tcPr>
            <w:tcW w:w="534" w:type="dxa"/>
            <w:tcBorders>
              <w:top w:val="nil"/>
              <w:left w:val="single" w:sz="2" w:space="0" w:color="000000"/>
              <w:bottom w:val="single" w:sz="4" w:space="0" w:color="auto"/>
              <w:right w:val="nil"/>
            </w:tcBorders>
            <w:shd w:val="clear" w:color="auto" w:fill="FFFFFF"/>
          </w:tcPr>
          <w:p w:rsidR="00386995" w:rsidRPr="0031186D" w:rsidRDefault="00386995">
            <w:pPr>
              <w:pStyle w:val="af3"/>
              <w:numPr>
                <w:ilvl w:val="0"/>
                <w:numId w:val="25"/>
              </w:numPr>
              <w:snapToGrid w:val="0"/>
              <w:ind w:left="0"/>
              <w:jc w:val="both"/>
              <w:rPr>
                <w:rFonts w:eastAsia="Calibri"/>
              </w:rPr>
            </w:pPr>
          </w:p>
        </w:tc>
        <w:tc>
          <w:tcPr>
            <w:tcW w:w="3861" w:type="dxa"/>
            <w:tcBorders>
              <w:top w:val="nil"/>
              <w:left w:val="double" w:sz="2" w:space="0" w:color="000000"/>
              <w:bottom w:val="single" w:sz="4" w:space="0" w:color="auto"/>
              <w:right w:val="nil"/>
            </w:tcBorders>
            <w:shd w:val="clear" w:color="auto" w:fill="FFFFFF"/>
            <w:hideMark/>
          </w:tcPr>
          <w:p w:rsidR="00386995" w:rsidRPr="0031186D" w:rsidRDefault="00386995">
            <w:pPr>
              <w:pStyle w:val="af3"/>
              <w:snapToGrid w:val="0"/>
              <w:ind w:left="0"/>
            </w:pPr>
            <w:r w:rsidRPr="0031186D">
              <w:t>Итого</w:t>
            </w:r>
          </w:p>
        </w:tc>
        <w:tc>
          <w:tcPr>
            <w:tcW w:w="2563" w:type="dxa"/>
            <w:tcBorders>
              <w:top w:val="nil"/>
              <w:left w:val="double" w:sz="2" w:space="0" w:color="000000"/>
              <w:bottom w:val="single" w:sz="4" w:space="0" w:color="auto"/>
              <w:right w:val="nil"/>
            </w:tcBorders>
            <w:shd w:val="clear" w:color="auto" w:fill="C00000"/>
            <w:hideMark/>
          </w:tcPr>
          <w:p w:rsidR="00386995" w:rsidRPr="0031186D" w:rsidRDefault="00386995">
            <w:pPr>
              <w:pStyle w:val="af3"/>
              <w:snapToGrid w:val="0"/>
              <w:ind w:left="0"/>
              <w:jc w:val="center"/>
              <w:rPr>
                <w:rFonts w:eastAsia="Calibri"/>
              </w:rPr>
            </w:pPr>
            <w:r w:rsidRPr="0031186D">
              <w:rPr>
                <w:rFonts w:eastAsia="Calibri"/>
              </w:rPr>
              <w:t>245</w:t>
            </w:r>
          </w:p>
        </w:tc>
        <w:tc>
          <w:tcPr>
            <w:tcW w:w="4100" w:type="dxa"/>
            <w:tcBorders>
              <w:top w:val="nil"/>
              <w:left w:val="double" w:sz="2" w:space="0" w:color="000000"/>
              <w:bottom w:val="single" w:sz="4" w:space="0" w:color="auto"/>
              <w:right w:val="single" w:sz="2" w:space="0" w:color="000000"/>
            </w:tcBorders>
            <w:shd w:val="clear" w:color="auto" w:fill="FFFFFF"/>
          </w:tcPr>
          <w:p w:rsidR="00386995" w:rsidRPr="0031186D" w:rsidRDefault="00386995">
            <w:pPr>
              <w:pStyle w:val="af3"/>
              <w:snapToGrid w:val="0"/>
              <w:ind w:left="0"/>
              <w:rPr>
                <w:rFonts w:eastAsia="Calibri"/>
              </w:rPr>
            </w:pPr>
          </w:p>
        </w:tc>
      </w:tr>
      <w:tr w:rsidR="00386995" w:rsidRPr="0031186D" w:rsidTr="00386995">
        <w:trPr>
          <w:trHeight w:val="366"/>
        </w:trPr>
        <w:tc>
          <w:tcPr>
            <w:tcW w:w="11058" w:type="dxa"/>
            <w:gridSpan w:val="4"/>
            <w:tcBorders>
              <w:top w:val="single" w:sz="4" w:space="0" w:color="auto"/>
              <w:left w:val="single" w:sz="2" w:space="0" w:color="000000"/>
              <w:bottom w:val="single" w:sz="4" w:space="0" w:color="auto"/>
              <w:right w:val="single" w:sz="2" w:space="0" w:color="000000"/>
            </w:tcBorders>
            <w:shd w:val="clear" w:color="auto" w:fill="DDD9C3"/>
            <w:hideMark/>
          </w:tcPr>
          <w:p w:rsidR="00386995" w:rsidRPr="0031186D" w:rsidRDefault="00386995">
            <w:pPr>
              <w:pStyle w:val="af3"/>
              <w:snapToGrid w:val="0"/>
              <w:ind w:left="0"/>
              <w:jc w:val="center"/>
              <w:rPr>
                <w:rFonts w:eastAsia="Calibri"/>
                <w:b/>
              </w:rPr>
            </w:pPr>
            <w:r w:rsidRPr="0031186D">
              <w:rPr>
                <w:rFonts w:eastAsia="Calibri"/>
                <w:b/>
              </w:rPr>
              <w:t>2014-2015 учебный год</w:t>
            </w:r>
          </w:p>
        </w:tc>
      </w:tr>
      <w:tr w:rsidR="00386995" w:rsidRPr="0031186D" w:rsidTr="00386995">
        <w:trPr>
          <w:trHeight w:val="587"/>
        </w:trPr>
        <w:tc>
          <w:tcPr>
            <w:tcW w:w="534" w:type="dxa"/>
            <w:tcBorders>
              <w:top w:val="single" w:sz="4" w:space="0" w:color="auto"/>
              <w:left w:val="single" w:sz="2" w:space="0" w:color="000000"/>
              <w:bottom w:val="single" w:sz="4" w:space="0" w:color="auto"/>
              <w:right w:val="nil"/>
            </w:tcBorders>
            <w:shd w:val="clear" w:color="auto" w:fill="FFFFFF"/>
          </w:tcPr>
          <w:p w:rsidR="00386995" w:rsidRPr="0031186D" w:rsidRDefault="00386995">
            <w:pPr>
              <w:pStyle w:val="af3"/>
              <w:numPr>
                <w:ilvl w:val="0"/>
                <w:numId w:val="25"/>
              </w:numPr>
              <w:snapToGrid w:val="0"/>
              <w:ind w:left="0"/>
              <w:jc w:val="both"/>
              <w:rPr>
                <w:rFonts w:eastAsia="Calibri"/>
              </w:rPr>
            </w:pPr>
          </w:p>
        </w:tc>
        <w:tc>
          <w:tcPr>
            <w:tcW w:w="3861" w:type="dxa"/>
            <w:tcBorders>
              <w:top w:val="single" w:sz="4" w:space="0" w:color="auto"/>
              <w:left w:val="double" w:sz="2" w:space="0" w:color="000000"/>
              <w:bottom w:val="single" w:sz="4" w:space="0" w:color="auto"/>
              <w:right w:val="nil"/>
            </w:tcBorders>
            <w:shd w:val="clear" w:color="auto" w:fill="FFFFFF"/>
            <w:hideMark/>
          </w:tcPr>
          <w:p w:rsidR="00386995" w:rsidRPr="0031186D" w:rsidRDefault="00386995">
            <w:pPr>
              <w:pStyle w:val="af3"/>
              <w:snapToGrid w:val="0"/>
              <w:ind w:left="0"/>
            </w:pPr>
            <w:r w:rsidRPr="0031186D">
              <w:t>Международный математический конкурс  «Кенгуру »</w:t>
            </w:r>
          </w:p>
        </w:tc>
        <w:tc>
          <w:tcPr>
            <w:tcW w:w="2563" w:type="dxa"/>
            <w:tcBorders>
              <w:top w:val="single" w:sz="4" w:space="0" w:color="auto"/>
              <w:left w:val="double" w:sz="2" w:space="0" w:color="000000"/>
              <w:bottom w:val="single" w:sz="4" w:space="0" w:color="auto"/>
              <w:right w:val="nil"/>
            </w:tcBorders>
            <w:hideMark/>
          </w:tcPr>
          <w:p w:rsidR="00386995" w:rsidRPr="0031186D" w:rsidRDefault="00386995">
            <w:pPr>
              <w:pStyle w:val="af3"/>
              <w:snapToGrid w:val="0"/>
              <w:rPr>
                <w:rFonts w:eastAsia="Calibri"/>
              </w:rPr>
            </w:pPr>
            <w:r w:rsidRPr="0031186D">
              <w:rPr>
                <w:rFonts w:eastAsia="Calibri"/>
              </w:rPr>
              <w:t xml:space="preserve">     10</w:t>
            </w:r>
          </w:p>
          <w:p w:rsidR="00386995" w:rsidRPr="0031186D" w:rsidRDefault="00386995">
            <w:pPr>
              <w:pStyle w:val="af3"/>
              <w:snapToGrid w:val="0"/>
              <w:ind w:left="0"/>
              <w:jc w:val="center"/>
              <w:rPr>
                <w:rFonts w:eastAsia="Calibri"/>
              </w:rPr>
            </w:pPr>
            <w:r w:rsidRPr="0031186D">
              <w:rPr>
                <w:rFonts w:eastAsia="Calibri"/>
              </w:rPr>
              <w:t>( 2 -11 классы)</w:t>
            </w:r>
          </w:p>
        </w:tc>
        <w:tc>
          <w:tcPr>
            <w:tcW w:w="4100" w:type="dxa"/>
            <w:tcBorders>
              <w:top w:val="single" w:sz="4" w:space="0" w:color="auto"/>
              <w:left w:val="double" w:sz="2" w:space="0" w:color="000000"/>
              <w:bottom w:val="single" w:sz="4" w:space="0" w:color="auto"/>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Шкирина</w:t>
            </w:r>
            <w:proofErr w:type="spellEnd"/>
            <w:r w:rsidRPr="0031186D">
              <w:rPr>
                <w:rFonts w:eastAsia="Calibri"/>
              </w:rPr>
              <w:t xml:space="preserve"> Е.В.</w:t>
            </w:r>
          </w:p>
        </w:tc>
      </w:tr>
      <w:tr w:rsidR="00386995" w:rsidRPr="0031186D" w:rsidTr="00386995">
        <w:trPr>
          <w:trHeight w:val="587"/>
        </w:trPr>
        <w:tc>
          <w:tcPr>
            <w:tcW w:w="534" w:type="dxa"/>
            <w:tcBorders>
              <w:top w:val="single" w:sz="4" w:space="0" w:color="auto"/>
              <w:left w:val="single" w:sz="2" w:space="0" w:color="000000"/>
              <w:bottom w:val="single" w:sz="4" w:space="0" w:color="auto"/>
              <w:right w:val="nil"/>
            </w:tcBorders>
            <w:shd w:val="clear" w:color="auto" w:fill="FFFFFF"/>
          </w:tcPr>
          <w:p w:rsidR="00386995" w:rsidRPr="0031186D" w:rsidRDefault="00386995">
            <w:pPr>
              <w:pStyle w:val="af3"/>
              <w:snapToGrid w:val="0"/>
              <w:ind w:left="0"/>
              <w:jc w:val="both"/>
              <w:rPr>
                <w:rFonts w:eastAsia="Calibri"/>
              </w:rPr>
            </w:pPr>
          </w:p>
        </w:tc>
        <w:tc>
          <w:tcPr>
            <w:tcW w:w="3861" w:type="dxa"/>
            <w:tcBorders>
              <w:top w:val="single" w:sz="4" w:space="0" w:color="auto"/>
              <w:left w:val="double" w:sz="2" w:space="0" w:color="000000"/>
              <w:bottom w:val="single" w:sz="4" w:space="0" w:color="auto"/>
              <w:right w:val="nil"/>
            </w:tcBorders>
            <w:shd w:val="clear" w:color="auto" w:fill="FFFFFF"/>
            <w:hideMark/>
          </w:tcPr>
          <w:p w:rsidR="00386995" w:rsidRPr="0031186D" w:rsidRDefault="00386995">
            <w:pPr>
              <w:pStyle w:val="af3"/>
              <w:snapToGrid w:val="0"/>
              <w:ind w:left="0"/>
            </w:pPr>
            <w:r w:rsidRPr="0031186D">
              <w:t>«Русский медвежонок – языкознание для всех»</w:t>
            </w:r>
          </w:p>
        </w:tc>
        <w:tc>
          <w:tcPr>
            <w:tcW w:w="2563" w:type="dxa"/>
            <w:tcBorders>
              <w:top w:val="single" w:sz="4" w:space="0" w:color="auto"/>
              <w:left w:val="double" w:sz="2" w:space="0" w:color="000000"/>
              <w:bottom w:val="single" w:sz="4" w:space="0" w:color="auto"/>
              <w:right w:val="nil"/>
            </w:tcBorders>
            <w:hideMark/>
          </w:tcPr>
          <w:p w:rsidR="00386995" w:rsidRPr="0031186D" w:rsidRDefault="00386995">
            <w:pPr>
              <w:pStyle w:val="af3"/>
              <w:snapToGrid w:val="0"/>
              <w:rPr>
                <w:rFonts w:eastAsia="Calibri"/>
              </w:rPr>
            </w:pPr>
            <w:r w:rsidRPr="0031186D">
              <w:rPr>
                <w:rFonts w:eastAsia="Calibri"/>
              </w:rPr>
              <w:t xml:space="preserve">     94</w:t>
            </w:r>
          </w:p>
          <w:p w:rsidR="00386995" w:rsidRPr="0031186D" w:rsidRDefault="00386995">
            <w:pPr>
              <w:pStyle w:val="af3"/>
              <w:snapToGrid w:val="0"/>
              <w:ind w:left="0"/>
              <w:jc w:val="center"/>
              <w:rPr>
                <w:rFonts w:eastAsia="Calibri"/>
              </w:rPr>
            </w:pPr>
            <w:r w:rsidRPr="0031186D">
              <w:rPr>
                <w:rFonts w:eastAsia="Calibri"/>
              </w:rPr>
              <w:t>( 2 -11 классы)</w:t>
            </w:r>
          </w:p>
        </w:tc>
        <w:tc>
          <w:tcPr>
            <w:tcW w:w="4100" w:type="dxa"/>
            <w:tcBorders>
              <w:top w:val="single" w:sz="4" w:space="0" w:color="auto"/>
              <w:left w:val="double" w:sz="2" w:space="0" w:color="000000"/>
              <w:bottom w:val="single" w:sz="4" w:space="0" w:color="auto"/>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Бубнова</w:t>
            </w:r>
            <w:proofErr w:type="spellEnd"/>
            <w:r w:rsidRPr="0031186D">
              <w:rPr>
                <w:rFonts w:eastAsia="Calibri"/>
              </w:rPr>
              <w:t xml:space="preserve"> Н.В.</w:t>
            </w:r>
          </w:p>
        </w:tc>
      </w:tr>
      <w:tr w:rsidR="00386995" w:rsidRPr="0031186D" w:rsidTr="00386995">
        <w:trPr>
          <w:trHeight w:val="587"/>
        </w:trPr>
        <w:tc>
          <w:tcPr>
            <w:tcW w:w="534" w:type="dxa"/>
            <w:tcBorders>
              <w:top w:val="single" w:sz="4" w:space="0" w:color="auto"/>
              <w:left w:val="single" w:sz="2" w:space="0" w:color="000000"/>
              <w:bottom w:val="single" w:sz="4" w:space="0" w:color="auto"/>
              <w:right w:val="nil"/>
            </w:tcBorders>
            <w:shd w:val="clear" w:color="auto" w:fill="FFFFFF"/>
          </w:tcPr>
          <w:p w:rsidR="00386995" w:rsidRPr="0031186D" w:rsidRDefault="00386995">
            <w:pPr>
              <w:pStyle w:val="af3"/>
              <w:snapToGrid w:val="0"/>
              <w:ind w:left="0"/>
              <w:jc w:val="both"/>
              <w:rPr>
                <w:rFonts w:eastAsia="Calibri"/>
              </w:rPr>
            </w:pPr>
          </w:p>
        </w:tc>
        <w:tc>
          <w:tcPr>
            <w:tcW w:w="3861" w:type="dxa"/>
            <w:tcBorders>
              <w:top w:val="single" w:sz="4" w:space="0" w:color="auto"/>
              <w:left w:val="double" w:sz="2" w:space="0" w:color="000000"/>
              <w:bottom w:val="single" w:sz="4" w:space="0" w:color="auto"/>
              <w:right w:val="nil"/>
            </w:tcBorders>
            <w:shd w:val="clear" w:color="auto" w:fill="FFFFFF"/>
            <w:hideMark/>
          </w:tcPr>
          <w:p w:rsidR="00386995" w:rsidRPr="0031186D" w:rsidRDefault="00386995">
            <w:pPr>
              <w:pStyle w:val="af3"/>
              <w:snapToGrid w:val="0"/>
              <w:ind w:left="0"/>
            </w:pPr>
            <w:r w:rsidRPr="0031186D">
              <w:t>Международный игровой конкурс  «Золотое руно»</w:t>
            </w:r>
          </w:p>
        </w:tc>
        <w:tc>
          <w:tcPr>
            <w:tcW w:w="2563" w:type="dxa"/>
            <w:tcBorders>
              <w:top w:val="single" w:sz="4" w:space="0" w:color="auto"/>
              <w:left w:val="double" w:sz="2" w:space="0" w:color="000000"/>
              <w:bottom w:val="single" w:sz="4" w:space="0" w:color="auto"/>
              <w:right w:val="nil"/>
            </w:tcBorders>
            <w:hideMark/>
          </w:tcPr>
          <w:p w:rsidR="00386995" w:rsidRPr="0031186D" w:rsidRDefault="00386995">
            <w:pPr>
              <w:pStyle w:val="af3"/>
              <w:snapToGrid w:val="0"/>
              <w:rPr>
                <w:rFonts w:eastAsia="Calibri"/>
              </w:rPr>
            </w:pPr>
            <w:r w:rsidRPr="0031186D">
              <w:rPr>
                <w:rFonts w:eastAsia="Calibri"/>
              </w:rPr>
              <w:t xml:space="preserve">     110</w:t>
            </w:r>
          </w:p>
          <w:p w:rsidR="00386995" w:rsidRPr="0031186D" w:rsidRDefault="00386995">
            <w:pPr>
              <w:pStyle w:val="af3"/>
              <w:snapToGrid w:val="0"/>
              <w:rPr>
                <w:rFonts w:eastAsia="Calibri"/>
              </w:rPr>
            </w:pPr>
            <w:r w:rsidRPr="0031186D">
              <w:rPr>
                <w:rFonts w:eastAsia="Calibri"/>
              </w:rPr>
              <w:t>( 2 -11 классы)</w:t>
            </w:r>
          </w:p>
        </w:tc>
        <w:tc>
          <w:tcPr>
            <w:tcW w:w="4100" w:type="dxa"/>
            <w:tcBorders>
              <w:top w:val="single" w:sz="4" w:space="0" w:color="auto"/>
              <w:left w:val="double" w:sz="2" w:space="0" w:color="000000"/>
              <w:bottom w:val="single" w:sz="4" w:space="0" w:color="auto"/>
              <w:right w:val="single" w:sz="2" w:space="0" w:color="000000"/>
            </w:tcBorders>
            <w:shd w:val="clear" w:color="auto" w:fill="FFFFFF"/>
            <w:hideMark/>
          </w:tcPr>
          <w:p w:rsidR="00386995" w:rsidRPr="0031186D" w:rsidRDefault="00386995">
            <w:pPr>
              <w:pStyle w:val="af3"/>
              <w:snapToGrid w:val="0"/>
              <w:ind w:left="0"/>
              <w:rPr>
                <w:rFonts w:eastAsia="Calibri"/>
              </w:rPr>
            </w:pPr>
            <w:proofErr w:type="spellStart"/>
            <w:r w:rsidRPr="0031186D">
              <w:rPr>
                <w:rFonts w:eastAsia="Calibri"/>
              </w:rPr>
              <w:t>Сахурия</w:t>
            </w:r>
            <w:proofErr w:type="spellEnd"/>
            <w:r w:rsidRPr="0031186D">
              <w:rPr>
                <w:rFonts w:eastAsia="Calibri"/>
              </w:rPr>
              <w:t xml:space="preserve"> С.Г.</w:t>
            </w:r>
          </w:p>
        </w:tc>
      </w:tr>
      <w:tr w:rsidR="00386995" w:rsidRPr="0031186D" w:rsidTr="00386995">
        <w:trPr>
          <w:trHeight w:val="587"/>
        </w:trPr>
        <w:tc>
          <w:tcPr>
            <w:tcW w:w="534" w:type="dxa"/>
            <w:tcBorders>
              <w:top w:val="single" w:sz="4" w:space="0" w:color="auto"/>
              <w:left w:val="single" w:sz="2" w:space="0" w:color="000000"/>
              <w:bottom w:val="single" w:sz="2" w:space="0" w:color="000000"/>
              <w:right w:val="nil"/>
            </w:tcBorders>
            <w:shd w:val="clear" w:color="auto" w:fill="FFFFFF"/>
          </w:tcPr>
          <w:p w:rsidR="00386995" w:rsidRPr="0031186D" w:rsidRDefault="00386995">
            <w:pPr>
              <w:pStyle w:val="af3"/>
              <w:snapToGrid w:val="0"/>
              <w:ind w:left="0"/>
              <w:jc w:val="both"/>
              <w:rPr>
                <w:rFonts w:eastAsia="Calibri"/>
              </w:rPr>
            </w:pPr>
          </w:p>
        </w:tc>
        <w:tc>
          <w:tcPr>
            <w:tcW w:w="3861" w:type="dxa"/>
            <w:tcBorders>
              <w:top w:val="single" w:sz="4" w:space="0" w:color="auto"/>
              <w:left w:val="double" w:sz="2" w:space="0" w:color="000000"/>
              <w:bottom w:val="single" w:sz="2" w:space="0" w:color="000000"/>
              <w:right w:val="nil"/>
            </w:tcBorders>
            <w:shd w:val="clear" w:color="auto" w:fill="FFFFFF"/>
            <w:hideMark/>
          </w:tcPr>
          <w:p w:rsidR="00386995" w:rsidRPr="0031186D" w:rsidRDefault="00386995">
            <w:pPr>
              <w:pStyle w:val="af3"/>
              <w:snapToGrid w:val="0"/>
              <w:ind w:left="0"/>
            </w:pPr>
            <w:r w:rsidRPr="0031186D">
              <w:t>Итого</w:t>
            </w:r>
          </w:p>
        </w:tc>
        <w:tc>
          <w:tcPr>
            <w:tcW w:w="2563" w:type="dxa"/>
            <w:tcBorders>
              <w:top w:val="single" w:sz="4" w:space="0" w:color="auto"/>
              <w:left w:val="double" w:sz="2" w:space="0" w:color="000000"/>
              <w:bottom w:val="single" w:sz="2" w:space="0" w:color="000000"/>
              <w:right w:val="nil"/>
            </w:tcBorders>
            <w:shd w:val="clear" w:color="auto" w:fill="C00000"/>
            <w:hideMark/>
          </w:tcPr>
          <w:p w:rsidR="00386995" w:rsidRPr="0031186D" w:rsidRDefault="00386995">
            <w:pPr>
              <w:pStyle w:val="af3"/>
              <w:snapToGrid w:val="0"/>
              <w:rPr>
                <w:rFonts w:eastAsia="Calibri"/>
              </w:rPr>
            </w:pPr>
            <w:r w:rsidRPr="0031186D">
              <w:rPr>
                <w:rFonts w:eastAsia="Calibri"/>
              </w:rPr>
              <w:t>214</w:t>
            </w:r>
          </w:p>
        </w:tc>
        <w:tc>
          <w:tcPr>
            <w:tcW w:w="4100" w:type="dxa"/>
            <w:tcBorders>
              <w:top w:val="single" w:sz="4" w:space="0" w:color="auto"/>
              <w:left w:val="double" w:sz="2" w:space="0" w:color="000000"/>
              <w:bottom w:val="single" w:sz="2" w:space="0" w:color="000000"/>
              <w:right w:val="single" w:sz="2" w:space="0" w:color="000000"/>
            </w:tcBorders>
            <w:shd w:val="clear" w:color="auto" w:fill="FFFFFF"/>
          </w:tcPr>
          <w:p w:rsidR="00386995" w:rsidRPr="0031186D" w:rsidRDefault="00386995">
            <w:pPr>
              <w:pStyle w:val="af3"/>
              <w:snapToGrid w:val="0"/>
              <w:ind w:left="0"/>
              <w:rPr>
                <w:rFonts w:eastAsia="Calibri"/>
              </w:rPr>
            </w:pPr>
          </w:p>
        </w:tc>
      </w:tr>
    </w:tbl>
    <w:p w:rsidR="00386995" w:rsidRPr="0031186D" w:rsidRDefault="00386995" w:rsidP="00386995">
      <w:pPr>
        <w:rPr>
          <w:rFonts w:ascii="Times New Roman" w:eastAsia="Andale Sans UI" w:hAnsi="Times New Roman" w:cs="Times New Roman"/>
          <w:kern w:val="2"/>
          <w:lang w:eastAsia="ar-SA"/>
        </w:rPr>
      </w:pPr>
    </w:p>
    <w:p w:rsidR="00386995" w:rsidRPr="0031186D" w:rsidRDefault="00386995" w:rsidP="00386995">
      <w:pPr>
        <w:jc w:val="both"/>
        <w:rPr>
          <w:rFonts w:ascii="Times New Roman" w:hAnsi="Times New Roman" w:cs="Times New Roman"/>
        </w:rPr>
      </w:pPr>
      <w:r w:rsidRPr="0031186D">
        <w:rPr>
          <w:rFonts w:ascii="Times New Roman" w:hAnsi="Times New Roman" w:cs="Times New Roman"/>
        </w:rPr>
        <w:lastRenderedPageBreak/>
        <w:t xml:space="preserve">Сравнив  вышеуказанные результаты, необходимо отметить снижение количества участников на 33%. Снижение активности объясняется отсутствием участников следующих  Международных конкурсах: </w:t>
      </w:r>
      <w:r w:rsidRPr="0031186D">
        <w:rPr>
          <w:rFonts w:ascii="Times New Roman" w:eastAsia="Calibri" w:hAnsi="Times New Roman" w:cs="Times New Roman"/>
        </w:rPr>
        <w:t xml:space="preserve">«Человек и природа », </w:t>
      </w:r>
      <w:r w:rsidRPr="0031186D">
        <w:rPr>
          <w:rFonts w:ascii="Times New Roman" w:hAnsi="Times New Roman" w:cs="Times New Roman"/>
        </w:rPr>
        <w:t>«Пегас».</w:t>
      </w:r>
    </w:p>
    <w:p w:rsidR="00386995" w:rsidRPr="0031186D" w:rsidRDefault="00386995" w:rsidP="00386995">
      <w:pPr>
        <w:jc w:val="both"/>
        <w:rPr>
          <w:rFonts w:ascii="Times New Roman" w:hAnsi="Times New Roman" w:cs="Times New Roman"/>
        </w:rPr>
      </w:pPr>
    </w:p>
    <w:p w:rsidR="00386995" w:rsidRPr="0031186D" w:rsidRDefault="00386995" w:rsidP="00386995">
      <w:pPr>
        <w:rPr>
          <w:rFonts w:ascii="Times New Roman" w:hAnsi="Times New Roman" w:cs="Times New Roman"/>
          <w:b/>
          <w:u w:val="single"/>
        </w:rPr>
      </w:pPr>
    </w:p>
    <w:p w:rsidR="00386995" w:rsidRPr="0031186D" w:rsidRDefault="00386995" w:rsidP="00386995">
      <w:pPr>
        <w:pStyle w:val="af3"/>
        <w:ind w:left="0"/>
        <w:jc w:val="center"/>
        <w:rPr>
          <w:b/>
        </w:rPr>
      </w:pPr>
      <w:r w:rsidRPr="0031186D">
        <w:rPr>
          <w:b/>
        </w:rPr>
        <w:t xml:space="preserve">Результаты участия школьников во всероссийских игровых конкурсах </w:t>
      </w:r>
    </w:p>
    <w:p w:rsidR="00386995" w:rsidRPr="0031186D" w:rsidRDefault="00386995" w:rsidP="00386995">
      <w:pPr>
        <w:pStyle w:val="af3"/>
        <w:ind w:left="0"/>
        <w:jc w:val="center"/>
        <w:rPr>
          <w:b/>
        </w:rPr>
      </w:pPr>
      <w:r w:rsidRPr="0031186D">
        <w:rPr>
          <w:b/>
        </w:rPr>
        <w:t>2014 – 2015 учебный год</w:t>
      </w:r>
    </w:p>
    <w:p w:rsidR="00386995" w:rsidRPr="0031186D" w:rsidRDefault="00386995" w:rsidP="00386995">
      <w:pPr>
        <w:jc w:val="center"/>
        <w:rPr>
          <w:rFonts w:ascii="Times New Roman" w:hAnsi="Times New Roman" w:cs="Times New Roman"/>
        </w:rPr>
      </w:pPr>
    </w:p>
    <w:p w:rsidR="00386995" w:rsidRPr="0031186D" w:rsidRDefault="00386995" w:rsidP="00386995">
      <w:pPr>
        <w:jc w:val="center"/>
        <w:rPr>
          <w:rFonts w:ascii="Times New Roman" w:hAnsi="Times New Roman" w:cs="Times New Roman"/>
          <w:b/>
          <w:i/>
        </w:rPr>
      </w:pPr>
      <w:r w:rsidRPr="0031186D">
        <w:rPr>
          <w:rFonts w:ascii="Times New Roman" w:hAnsi="Times New Roman" w:cs="Times New Roman"/>
          <w:b/>
          <w:i/>
        </w:rPr>
        <w:t>Игра – конкурс «Русский медвежонок» - 2015</w:t>
      </w:r>
    </w:p>
    <w:p w:rsidR="00386995" w:rsidRPr="0031186D" w:rsidRDefault="00386995" w:rsidP="00386995">
      <w:pPr>
        <w:jc w:val="center"/>
        <w:rPr>
          <w:rFonts w:ascii="Times New Roman" w:hAnsi="Times New Roman" w:cs="Times New Roman"/>
          <w:b/>
          <w: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470"/>
        <w:gridCol w:w="4573"/>
        <w:gridCol w:w="3118"/>
      </w:tblGrid>
      <w:tr w:rsidR="00386995" w:rsidRPr="0031186D" w:rsidTr="00386995">
        <w:tc>
          <w:tcPr>
            <w:tcW w:w="720"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w:t>
            </w:r>
          </w:p>
        </w:tc>
        <w:tc>
          <w:tcPr>
            <w:tcW w:w="2470"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участник</w:t>
            </w:r>
          </w:p>
        </w:tc>
        <w:tc>
          <w:tcPr>
            <w:tcW w:w="4573"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место</w:t>
            </w:r>
          </w:p>
        </w:tc>
        <w:tc>
          <w:tcPr>
            <w:tcW w:w="3118"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класс</w:t>
            </w:r>
          </w:p>
        </w:tc>
      </w:tr>
      <w:tr w:rsidR="00386995" w:rsidRPr="0031186D" w:rsidTr="00386995">
        <w:tc>
          <w:tcPr>
            <w:tcW w:w="7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w:t>
            </w:r>
          </w:p>
        </w:tc>
        <w:tc>
          <w:tcPr>
            <w:tcW w:w="247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Подольский Юрий </w:t>
            </w:r>
          </w:p>
        </w:tc>
        <w:tc>
          <w:tcPr>
            <w:tcW w:w="457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 место в регионе- 110 баллов</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2 </w:t>
            </w:r>
          </w:p>
        </w:tc>
      </w:tr>
      <w:tr w:rsidR="00386995" w:rsidRPr="0031186D" w:rsidTr="00386995">
        <w:tc>
          <w:tcPr>
            <w:tcW w:w="7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2</w:t>
            </w:r>
          </w:p>
        </w:tc>
        <w:tc>
          <w:tcPr>
            <w:tcW w:w="247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Неклюдов Владимир</w:t>
            </w:r>
          </w:p>
        </w:tc>
        <w:tc>
          <w:tcPr>
            <w:tcW w:w="457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1 место в регионе- 110 баллов</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w:t>
            </w:r>
          </w:p>
        </w:tc>
      </w:tr>
      <w:tr w:rsidR="00386995" w:rsidRPr="0031186D" w:rsidTr="00386995">
        <w:tc>
          <w:tcPr>
            <w:tcW w:w="7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3</w:t>
            </w:r>
          </w:p>
        </w:tc>
        <w:tc>
          <w:tcPr>
            <w:tcW w:w="247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Лысенко Руслан</w:t>
            </w:r>
          </w:p>
        </w:tc>
        <w:tc>
          <w:tcPr>
            <w:tcW w:w="457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Призёр  диплом 3 степени</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8 </w:t>
            </w:r>
          </w:p>
        </w:tc>
      </w:tr>
      <w:tr w:rsidR="00386995" w:rsidRPr="0031186D" w:rsidTr="00386995">
        <w:tc>
          <w:tcPr>
            <w:tcW w:w="7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4</w:t>
            </w:r>
          </w:p>
        </w:tc>
        <w:tc>
          <w:tcPr>
            <w:tcW w:w="247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Демяник</w:t>
            </w:r>
            <w:proofErr w:type="spellEnd"/>
            <w:r w:rsidRPr="0031186D">
              <w:rPr>
                <w:rFonts w:ascii="Times New Roman" w:hAnsi="Times New Roman" w:cs="Times New Roman"/>
              </w:rPr>
              <w:t xml:space="preserve"> Александра</w:t>
            </w:r>
          </w:p>
        </w:tc>
        <w:tc>
          <w:tcPr>
            <w:tcW w:w="457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Диплом призёр  - 116 баллов</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5 </w:t>
            </w:r>
          </w:p>
        </w:tc>
      </w:tr>
      <w:tr w:rsidR="00386995" w:rsidRPr="0031186D" w:rsidTr="00386995">
        <w:tc>
          <w:tcPr>
            <w:tcW w:w="72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5.</w:t>
            </w:r>
          </w:p>
        </w:tc>
        <w:tc>
          <w:tcPr>
            <w:tcW w:w="2470"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Павлова Екатерина</w:t>
            </w:r>
          </w:p>
        </w:tc>
        <w:tc>
          <w:tcPr>
            <w:tcW w:w="457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Грамота Призёр -93 балла</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8 </w:t>
            </w:r>
          </w:p>
        </w:tc>
      </w:tr>
    </w:tbl>
    <w:p w:rsidR="00386995" w:rsidRPr="0031186D" w:rsidRDefault="00386995" w:rsidP="00386995">
      <w:pPr>
        <w:jc w:val="center"/>
        <w:rPr>
          <w:rFonts w:ascii="Times New Roman" w:eastAsia="Andale Sans UI" w:hAnsi="Times New Roman" w:cs="Times New Roman"/>
          <w:kern w:val="2"/>
          <w:lang w:eastAsia="ar-SA"/>
        </w:rPr>
      </w:pPr>
    </w:p>
    <w:p w:rsidR="00386995" w:rsidRPr="0031186D" w:rsidRDefault="00386995" w:rsidP="00386995">
      <w:pPr>
        <w:jc w:val="center"/>
        <w:rPr>
          <w:rFonts w:ascii="Times New Roman" w:hAnsi="Times New Roman" w:cs="Times New Roman"/>
          <w:b/>
          <w:i/>
        </w:rPr>
      </w:pPr>
      <w:r w:rsidRPr="0031186D">
        <w:rPr>
          <w:rFonts w:ascii="Times New Roman" w:hAnsi="Times New Roman" w:cs="Times New Roman"/>
          <w:b/>
          <w:i/>
        </w:rPr>
        <w:t xml:space="preserve">               игра- конкурс «Золотое руно» - 2015</w:t>
      </w:r>
    </w:p>
    <w:p w:rsidR="00386995" w:rsidRPr="0031186D" w:rsidRDefault="00386995" w:rsidP="00386995">
      <w:pPr>
        <w:pStyle w:val="af3"/>
        <w:jc w:val="cente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4536"/>
        <w:gridCol w:w="3118"/>
      </w:tblGrid>
      <w:tr w:rsidR="00386995" w:rsidRPr="0031186D" w:rsidTr="00386995">
        <w:tc>
          <w:tcPr>
            <w:tcW w:w="709" w:type="dxa"/>
            <w:tcBorders>
              <w:top w:val="single" w:sz="4" w:space="0" w:color="auto"/>
              <w:left w:val="single" w:sz="4" w:space="0" w:color="auto"/>
              <w:bottom w:val="single" w:sz="4" w:space="0" w:color="auto"/>
              <w:right w:val="single" w:sz="4" w:space="0" w:color="auto"/>
            </w:tcBorders>
            <w:shd w:val="clear" w:color="auto" w:fill="00B0F0"/>
          </w:tcPr>
          <w:p w:rsidR="00386995" w:rsidRPr="0031186D" w:rsidRDefault="00386995">
            <w:pPr>
              <w:pStyle w:val="af3"/>
              <w:ind w:left="0"/>
              <w:jc w:val="center"/>
            </w:pPr>
          </w:p>
        </w:tc>
        <w:tc>
          <w:tcPr>
            <w:tcW w:w="2552"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pStyle w:val="af3"/>
              <w:ind w:left="0"/>
              <w:jc w:val="center"/>
            </w:pPr>
            <w:r w:rsidRPr="0031186D">
              <w:t>участники</w:t>
            </w:r>
          </w:p>
        </w:tc>
        <w:tc>
          <w:tcPr>
            <w:tcW w:w="4536"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pStyle w:val="af3"/>
              <w:ind w:left="0"/>
              <w:jc w:val="center"/>
            </w:pPr>
            <w:r w:rsidRPr="0031186D">
              <w:t>место</w:t>
            </w:r>
          </w:p>
        </w:tc>
        <w:tc>
          <w:tcPr>
            <w:tcW w:w="3118"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pStyle w:val="af3"/>
              <w:ind w:left="0"/>
              <w:jc w:val="center"/>
            </w:pPr>
            <w:r w:rsidRPr="0031186D">
              <w:t>класс</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Павлов Алексей</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7</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2.</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Лысенко Руслан</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8</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3.</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proofErr w:type="spellStart"/>
            <w:r w:rsidRPr="0031186D">
              <w:t>Халлиулин</w:t>
            </w:r>
            <w:proofErr w:type="spellEnd"/>
            <w:r w:rsidRPr="0031186D">
              <w:t xml:space="preserve"> Тимур</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11</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4.</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proofErr w:type="spellStart"/>
            <w:r w:rsidRPr="0031186D">
              <w:t>Садоян</w:t>
            </w:r>
            <w:proofErr w:type="spellEnd"/>
            <w:r w:rsidRPr="0031186D">
              <w:t xml:space="preserve"> Герман</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8</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5.</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proofErr w:type="spellStart"/>
            <w:r w:rsidRPr="0031186D">
              <w:t>Половченко</w:t>
            </w:r>
            <w:proofErr w:type="spellEnd"/>
            <w:r w:rsidRPr="0031186D">
              <w:t xml:space="preserve"> София</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4</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6.</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Щеглова София</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4</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7.</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Лещёва Варвара</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2</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8.</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proofErr w:type="spellStart"/>
            <w:r w:rsidRPr="0031186D">
              <w:t>Бакума</w:t>
            </w:r>
            <w:proofErr w:type="spellEnd"/>
            <w:r w:rsidRPr="0031186D">
              <w:t xml:space="preserve"> Алина</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3</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9.</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proofErr w:type="spellStart"/>
            <w:r w:rsidRPr="0031186D">
              <w:t>Магакян</w:t>
            </w:r>
            <w:proofErr w:type="spellEnd"/>
            <w:r w:rsidRPr="0031186D">
              <w:t xml:space="preserve"> Максим</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3</w:t>
            </w:r>
          </w:p>
        </w:tc>
      </w:tr>
      <w:tr w:rsidR="00386995" w:rsidRPr="0031186D" w:rsidTr="00386995">
        <w:tc>
          <w:tcPr>
            <w:tcW w:w="709"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10.</w:t>
            </w: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proofErr w:type="spellStart"/>
            <w:r w:rsidRPr="0031186D">
              <w:t>Лавриненко</w:t>
            </w:r>
            <w:proofErr w:type="spellEnd"/>
            <w:r w:rsidRPr="0031186D">
              <w:t xml:space="preserve"> Валерий</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1 место– 60 баллов из 60%</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3</w:t>
            </w:r>
          </w:p>
        </w:tc>
      </w:tr>
    </w:tbl>
    <w:p w:rsidR="00386995" w:rsidRPr="0031186D" w:rsidRDefault="00386995" w:rsidP="00386995">
      <w:pPr>
        <w:pStyle w:val="af3"/>
      </w:pPr>
    </w:p>
    <w:p w:rsidR="00386995" w:rsidRPr="0031186D" w:rsidRDefault="00386995" w:rsidP="00386995">
      <w:pPr>
        <w:pStyle w:val="af3"/>
        <w:rPr>
          <w:b/>
          <w:i/>
        </w:rPr>
      </w:pPr>
    </w:p>
    <w:p w:rsidR="00386995" w:rsidRPr="0031186D" w:rsidRDefault="00386995" w:rsidP="00386995">
      <w:pPr>
        <w:pStyle w:val="af3"/>
        <w:jc w:val="center"/>
        <w:rPr>
          <w:b/>
          <w:i/>
        </w:rPr>
      </w:pPr>
      <w:r w:rsidRPr="0031186D">
        <w:rPr>
          <w:b/>
          <w:i/>
        </w:rPr>
        <w:t>Игра - конкурс по математике  «Кенгуру» - 2015</w:t>
      </w:r>
    </w:p>
    <w:p w:rsidR="00386995" w:rsidRPr="0031186D" w:rsidRDefault="00386995" w:rsidP="00386995">
      <w:pPr>
        <w:pStyle w:val="af3"/>
        <w:jc w:val="center"/>
        <w:rPr>
          <w:b/>
          <w:i/>
        </w:rPr>
      </w:pPr>
    </w:p>
    <w:p w:rsidR="00386995" w:rsidRPr="0031186D" w:rsidRDefault="00386995" w:rsidP="00386995">
      <w:pPr>
        <w:pStyle w:val="af3"/>
        <w:jc w:val="center"/>
        <w:rPr>
          <w: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2"/>
        <w:gridCol w:w="4536"/>
        <w:gridCol w:w="3118"/>
      </w:tblGrid>
      <w:tr w:rsidR="00386995" w:rsidRPr="0031186D" w:rsidTr="00386995">
        <w:tc>
          <w:tcPr>
            <w:tcW w:w="675" w:type="dxa"/>
            <w:tcBorders>
              <w:top w:val="single" w:sz="4" w:space="0" w:color="auto"/>
              <w:left w:val="single" w:sz="4" w:space="0" w:color="auto"/>
              <w:bottom w:val="single" w:sz="4" w:space="0" w:color="auto"/>
              <w:right w:val="single" w:sz="4" w:space="0" w:color="auto"/>
            </w:tcBorders>
            <w:shd w:val="clear" w:color="auto" w:fill="00B0F0"/>
          </w:tcPr>
          <w:p w:rsidR="00386995" w:rsidRPr="0031186D" w:rsidRDefault="00386995">
            <w:pPr>
              <w:widowControl w:val="0"/>
              <w:suppressAutoHyphens/>
              <w:rPr>
                <w:rFonts w:ascii="Times New Roman" w:eastAsia="Andale Sans UI" w:hAnsi="Times New Roman" w:cs="Times New Roman"/>
                <w:kern w:val="2"/>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участники</w:t>
            </w:r>
          </w:p>
        </w:tc>
        <w:tc>
          <w:tcPr>
            <w:tcW w:w="4536"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место</w:t>
            </w:r>
          </w:p>
        </w:tc>
        <w:tc>
          <w:tcPr>
            <w:tcW w:w="3118" w:type="dxa"/>
            <w:tcBorders>
              <w:top w:val="single" w:sz="4" w:space="0" w:color="auto"/>
              <w:left w:val="single" w:sz="4" w:space="0" w:color="auto"/>
              <w:bottom w:val="single" w:sz="4" w:space="0" w:color="auto"/>
              <w:right w:val="single" w:sz="4" w:space="0" w:color="auto"/>
            </w:tcBorders>
            <w:shd w:val="clear" w:color="auto" w:fill="00B0F0"/>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класс</w:t>
            </w:r>
          </w:p>
        </w:tc>
      </w:tr>
      <w:tr w:rsidR="00386995" w:rsidRPr="0031186D" w:rsidTr="00386995">
        <w:tc>
          <w:tcPr>
            <w:tcW w:w="675" w:type="dxa"/>
            <w:tcBorders>
              <w:top w:val="single" w:sz="4" w:space="0" w:color="auto"/>
              <w:left w:val="single" w:sz="4" w:space="0" w:color="auto"/>
              <w:bottom w:val="single" w:sz="4" w:space="0" w:color="auto"/>
              <w:right w:val="single" w:sz="4" w:space="0" w:color="auto"/>
            </w:tcBorders>
          </w:tcPr>
          <w:p w:rsidR="00386995" w:rsidRPr="0031186D" w:rsidRDefault="00386995">
            <w:pPr>
              <w:pStyle w:val="af3"/>
              <w:widowControl/>
              <w:numPr>
                <w:ilvl w:val="0"/>
                <w:numId w:val="27"/>
              </w:numPr>
              <w:suppressAutoHyphens w:val="0"/>
            </w:pPr>
          </w:p>
        </w:tc>
        <w:tc>
          <w:tcPr>
            <w:tcW w:w="2552"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Лысенко Руслан</w:t>
            </w:r>
          </w:p>
        </w:tc>
        <w:tc>
          <w:tcPr>
            <w:tcW w:w="4536"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3 место</w:t>
            </w:r>
          </w:p>
        </w:tc>
        <w:tc>
          <w:tcPr>
            <w:tcW w:w="3118"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8</w:t>
            </w:r>
          </w:p>
        </w:tc>
      </w:tr>
    </w:tbl>
    <w:p w:rsidR="00386995" w:rsidRPr="0031186D" w:rsidRDefault="00386995" w:rsidP="00386995">
      <w:pPr>
        <w:pStyle w:val="af3"/>
        <w:ind w:left="0"/>
        <w:jc w:val="center"/>
        <w:rPr>
          <w:b/>
        </w:rPr>
      </w:pPr>
    </w:p>
    <w:p w:rsidR="00386995" w:rsidRPr="0031186D" w:rsidRDefault="00386995" w:rsidP="00386995">
      <w:pPr>
        <w:pStyle w:val="af3"/>
        <w:widowControl/>
        <w:suppressAutoHyphens w:val="0"/>
        <w:spacing w:after="200" w:line="276" w:lineRule="auto"/>
        <w:contextualSpacing/>
      </w:pPr>
      <w:r w:rsidRPr="0031186D">
        <w:t xml:space="preserve">   </w:t>
      </w:r>
    </w:p>
    <w:p w:rsidR="00386995" w:rsidRPr="0031186D" w:rsidRDefault="00386995" w:rsidP="00386995">
      <w:pPr>
        <w:pStyle w:val="af3"/>
        <w:widowControl/>
        <w:suppressAutoHyphens w:val="0"/>
        <w:spacing w:after="200" w:line="276" w:lineRule="auto"/>
        <w:contextualSpacing/>
        <w:rPr>
          <w:b/>
          <w:u w:val="single"/>
        </w:rPr>
      </w:pPr>
      <w:r w:rsidRPr="0031186D">
        <w:rPr>
          <w:b/>
          <w:u w:val="single"/>
        </w:rPr>
        <w:t xml:space="preserve">РЕЗУЛЬТАТЫ УЧАСТИЯ В ТВОРЧЕСКИХ И СПОРТИВНЫХ КОНКУРСАХ  </w:t>
      </w:r>
    </w:p>
    <w:p w:rsidR="00386995" w:rsidRPr="0031186D" w:rsidRDefault="00386995" w:rsidP="00386995">
      <w:pPr>
        <w:jc w:val="center"/>
        <w:rPr>
          <w:rFonts w:ascii="Times New Roman" w:hAnsi="Times New Roman" w:cs="Times New Roman"/>
          <w:b/>
          <w:u w:val="single"/>
        </w:rPr>
      </w:pPr>
      <w:r w:rsidRPr="0031186D">
        <w:rPr>
          <w:rFonts w:ascii="Times New Roman" w:hAnsi="Times New Roman" w:cs="Times New Roman"/>
          <w:b/>
          <w:u w:val="single"/>
        </w:rPr>
        <w:t>2014 – 2015 учебный  год</w:t>
      </w:r>
    </w:p>
    <w:p w:rsidR="00386995" w:rsidRPr="0031186D" w:rsidRDefault="00386995" w:rsidP="00386995">
      <w:pPr>
        <w:pStyle w:val="af3"/>
        <w:ind w:left="0"/>
        <w:rPr>
          <w:rFonts w:eastAsia="Times New Roman"/>
        </w:rPr>
      </w:pPr>
    </w:p>
    <w:tbl>
      <w:tblPr>
        <w:tblW w:w="11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1"/>
        <w:gridCol w:w="140"/>
        <w:gridCol w:w="39"/>
        <w:gridCol w:w="386"/>
        <w:gridCol w:w="2373"/>
        <w:gridCol w:w="13"/>
        <w:gridCol w:w="25"/>
        <w:gridCol w:w="143"/>
        <w:gridCol w:w="1962"/>
        <w:gridCol w:w="162"/>
        <w:gridCol w:w="50"/>
        <w:gridCol w:w="11"/>
        <w:gridCol w:w="7"/>
        <w:gridCol w:w="25"/>
        <w:gridCol w:w="903"/>
        <w:gridCol w:w="1985"/>
      </w:tblGrid>
      <w:tr w:rsidR="00386995" w:rsidRPr="0031186D" w:rsidTr="00386995">
        <w:tc>
          <w:tcPr>
            <w:tcW w:w="3545" w:type="dxa"/>
            <w:gridSpan w:val="4"/>
            <w:tcBorders>
              <w:top w:val="single" w:sz="4" w:space="0" w:color="auto"/>
              <w:left w:val="single" w:sz="4" w:space="0" w:color="auto"/>
              <w:bottom w:val="single" w:sz="4" w:space="0" w:color="auto"/>
              <w:right w:val="single" w:sz="4" w:space="0" w:color="auto"/>
            </w:tcBorders>
            <w:shd w:val="clear" w:color="auto" w:fill="C6D9F1"/>
            <w:hideMark/>
          </w:tcPr>
          <w:p w:rsidR="00386995" w:rsidRPr="0031186D" w:rsidRDefault="00386995">
            <w:pPr>
              <w:widowControl w:val="0"/>
              <w:suppressAutoHyphens/>
              <w:jc w:val="center"/>
              <w:rPr>
                <w:rFonts w:ascii="Times New Roman" w:eastAsia="Andale Sans UI" w:hAnsi="Times New Roman" w:cs="Times New Roman"/>
                <w:b/>
                <w:kern w:val="2"/>
                <w:sz w:val="18"/>
                <w:szCs w:val="18"/>
                <w:u w:val="single"/>
                <w:lang w:eastAsia="ar-SA"/>
              </w:rPr>
            </w:pPr>
            <w:r w:rsidRPr="0031186D">
              <w:rPr>
                <w:rFonts w:ascii="Times New Roman" w:hAnsi="Times New Roman" w:cs="Times New Roman"/>
                <w:b/>
                <w:sz w:val="18"/>
                <w:szCs w:val="18"/>
                <w:u w:val="single"/>
              </w:rPr>
              <w:t>Название конкурса</w:t>
            </w:r>
          </w:p>
        </w:tc>
        <w:tc>
          <w:tcPr>
            <w:tcW w:w="2385" w:type="dxa"/>
            <w:gridSpan w:val="2"/>
            <w:tcBorders>
              <w:top w:val="single" w:sz="4" w:space="0" w:color="auto"/>
              <w:left w:val="single" w:sz="4" w:space="0" w:color="auto"/>
              <w:bottom w:val="single" w:sz="4" w:space="0" w:color="auto"/>
              <w:right w:val="single" w:sz="4" w:space="0" w:color="auto"/>
            </w:tcBorders>
            <w:shd w:val="clear" w:color="auto" w:fill="C6D9F1"/>
            <w:hideMark/>
          </w:tcPr>
          <w:p w:rsidR="00386995" w:rsidRPr="0031186D" w:rsidRDefault="00386995">
            <w:pPr>
              <w:widowControl w:val="0"/>
              <w:suppressAutoHyphens/>
              <w:jc w:val="center"/>
              <w:rPr>
                <w:rFonts w:ascii="Times New Roman" w:eastAsia="Andale Sans UI" w:hAnsi="Times New Roman" w:cs="Times New Roman"/>
                <w:b/>
                <w:kern w:val="2"/>
                <w:sz w:val="18"/>
                <w:szCs w:val="18"/>
                <w:u w:val="single"/>
                <w:lang w:eastAsia="ar-SA"/>
              </w:rPr>
            </w:pPr>
            <w:r w:rsidRPr="0031186D">
              <w:rPr>
                <w:rFonts w:ascii="Times New Roman" w:hAnsi="Times New Roman" w:cs="Times New Roman"/>
                <w:b/>
                <w:sz w:val="18"/>
                <w:szCs w:val="18"/>
                <w:u w:val="single"/>
              </w:rPr>
              <w:t>статус диплома</w:t>
            </w:r>
          </w:p>
        </w:tc>
        <w:tc>
          <w:tcPr>
            <w:tcW w:w="2129" w:type="dxa"/>
            <w:gridSpan w:val="3"/>
            <w:tcBorders>
              <w:top w:val="single" w:sz="4" w:space="0" w:color="auto"/>
              <w:left w:val="single" w:sz="4" w:space="0" w:color="auto"/>
              <w:bottom w:val="single" w:sz="4" w:space="0" w:color="auto"/>
              <w:right w:val="single" w:sz="4" w:space="0" w:color="auto"/>
            </w:tcBorders>
            <w:shd w:val="clear" w:color="auto" w:fill="C6D9F1"/>
            <w:hideMark/>
          </w:tcPr>
          <w:p w:rsidR="00386995" w:rsidRPr="0031186D" w:rsidRDefault="00386995">
            <w:pPr>
              <w:widowControl w:val="0"/>
              <w:suppressAutoHyphens/>
              <w:jc w:val="center"/>
              <w:rPr>
                <w:rFonts w:ascii="Times New Roman" w:eastAsia="Andale Sans UI" w:hAnsi="Times New Roman" w:cs="Times New Roman"/>
                <w:b/>
                <w:kern w:val="2"/>
                <w:sz w:val="18"/>
                <w:szCs w:val="18"/>
                <w:u w:val="single"/>
                <w:lang w:eastAsia="ar-SA"/>
              </w:rPr>
            </w:pPr>
            <w:r w:rsidRPr="0031186D">
              <w:rPr>
                <w:rFonts w:ascii="Times New Roman" w:hAnsi="Times New Roman" w:cs="Times New Roman"/>
                <w:b/>
                <w:sz w:val="18"/>
                <w:szCs w:val="18"/>
                <w:u w:val="single"/>
              </w:rPr>
              <w:t>ФИ ученика</w:t>
            </w:r>
          </w:p>
        </w:tc>
        <w:tc>
          <w:tcPr>
            <w:tcW w:w="1156" w:type="dxa"/>
            <w:gridSpan w:val="6"/>
            <w:tcBorders>
              <w:top w:val="single" w:sz="4" w:space="0" w:color="auto"/>
              <w:left w:val="single" w:sz="4" w:space="0" w:color="auto"/>
              <w:bottom w:val="single" w:sz="4" w:space="0" w:color="auto"/>
              <w:right w:val="single" w:sz="4" w:space="0" w:color="auto"/>
            </w:tcBorders>
            <w:shd w:val="clear" w:color="auto" w:fill="C6D9F1"/>
            <w:hideMark/>
          </w:tcPr>
          <w:p w:rsidR="00386995" w:rsidRPr="0031186D" w:rsidRDefault="00386995">
            <w:pPr>
              <w:widowControl w:val="0"/>
              <w:suppressAutoHyphens/>
              <w:jc w:val="center"/>
              <w:rPr>
                <w:rFonts w:ascii="Times New Roman" w:eastAsia="Andale Sans UI" w:hAnsi="Times New Roman" w:cs="Times New Roman"/>
                <w:b/>
                <w:kern w:val="2"/>
                <w:sz w:val="18"/>
                <w:szCs w:val="18"/>
                <w:u w:val="single"/>
                <w:lang w:eastAsia="ar-SA"/>
              </w:rPr>
            </w:pPr>
            <w:r w:rsidRPr="0031186D">
              <w:rPr>
                <w:rFonts w:ascii="Times New Roman" w:hAnsi="Times New Roman" w:cs="Times New Roman"/>
                <w:b/>
                <w:sz w:val="18"/>
                <w:szCs w:val="18"/>
                <w:u w:val="single"/>
              </w:rPr>
              <w:t>класс</w:t>
            </w:r>
          </w:p>
        </w:tc>
        <w:tc>
          <w:tcPr>
            <w:tcW w:w="1984" w:type="dxa"/>
            <w:tcBorders>
              <w:top w:val="single" w:sz="4" w:space="0" w:color="auto"/>
              <w:left w:val="single" w:sz="4" w:space="0" w:color="auto"/>
              <w:bottom w:val="single" w:sz="4" w:space="0" w:color="auto"/>
              <w:right w:val="single" w:sz="4" w:space="0" w:color="auto"/>
            </w:tcBorders>
            <w:shd w:val="clear" w:color="auto" w:fill="C6D9F1"/>
            <w:hideMark/>
          </w:tcPr>
          <w:p w:rsidR="00386995" w:rsidRPr="0031186D" w:rsidRDefault="00386995">
            <w:pPr>
              <w:widowControl w:val="0"/>
              <w:suppressAutoHyphens/>
              <w:jc w:val="center"/>
              <w:rPr>
                <w:rFonts w:ascii="Times New Roman" w:eastAsia="Andale Sans UI" w:hAnsi="Times New Roman" w:cs="Times New Roman"/>
                <w:b/>
                <w:kern w:val="2"/>
                <w:sz w:val="18"/>
                <w:szCs w:val="18"/>
                <w:u w:val="single"/>
                <w:lang w:eastAsia="ar-SA"/>
              </w:rPr>
            </w:pPr>
            <w:r w:rsidRPr="0031186D">
              <w:rPr>
                <w:rFonts w:ascii="Times New Roman" w:hAnsi="Times New Roman" w:cs="Times New Roman"/>
                <w:b/>
                <w:sz w:val="18"/>
                <w:szCs w:val="18"/>
                <w:u w:val="single"/>
              </w:rPr>
              <w:t>ФИО учителя</w:t>
            </w:r>
          </w:p>
        </w:tc>
      </w:tr>
      <w:tr w:rsidR="00386995" w:rsidRPr="0031186D" w:rsidTr="00386995">
        <w:tc>
          <w:tcPr>
            <w:tcW w:w="3545" w:type="dxa"/>
            <w:gridSpan w:val="4"/>
            <w:tcBorders>
              <w:top w:val="single" w:sz="4" w:space="0" w:color="auto"/>
              <w:left w:val="single" w:sz="4" w:space="0" w:color="auto"/>
              <w:bottom w:val="single" w:sz="4" w:space="0" w:color="auto"/>
              <w:right w:val="nil"/>
            </w:tcBorders>
            <w:shd w:val="clear" w:color="auto" w:fill="EAF1DD"/>
          </w:tcPr>
          <w:p w:rsidR="00386995" w:rsidRPr="0031186D" w:rsidRDefault="00386995">
            <w:pPr>
              <w:widowControl w:val="0"/>
              <w:suppressAutoHyphens/>
              <w:jc w:val="both"/>
              <w:rPr>
                <w:rFonts w:ascii="Times New Roman" w:eastAsia="Andale Sans UI" w:hAnsi="Times New Roman" w:cs="Times New Roman"/>
                <w:b/>
                <w:kern w:val="2"/>
                <w:sz w:val="24"/>
                <w:szCs w:val="24"/>
                <w:u w:val="single"/>
                <w:lang w:eastAsia="ar-SA"/>
              </w:rPr>
            </w:pPr>
          </w:p>
        </w:tc>
        <w:tc>
          <w:tcPr>
            <w:tcW w:w="7654" w:type="dxa"/>
            <w:gridSpan w:val="12"/>
            <w:tcBorders>
              <w:top w:val="single" w:sz="4" w:space="0" w:color="auto"/>
              <w:left w:val="nil"/>
              <w:bottom w:val="single" w:sz="4" w:space="0" w:color="auto"/>
              <w:right w:val="single" w:sz="4" w:space="0" w:color="auto"/>
            </w:tcBorders>
            <w:shd w:val="clear" w:color="auto" w:fill="EAF1DD"/>
            <w:hideMark/>
          </w:tcPr>
          <w:p w:rsidR="00386995" w:rsidRPr="0031186D" w:rsidRDefault="00386995">
            <w:pPr>
              <w:widowControl w:val="0"/>
              <w:suppressAutoHyphens/>
              <w:rPr>
                <w:rFonts w:ascii="Times New Roman" w:eastAsia="Andale Sans UI" w:hAnsi="Times New Roman" w:cs="Times New Roman"/>
                <w:b/>
                <w:kern w:val="2"/>
                <w:sz w:val="24"/>
                <w:szCs w:val="24"/>
                <w:lang w:eastAsia="ar-SA"/>
              </w:rPr>
            </w:pPr>
            <w:r w:rsidRPr="0031186D">
              <w:rPr>
                <w:rFonts w:ascii="Times New Roman" w:hAnsi="Times New Roman" w:cs="Times New Roman"/>
                <w:b/>
              </w:rPr>
              <w:t xml:space="preserve">                     Окружной уровень (район)</w:t>
            </w:r>
          </w:p>
        </w:tc>
      </w:tr>
      <w:tr w:rsidR="00386995" w:rsidRPr="0031186D" w:rsidTr="00386995">
        <w:trPr>
          <w:trHeight w:val="461"/>
        </w:trPr>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widowControl/>
              <w:suppressAutoHyphens w:val="0"/>
              <w:ind w:left="0"/>
              <w:contextualSpacing/>
              <w:jc w:val="both"/>
              <w:rPr>
                <w:sz w:val="22"/>
                <w:szCs w:val="22"/>
              </w:rPr>
            </w:pPr>
            <w:r w:rsidRPr="0031186D">
              <w:rPr>
                <w:sz w:val="22"/>
                <w:szCs w:val="22"/>
              </w:rPr>
              <w:t>Командные конкурсы «Зарница»;</w:t>
            </w:r>
          </w:p>
          <w:p w:rsidR="00386995" w:rsidRPr="0031186D" w:rsidRDefault="00386995">
            <w:pPr>
              <w:pStyle w:val="af3"/>
              <w:widowControl/>
              <w:suppressAutoHyphens w:val="0"/>
              <w:ind w:left="0"/>
              <w:contextualSpacing/>
              <w:jc w:val="both"/>
              <w:rPr>
                <w:sz w:val="22"/>
                <w:szCs w:val="22"/>
              </w:rPr>
            </w:pPr>
            <w:r w:rsidRPr="0031186D">
              <w:rPr>
                <w:sz w:val="22"/>
                <w:szCs w:val="22"/>
              </w:rPr>
              <w:t>«Я гражданин»</w:t>
            </w:r>
          </w:p>
        </w:tc>
        <w:tc>
          <w:tcPr>
            <w:tcW w:w="2385" w:type="dxa"/>
            <w:gridSpan w:val="2"/>
            <w:tcBorders>
              <w:top w:val="single" w:sz="4" w:space="0" w:color="auto"/>
              <w:left w:val="single" w:sz="4" w:space="0" w:color="auto"/>
              <w:bottom w:val="single" w:sz="4" w:space="0" w:color="auto"/>
              <w:right w:val="single" w:sz="4" w:space="0" w:color="auto"/>
            </w:tcBorders>
          </w:tcPr>
          <w:p w:rsidR="00386995" w:rsidRPr="0031186D" w:rsidRDefault="00386995">
            <w:pPr>
              <w:jc w:val="both"/>
              <w:rPr>
                <w:rFonts w:ascii="Times New Roman" w:eastAsia="Andale Sans UI" w:hAnsi="Times New Roman" w:cs="Times New Roman"/>
                <w:b/>
                <w:kern w:val="2"/>
                <w:lang w:eastAsia="ar-SA"/>
              </w:rPr>
            </w:pPr>
          </w:p>
          <w:p w:rsidR="00386995" w:rsidRPr="0031186D" w:rsidRDefault="00386995">
            <w:pPr>
              <w:jc w:val="both"/>
              <w:rPr>
                <w:rFonts w:ascii="Times New Roman" w:hAnsi="Times New Roman" w:cs="Times New Roman"/>
                <w:b/>
              </w:rPr>
            </w:pPr>
            <w:r w:rsidRPr="0031186D">
              <w:rPr>
                <w:rFonts w:ascii="Times New Roman" w:hAnsi="Times New Roman" w:cs="Times New Roman"/>
                <w:b/>
              </w:rPr>
              <w:t>3 место</w:t>
            </w:r>
          </w:p>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b/>
              </w:rPr>
              <w:t>2 место</w:t>
            </w:r>
          </w:p>
        </w:tc>
        <w:tc>
          <w:tcPr>
            <w:tcW w:w="2129" w:type="dxa"/>
            <w:gridSpan w:val="3"/>
            <w:tcBorders>
              <w:top w:val="nil"/>
              <w:left w:val="single" w:sz="4" w:space="0" w:color="auto"/>
              <w:bottom w:val="single" w:sz="4" w:space="0" w:color="auto"/>
              <w:right w:val="single" w:sz="4" w:space="0" w:color="auto"/>
            </w:tcBorders>
          </w:tcPr>
          <w:p w:rsidR="00386995" w:rsidRPr="0031186D" w:rsidRDefault="00386995">
            <w:pPr>
              <w:jc w:val="both"/>
              <w:rPr>
                <w:rFonts w:ascii="Times New Roman" w:eastAsia="Andale Sans UI" w:hAnsi="Times New Roman" w:cs="Times New Roman"/>
                <w:kern w:val="2"/>
                <w:lang w:eastAsia="ar-SA"/>
              </w:rPr>
            </w:pPr>
          </w:p>
          <w:p w:rsidR="00386995" w:rsidRPr="0031186D" w:rsidRDefault="00386995">
            <w:pPr>
              <w:jc w:val="both"/>
              <w:rPr>
                <w:rFonts w:ascii="Times New Roman" w:hAnsi="Times New Roman" w:cs="Times New Roman"/>
              </w:rPr>
            </w:pPr>
            <w:r w:rsidRPr="0031186D">
              <w:rPr>
                <w:rFonts w:ascii="Times New Roman" w:hAnsi="Times New Roman" w:cs="Times New Roman"/>
              </w:rPr>
              <w:t xml:space="preserve">Команда </w:t>
            </w:r>
          </w:p>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 xml:space="preserve">Команда </w:t>
            </w:r>
          </w:p>
        </w:tc>
        <w:tc>
          <w:tcPr>
            <w:tcW w:w="1156" w:type="dxa"/>
            <w:gridSpan w:val="6"/>
            <w:tcBorders>
              <w:top w:val="nil"/>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lang w:eastAsia="ar-SA"/>
              </w:rPr>
            </w:pPr>
          </w:p>
          <w:p w:rsidR="00386995" w:rsidRPr="0031186D" w:rsidRDefault="00386995">
            <w:pPr>
              <w:jc w:val="center"/>
              <w:rPr>
                <w:rFonts w:ascii="Times New Roman" w:hAnsi="Times New Roman" w:cs="Times New Roman"/>
              </w:rPr>
            </w:pPr>
            <w:r w:rsidRPr="0031186D">
              <w:rPr>
                <w:rFonts w:ascii="Times New Roman" w:hAnsi="Times New Roman" w:cs="Times New Roman"/>
              </w:rPr>
              <w:t>10</w:t>
            </w:r>
          </w:p>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386995" w:rsidRPr="0031186D" w:rsidRDefault="00386995">
            <w:pPr>
              <w:jc w:val="both"/>
              <w:rPr>
                <w:rFonts w:ascii="Times New Roman" w:eastAsia="Andale Sans UI" w:hAnsi="Times New Roman" w:cs="Times New Roman"/>
                <w:kern w:val="2"/>
                <w:lang w:eastAsia="ar-SA"/>
              </w:rPr>
            </w:pPr>
          </w:p>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Сахурия</w:t>
            </w:r>
            <w:proofErr w:type="spellEnd"/>
            <w:r w:rsidRPr="0031186D">
              <w:rPr>
                <w:rFonts w:ascii="Times New Roman" w:hAnsi="Times New Roman" w:cs="Times New Roman"/>
              </w:rPr>
              <w:t xml:space="preserve"> С.Г.</w:t>
            </w:r>
          </w:p>
        </w:tc>
      </w:tr>
      <w:tr w:rsidR="00386995" w:rsidRPr="0031186D" w:rsidTr="00386995">
        <w:trPr>
          <w:trHeight w:val="479"/>
        </w:trPr>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widowControl/>
              <w:suppressAutoHyphens w:val="0"/>
              <w:ind w:left="0"/>
              <w:contextualSpacing/>
              <w:jc w:val="both"/>
              <w:rPr>
                <w:b/>
                <w:sz w:val="22"/>
                <w:szCs w:val="22"/>
                <w:u w:val="single"/>
              </w:rPr>
            </w:pPr>
            <w:r w:rsidRPr="0031186D">
              <w:rPr>
                <w:sz w:val="22"/>
                <w:szCs w:val="22"/>
              </w:rPr>
              <w:t>«Песня в солдатской шинели</w:t>
            </w:r>
            <w:r w:rsidRPr="0031186D">
              <w:rPr>
                <w:b/>
                <w:sz w:val="22"/>
                <w:szCs w:val="22"/>
              </w:rPr>
              <w:t>»</w:t>
            </w: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1 место</w:t>
            </w:r>
          </w:p>
        </w:tc>
        <w:tc>
          <w:tcPr>
            <w:tcW w:w="212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Команда</w:t>
            </w:r>
          </w:p>
        </w:tc>
        <w:tc>
          <w:tcPr>
            <w:tcW w:w="1156"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10</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Усеинова</w:t>
            </w:r>
            <w:proofErr w:type="spellEnd"/>
            <w:r w:rsidRPr="0031186D">
              <w:rPr>
                <w:rFonts w:ascii="Times New Roman" w:hAnsi="Times New Roman" w:cs="Times New Roman"/>
              </w:rPr>
              <w:t xml:space="preserve"> С.Н.</w:t>
            </w:r>
          </w:p>
        </w:tc>
      </w:tr>
      <w:tr w:rsidR="00386995" w:rsidRPr="0031186D" w:rsidTr="00386995">
        <w:trPr>
          <w:trHeight w:val="511"/>
        </w:trPr>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widowControl/>
              <w:suppressAutoHyphens w:val="0"/>
              <w:ind w:left="0"/>
              <w:contextualSpacing/>
              <w:jc w:val="both"/>
              <w:rPr>
                <w:sz w:val="22"/>
                <w:szCs w:val="22"/>
              </w:rPr>
            </w:pPr>
            <w:r w:rsidRPr="0031186D">
              <w:rPr>
                <w:sz w:val="22"/>
                <w:szCs w:val="22"/>
              </w:rPr>
              <w:t xml:space="preserve">Конкурс защита проектов </w:t>
            </w: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1 место</w:t>
            </w:r>
          </w:p>
        </w:tc>
        <w:tc>
          <w:tcPr>
            <w:tcW w:w="212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Голозубова</w:t>
            </w:r>
            <w:proofErr w:type="spellEnd"/>
            <w:r w:rsidRPr="0031186D">
              <w:rPr>
                <w:rFonts w:ascii="Times New Roman" w:hAnsi="Times New Roman" w:cs="Times New Roman"/>
              </w:rPr>
              <w:t xml:space="preserve"> Мария</w:t>
            </w:r>
          </w:p>
        </w:tc>
        <w:tc>
          <w:tcPr>
            <w:tcW w:w="1156"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10</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Сахурия</w:t>
            </w:r>
            <w:proofErr w:type="spellEnd"/>
            <w:r w:rsidRPr="0031186D">
              <w:rPr>
                <w:rFonts w:ascii="Times New Roman" w:hAnsi="Times New Roman" w:cs="Times New Roman"/>
              </w:rPr>
              <w:t xml:space="preserve"> С.Г.</w:t>
            </w:r>
          </w:p>
        </w:tc>
      </w:tr>
      <w:tr w:rsidR="00386995" w:rsidRPr="0031186D" w:rsidTr="00386995">
        <w:trPr>
          <w:trHeight w:val="511"/>
        </w:trPr>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widowControl/>
              <w:suppressAutoHyphens w:val="0"/>
              <w:ind w:left="0"/>
              <w:contextualSpacing/>
              <w:jc w:val="both"/>
              <w:rPr>
                <w:sz w:val="22"/>
                <w:szCs w:val="22"/>
              </w:rPr>
            </w:pPr>
            <w:r w:rsidRPr="0031186D">
              <w:rPr>
                <w:sz w:val="22"/>
                <w:szCs w:val="22"/>
              </w:rPr>
              <w:t>Конкурс ЮИД</w:t>
            </w: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1 место</w:t>
            </w:r>
          </w:p>
        </w:tc>
        <w:tc>
          <w:tcPr>
            <w:tcW w:w="212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 xml:space="preserve">Команда 5 </w:t>
            </w:r>
            <w:proofErr w:type="spellStart"/>
            <w:r w:rsidRPr="0031186D">
              <w:rPr>
                <w:rFonts w:ascii="Times New Roman" w:hAnsi="Times New Roman" w:cs="Times New Roman"/>
              </w:rPr>
              <w:t>кл</w:t>
            </w:r>
            <w:proofErr w:type="spellEnd"/>
          </w:p>
        </w:tc>
        <w:tc>
          <w:tcPr>
            <w:tcW w:w="1156"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Усеинова</w:t>
            </w:r>
            <w:proofErr w:type="spellEnd"/>
            <w:r w:rsidRPr="0031186D">
              <w:rPr>
                <w:rFonts w:ascii="Times New Roman" w:hAnsi="Times New Roman" w:cs="Times New Roman"/>
              </w:rPr>
              <w:t xml:space="preserve"> С.Н.</w:t>
            </w:r>
          </w:p>
        </w:tc>
      </w:tr>
      <w:tr w:rsidR="00386995" w:rsidRPr="0031186D" w:rsidTr="00386995">
        <w:trPr>
          <w:trHeight w:val="511"/>
        </w:trPr>
        <w:tc>
          <w:tcPr>
            <w:tcW w:w="3545" w:type="dxa"/>
            <w:gridSpan w:val="4"/>
            <w:tcBorders>
              <w:top w:val="single" w:sz="4" w:space="0" w:color="auto"/>
              <w:left w:val="single" w:sz="4" w:space="0" w:color="auto"/>
              <w:bottom w:val="single" w:sz="4" w:space="0" w:color="auto"/>
              <w:right w:val="single" w:sz="4" w:space="0" w:color="auto"/>
            </w:tcBorders>
            <w:shd w:val="clear" w:color="auto" w:fill="EEECE1"/>
            <w:hideMark/>
          </w:tcPr>
          <w:p w:rsidR="00386995" w:rsidRPr="0031186D" w:rsidRDefault="00386995">
            <w:pPr>
              <w:pStyle w:val="af3"/>
              <w:widowControl/>
              <w:suppressAutoHyphens w:val="0"/>
              <w:ind w:left="0"/>
              <w:contextualSpacing/>
              <w:jc w:val="both"/>
              <w:rPr>
                <w:sz w:val="22"/>
                <w:szCs w:val="22"/>
              </w:rPr>
            </w:pPr>
            <w:r w:rsidRPr="0031186D">
              <w:rPr>
                <w:sz w:val="22"/>
                <w:szCs w:val="22"/>
              </w:rPr>
              <w:t>ИТОГО:</w:t>
            </w:r>
          </w:p>
        </w:tc>
        <w:tc>
          <w:tcPr>
            <w:tcW w:w="7654" w:type="dxa"/>
            <w:gridSpan w:val="12"/>
            <w:tcBorders>
              <w:top w:val="single" w:sz="4" w:space="0" w:color="auto"/>
              <w:left w:val="single" w:sz="4" w:space="0" w:color="auto"/>
              <w:bottom w:val="single" w:sz="4" w:space="0" w:color="auto"/>
              <w:right w:val="single" w:sz="4" w:space="0" w:color="auto"/>
            </w:tcBorders>
            <w:shd w:val="clear" w:color="auto" w:fill="EEECE1"/>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b/>
              </w:rPr>
              <w:t>5 дипломов</w:t>
            </w:r>
          </w:p>
        </w:tc>
      </w:tr>
      <w:tr w:rsidR="00386995" w:rsidRPr="0031186D" w:rsidTr="00386995">
        <w:tc>
          <w:tcPr>
            <w:tcW w:w="11199" w:type="dxa"/>
            <w:gridSpan w:val="16"/>
            <w:tcBorders>
              <w:top w:val="single" w:sz="4" w:space="0" w:color="auto"/>
              <w:left w:val="single" w:sz="4" w:space="0" w:color="auto"/>
              <w:bottom w:val="single" w:sz="4" w:space="0" w:color="auto"/>
              <w:right w:val="single" w:sz="4" w:space="0" w:color="auto"/>
            </w:tcBorders>
            <w:shd w:val="clear" w:color="auto" w:fill="EAF1DD"/>
            <w:hideMark/>
          </w:tcPr>
          <w:p w:rsidR="00386995" w:rsidRPr="0031186D" w:rsidRDefault="00386995">
            <w:pPr>
              <w:jc w:val="center"/>
              <w:rPr>
                <w:rFonts w:ascii="Times New Roman" w:eastAsia="Andale Sans UI" w:hAnsi="Times New Roman" w:cs="Times New Roman"/>
                <w:b/>
                <w:kern w:val="2"/>
                <w:lang w:eastAsia="ar-SA"/>
              </w:rPr>
            </w:pPr>
            <w:r w:rsidRPr="0031186D">
              <w:rPr>
                <w:rFonts w:ascii="Times New Roman" w:hAnsi="Times New Roman" w:cs="Times New Roman"/>
                <w:b/>
              </w:rPr>
              <w:t xml:space="preserve">       Муниципальный уровень (город)</w:t>
            </w:r>
          </w:p>
          <w:p w:rsidR="00386995" w:rsidRPr="0031186D" w:rsidRDefault="00386995">
            <w:pPr>
              <w:widowControl w:val="0"/>
              <w:suppressAutoHyphens/>
              <w:jc w:val="center"/>
              <w:rPr>
                <w:rFonts w:ascii="Times New Roman" w:eastAsia="Andale Sans UI" w:hAnsi="Times New Roman" w:cs="Times New Roman"/>
                <w:b/>
                <w:kern w:val="2"/>
                <w:lang w:eastAsia="ar-SA"/>
              </w:rPr>
            </w:pPr>
            <w:r w:rsidRPr="0031186D">
              <w:rPr>
                <w:rFonts w:ascii="Times New Roman" w:hAnsi="Times New Roman" w:cs="Times New Roman"/>
                <w:b/>
              </w:rPr>
              <w:t>календарный 2014 год</w:t>
            </w:r>
          </w:p>
        </w:tc>
      </w:tr>
      <w:tr w:rsidR="00386995" w:rsidRPr="0031186D" w:rsidTr="00386995">
        <w:tc>
          <w:tcPr>
            <w:tcW w:w="3545" w:type="dxa"/>
            <w:gridSpan w:val="4"/>
            <w:tcBorders>
              <w:top w:val="single" w:sz="4" w:space="0" w:color="auto"/>
              <w:left w:val="single" w:sz="4" w:space="0" w:color="auto"/>
              <w:bottom w:val="single" w:sz="4" w:space="0" w:color="auto"/>
              <w:right w:val="single" w:sz="4" w:space="0" w:color="auto"/>
            </w:tcBorders>
          </w:tcPr>
          <w:p w:rsidR="00386995" w:rsidRPr="0031186D" w:rsidRDefault="00386995">
            <w:pPr>
              <w:jc w:val="both"/>
              <w:rPr>
                <w:rFonts w:ascii="Times New Roman" w:eastAsia="Andale Sans UI" w:hAnsi="Times New Roman" w:cs="Times New Roman"/>
                <w:kern w:val="2"/>
                <w:lang w:eastAsia="ar-SA"/>
              </w:rPr>
            </w:pPr>
            <w:r w:rsidRPr="0031186D">
              <w:rPr>
                <w:rFonts w:ascii="Times New Roman" w:hAnsi="Times New Roman" w:cs="Times New Roman"/>
              </w:rPr>
              <w:t>Конкурс «Крылатые качели»</w:t>
            </w:r>
            <w:r w:rsidRPr="0031186D">
              <w:rPr>
                <w:rFonts w:ascii="Times New Roman" w:hAnsi="Times New Roman" w:cs="Times New Roman"/>
              </w:rPr>
              <w:tab/>
            </w:r>
          </w:p>
          <w:p w:rsidR="00386995" w:rsidRPr="0031186D" w:rsidRDefault="00386995">
            <w:pPr>
              <w:jc w:val="both"/>
              <w:rPr>
                <w:rFonts w:ascii="Times New Roman" w:hAnsi="Times New Roman" w:cs="Times New Roman"/>
                <w:b/>
                <w:u w:val="single"/>
              </w:rPr>
            </w:pPr>
          </w:p>
          <w:p w:rsidR="00386995" w:rsidRPr="0031186D" w:rsidRDefault="00386995">
            <w:pPr>
              <w:jc w:val="both"/>
              <w:rPr>
                <w:rFonts w:ascii="Times New Roman" w:hAnsi="Times New Roman" w:cs="Times New Roman"/>
                <w:b/>
                <w:u w:val="single"/>
              </w:rPr>
            </w:pPr>
          </w:p>
          <w:p w:rsidR="00386995" w:rsidRPr="0031186D" w:rsidRDefault="00386995">
            <w:pPr>
              <w:widowControl w:val="0"/>
              <w:suppressAutoHyphens/>
              <w:jc w:val="both"/>
              <w:rPr>
                <w:rFonts w:ascii="Times New Roman" w:eastAsia="Andale Sans UI" w:hAnsi="Times New Roman" w:cs="Times New Roman"/>
                <w:b/>
                <w:kern w:val="2"/>
                <w:u w:val="single"/>
                <w:lang w:eastAsia="ar-SA"/>
              </w:rPr>
            </w:pP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jc w:val="both"/>
              <w:rPr>
                <w:rFonts w:ascii="Times New Roman" w:eastAsia="Andale Sans UI" w:hAnsi="Times New Roman" w:cs="Times New Roman"/>
                <w:b/>
                <w:kern w:val="2"/>
                <w:lang w:eastAsia="ar-SA"/>
              </w:rPr>
            </w:pPr>
            <w:r w:rsidRPr="0031186D">
              <w:rPr>
                <w:rFonts w:ascii="Times New Roman" w:hAnsi="Times New Roman" w:cs="Times New Roman"/>
                <w:b/>
              </w:rPr>
              <w:t xml:space="preserve">1)2 диплома – 1 место </w:t>
            </w:r>
          </w:p>
          <w:p w:rsidR="00386995" w:rsidRPr="0031186D" w:rsidRDefault="00386995">
            <w:pPr>
              <w:jc w:val="both"/>
              <w:rPr>
                <w:rFonts w:ascii="Times New Roman" w:hAnsi="Times New Roman" w:cs="Times New Roman"/>
              </w:rPr>
            </w:pPr>
            <w:r w:rsidRPr="0031186D">
              <w:rPr>
                <w:rFonts w:ascii="Times New Roman" w:hAnsi="Times New Roman" w:cs="Times New Roman"/>
              </w:rPr>
              <w:t xml:space="preserve">2)Благодарственное письмо </w:t>
            </w:r>
            <w:proofErr w:type="spellStart"/>
            <w:r w:rsidRPr="0031186D">
              <w:rPr>
                <w:rFonts w:ascii="Times New Roman" w:hAnsi="Times New Roman" w:cs="Times New Roman"/>
              </w:rPr>
              <w:t>Апкаровой</w:t>
            </w:r>
            <w:proofErr w:type="spellEnd"/>
            <w:r w:rsidRPr="0031186D">
              <w:rPr>
                <w:rFonts w:ascii="Times New Roman" w:hAnsi="Times New Roman" w:cs="Times New Roman"/>
              </w:rPr>
              <w:t xml:space="preserve"> Э.А. за активное участие в конкурсе </w:t>
            </w:r>
          </w:p>
          <w:p w:rsidR="00386995" w:rsidRPr="0031186D" w:rsidRDefault="00386995">
            <w:pPr>
              <w:widowControl w:val="0"/>
              <w:suppressAutoHyphens/>
              <w:jc w:val="both"/>
              <w:rPr>
                <w:rFonts w:ascii="Times New Roman" w:eastAsia="Andale Sans UI" w:hAnsi="Times New Roman" w:cs="Times New Roman"/>
                <w:kern w:val="2"/>
                <w:u w:val="single"/>
                <w:lang w:eastAsia="ar-SA"/>
              </w:rPr>
            </w:pPr>
            <w:r w:rsidRPr="0031186D">
              <w:rPr>
                <w:rFonts w:ascii="Times New Roman" w:hAnsi="Times New Roman" w:cs="Times New Roman"/>
              </w:rPr>
              <w:t>« Крылатые качели» - 2014</w:t>
            </w:r>
          </w:p>
        </w:tc>
        <w:tc>
          <w:tcPr>
            <w:tcW w:w="2291" w:type="dxa"/>
            <w:gridSpan w:val="4"/>
            <w:tcBorders>
              <w:top w:val="single" w:sz="4" w:space="0" w:color="auto"/>
              <w:left w:val="single" w:sz="4" w:space="0" w:color="auto"/>
              <w:bottom w:val="single" w:sz="4" w:space="0" w:color="auto"/>
              <w:right w:val="single" w:sz="4" w:space="0" w:color="auto"/>
            </w:tcBorders>
          </w:tcPr>
          <w:p w:rsidR="00386995" w:rsidRPr="0031186D" w:rsidRDefault="00386995">
            <w:pPr>
              <w:rPr>
                <w:rFonts w:ascii="Times New Roman" w:eastAsia="Andale Sans UI" w:hAnsi="Times New Roman" w:cs="Times New Roman"/>
                <w:kern w:val="2"/>
                <w:lang w:eastAsia="ar-SA"/>
              </w:rPr>
            </w:pPr>
          </w:p>
          <w:p w:rsidR="00386995" w:rsidRPr="0031186D" w:rsidRDefault="00386995">
            <w:pPr>
              <w:rPr>
                <w:rFonts w:ascii="Times New Roman" w:hAnsi="Times New Roman" w:cs="Times New Roman"/>
              </w:rPr>
            </w:pPr>
            <w:r w:rsidRPr="0031186D">
              <w:rPr>
                <w:rFonts w:ascii="Times New Roman" w:hAnsi="Times New Roman" w:cs="Times New Roman"/>
              </w:rPr>
              <w:t>1.Ермак В.</w:t>
            </w:r>
          </w:p>
          <w:p w:rsidR="00386995" w:rsidRPr="0031186D" w:rsidRDefault="00386995">
            <w:pPr>
              <w:rPr>
                <w:rFonts w:ascii="Times New Roman" w:hAnsi="Times New Roman" w:cs="Times New Roman"/>
              </w:rPr>
            </w:pPr>
          </w:p>
          <w:p w:rsidR="00386995" w:rsidRPr="0031186D" w:rsidRDefault="00386995">
            <w:pPr>
              <w:rPr>
                <w:rFonts w:ascii="Times New Roman" w:hAnsi="Times New Roman" w:cs="Times New Roman"/>
              </w:rPr>
            </w:pPr>
          </w:p>
          <w:p w:rsidR="00386995" w:rsidRPr="0031186D" w:rsidRDefault="00386995">
            <w:pPr>
              <w:rPr>
                <w:rFonts w:ascii="Times New Roman" w:hAnsi="Times New Roman" w:cs="Times New Roman"/>
              </w:rPr>
            </w:pPr>
            <w:r w:rsidRPr="0031186D">
              <w:rPr>
                <w:rFonts w:ascii="Times New Roman" w:hAnsi="Times New Roman" w:cs="Times New Roman"/>
              </w:rPr>
              <w:t>2.Астраханцева О.</w:t>
            </w:r>
          </w:p>
          <w:p w:rsidR="00386995" w:rsidRPr="0031186D" w:rsidRDefault="00386995">
            <w:pPr>
              <w:widowControl w:val="0"/>
              <w:suppressAutoHyphens/>
              <w:jc w:val="both"/>
              <w:rPr>
                <w:rFonts w:ascii="Times New Roman" w:eastAsia="Andale Sans UI" w:hAnsi="Times New Roman" w:cs="Times New Roman"/>
                <w:b/>
                <w:kern w:val="2"/>
                <w:u w:val="single"/>
                <w:lang w:eastAsia="ar-SA"/>
              </w:rPr>
            </w:pPr>
          </w:p>
        </w:tc>
        <w:tc>
          <w:tcPr>
            <w:tcW w:w="994" w:type="dxa"/>
            <w:gridSpan w:val="5"/>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lang w:eastAsia="ar-SA"/>
              </w:rPr>
            </w:pPr>
          </w:p>
          <w:p w:rsidR="00386995" w:rsidRPr="0031186D" w:rsidRDefault="00386995">
            <w:pPr>
              <w:jc w:val="center"/>
              <w:rPr>
                <w:rFonts w:ascii="Times New Roman" w:hAnsi="Times New Roman" w:cs="Times New Roman"/>
              </w:rPr>
            </w:pPr>
            <w:r w:rsidRPr="0031186D">
              <w:rPr>
                <w:rFonts w:ascii="Times New Roman" w:hAnsi="Times New Roman" w:cs="Times New Roman"/>
              </w:rPr>
              <w:t>11</w:t>
            </w:r>
          </w:p>
          <w:p w:rsidR="00386995" w:rsidRPr="0031186D" w:rsidRDefault="00386995">
            <w:pPr>
              <w:jc w:val="center"/>
              <w:rPr>
                <w:rFonts w:ascii="Times New Roman" w:hAnsi="Times New Roman" w:cs="Times New Roman"/>
              </w:rPr>
            </w:pPr>
          </w:p>
          <w:p w:rsidR="00386995" w:rsidRPr="0031186D" w:rsidRDefault="00386995">
            <w:pPr>
              <w:jc w:val="center"/>
              <w:rPr>
                <w:rFonts w:ascii="Times New Roman" w:hAnsi="Times New Roman" w:cs="Times New Roman"/>
              </w:rPr>
            </w:pPr>
          </w:p>
          <w:p w:rsidR="00386995" w:rsidRPr="0031186D" w:rsidRDefault="00386995">
            <w:pPr>
              <w:jc w:val="center"/>
              <w:rPr>
                <w:rFonts w:ascii="Times New Roman" w:hAnsi="Times New Roman" w:cs="Times New Roman"/>
              </w:rPr>
            </w:pPr>
          </w:p>
          <w:p w:rsidR="00386995" w:rsidRPr="0031186D" w:rsidRDefault="00386995">
            <w:pPr>
              <w:widowControl w:val="0"/>
              <w:suppressAutoHyphens/>
              <w:jc w:val="center"/>
              <w:rPr>
                <w:rFonts w:ascii="Times New Roman" w:eastAsia="Andale Sans UI" w:hAnsi="Times New Roman" w:cs="Times New Roman"/>
                <w:b/>
                <w:kern w:val="2"/>
                <w:u w:val="single"/>
                <w:lang w:eastAsia="ar-SA"/>
              </w:rPr>
            </w:pPr>
            <w:r w:rsidRPr="0031186D">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Апкарова</w:t>
            </w:r>
            <w:proofErr w:type="spellEnd"/>
            <w:r w:rsidRPr="0031186D">
              <w:rPr>
                <w:rFonts w:ascii="Times New Roman" w:hAnsi="Times New Roman" w:cs="Times New Roman"/>
              </w:rPr>
              <w:t xml:space="preserve"> Э.А.</w:t>
            </w:r>
          </w:p>
        </w:tc>
      </w:tr>
      <w:tr w:rsidR="00386995" w:rsidRPr="0031186D" w:rsidTr="00386995">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jc w:val="both"/>
              <w:rPr>
                <w:rFonts w:ascii="Times New Roman" w:eastAsia="Andale Sans UI" w:hAnsi="Times New Roman" w:cs="Times New Roman"/>
                <w:kern w:val="2"/>
                <w:lang w:eastAsia="ar-SA"/>
              </w:rPr>
            </w:pPr>
            <w:r w:rsidRPr="0031186D">
              <w:rPr>
                <w:rFonts w:ascii="Times New Roman" w:hAnsi="Times New Roman" w:cs="Times New Roman"/>
              </w:rPr>
              <w:t xml:space="preserve">Краевой конкурс       </w:t>
            </w:r>
          </w:p>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 xml:space="preserve">  «Красота Божьего мира»</w:t>
            </w: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призёр</w:t>
            </w:r>
          </w:p>
        </w:tc>
        <w:tc>
          <w:tcPr>
            <w:tcW w:w="2291"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Середа Н.</w:t>
            </w:r>
          </w:p>
        </w:tc>
        <w:tc>
          <w:tcPr>
            <w:tcW w:w="994"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Лапина Т.Ю.</w:t>
            </w:r>
          </w:p>
        </w:tc>
      </w:tr>
      <w:tr w:rsidR="00386995" w:rsidRPr="0031186D" w:rsidTr="00386995">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Городской конкурс «Ёлочка краса»</w:t>
            </w: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лауреат</w:t>
            </w:r>
          </w:p>
        </w:tc>
        <w:tc>
          <w:tcPr>
            <w:tcW w:w="2291"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Бубнова</w:t>
            </w:r>
            <w:proofErr w:type="spellEnd"/>
            <w:r w:rsidRPr="0031186D">
              <w:rPr>
                <w:rFonts w:ascii="Times New Roman" w:hAnsi="Times New Roman" w:cs="Times New Roman"/>
              </w:rPr>
              <w:t xml:space="preserve"> Е. </w:t>
            </w:r>
          </w:p>
        </w:tc>
        <w:tc>
          <w:tcPr>
            <w:tcW w:w="994"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Лапина Т.Ю.</w:t>
            </w:r>
          </w:p>
        </w:tc>
      </w:tr>
      <w:tr w:rsidR="00386995" w:rsidRPr="0031186D" w:rsidTr="00386995">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 xml:space="preserve">Городской турнир по </w:t>
            </w:r>
            <w:proofErr w:type="spellStart"/>
            <w:r w:rsidRPr="0031186D">
              <w:rPr>
                <w:rFonts w:ascii="Times New Roman" w:hAnsi="Times New Roman" w:cs="Times New Roman"/>
              </w:rPr>
              <w:t>стритболу</w:t>
            </w:r>
            <w:proofErr w:type="spellEnd"/>
            <w:r w:rsidRPr="0031186D">
              <w:rPr>
                <w:rFonts w:ascii="Times New Roman" w:hAnsi="Times New Roman" w:cs="Times New Roman"/>
              </w:rPr>
              <w:t xml:space="preserve"> среди дворовых команд в  рамках движения «город, доброжелательный к детям»</w:t>
            </w: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2 место</w:t>
            </w:r>
          </w:p>
        </w:tc>
        <w:tc>
          <w:tcPr>
            <w:tcW w:w="2291"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Команда «</w:t>
            </w:r>
            <w:proofErr w:type="spellStart"/>
            <w:r w:rsidRPr="0031186D">
              <w:rPr>
                <w:rFonts w:ascii="Times New Roman" w:hAnsi="Times New Roman" w:cs="Times New Roman"/>
              </w:rPr>
              <w:t>Тандерс</w:t>
            </w:r>
            <w:proofErr w:type="spellEnd"/>
            <w:r w:rsidRPr="0031186D">
              <w:rPr>
                <w:rFonts w:ascii="Times New Roman" w:hAnsi="Times New Roman" w:cs="Times New Roman"/>
              </w:rPr>
              <w:t>»</w:t>
            </w:r>
          </w:p>
        </w:tc>
        <w:tc>
          <w:tcPr>
            <w:tcW w:w="994"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7-8</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Слащёва Н.Н.</w:t>
            </w:r>
          </w:p>
        </w:tc>
      </w:tr>
      <w:tr w:rsidR="00386995" w:rsidRPr="0031186D" w:rsidTr="00386995">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Городской турнир по боулингу среди детских дворовых команд по месту жительства</w:t>
            </w: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2 место</w:t>
            </w:r>
          </w:p>
        </w:tc>
        <w:tc>
          <w:tcPr>
            <w:tcW w:w="2291"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Команда «</w:t>
            </w:r>
            <w:proofErr w:type="spellStart"/>
            <w:r w:rsidRPr="0031186D">
              <w:rPr>
                <w:rFonts w:ascii="Times New Roman" w:hAnsi="Times New Roman" w:cs="Times New Roman"/>
              </w:rPr>
              <w:t>Кубаноиды</w:t>
            </w:r>
            <w:proofErr w:type="spellEnd"/>
            <w:r w:rsidRPr="0031186D">
              <w:rPr>
                <w:rFonts w:ascii="Times New Roman" w:hAnsi="Times New Roman" w:cs="Times New Roman"/>
              </w:rPr>
              <w:t xml:space="preserve">» </w:t>
            </w:r>
          </w:p>
        </w:tc>
        <w:tc>
          <w:tcPr>
            <w:tcW w:w="994"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7-8</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Слащёва Н.Н.</w:t>
            </w:r>
          </w:p>
        </w:tc>
      </w:tr>
      <w:tr w:rsidR="00386995" w:rsidRPr="0031186D" w:rsidTr="00386995">
        <w:tc>
          <w:tcPr>
            <w:tcW w:w="3545"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 xml:space="preserve">Городской турнир по волейболу </w:t>
            </w:r>
          </w:p>
        </w:tc>
        <w:tc>
          <w:tcPr>
            <w:tcW w:w="2385"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3 место</w:t>
            </w:r>
          </w:p>
        </w:tc>
        <w:tc>
          <w:tcPr>
            <w:tcW w:w="2291"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Команда</w:t>
            </w:r>
          </w:p>
        </w:tc>
        <w:tc>
          <w:tcPr>
            <w:tcW w:w="994"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7-8</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Слащёва Н.Н.</w:t>
            </w:r>
          </w:p>
        </w:tc>
      </w:tr>
      <w:tr w:rsidR="00386995" w:rsidRPr="0031186D" w:rsidTr="00386995">
        <w:tc>
          <w:tcPr>
            <w:tcW w:w="11199" w:type="dxa"/>
            <w:gridSpan w:val="16"/>
            <w:tcBorders>
              <w:top w:val="single" w:sz="4" w:space="0" w:color="auto"/>
              <w:left w:val="single" w:sz="4" w:space="0" w:color="auto"/>
              <w:bottom w:val="single" w:sz="4" w:space="0" w:color="auto"/>
              <w:right w:val="single" w:sz="4" w:space="0" w:color="auto"/>
            </w:tcBorders>
            <w:shd w:val="clear" w:color="auto" w:fill="EAF1DD"/>
            <w:hideMark/>
          </w:tcPr>
          <w:p w:rsidR="00386995" w:rsidRPr="0031186D" w:rsidRDefault="00386995">
            <w:pPr>
              <w:jc w:val="center"/>
              <w:rPr>
                <w:rFonts w:ascii="Times New Roman" w:eastAsia="Andale Sans UI" w:hAnsi="Times New Roman" w:cs="Times New Roman"/>
                <w:b/>
                <w:kern w:val="2"/>
                <w:lang w:eastAsia="ar-SA"/>
              </w:rPr>
            </w:pPr>
            <w:r w:rsidRPr="0031186D">
              <w:rPr>
                <w:rFonts w:ascii="Times New Roman" w:hAnsi="Times New Roman" w:cs="Times New Roman"/>
                <w:b/>
              </w:rPr>
              <w:t xml:space="preserve">Муниципальный уровень (город),  </w:t>
            </w:r>
          </w:p>
          <w:p w:rsidR="00386995" w:rsidRPr="0031186D" w:rsidRDefault="00386995">
            <w:pPr>
              <w:widowControl w:val="0"/>
              <w:suppressAutoHyphens/>
              <w:jc w:val="center"/>
              <w:rPr>
                <w:rFonts w:ascii="Times New Roman" w:eastAsia="Andale Sans UI" w:hAnsi="Times New Roman" w:cs="Times New Roman"/>
                <w:b/>
                <w:kern w:val="2"/>
                <w:lang w:eastAsia="ar-SA"/>
              </w:rPr>
            </w:pPr>
            <w:r w:rsidRPr="0031186D">
              <w:rPr>
                <w:rFonts w:ascii="Times New Roman" w:hAnsi="Times New Roman" w:cs="Times New Roman"/>
                <w:b/>
              </w:rPr>
              <w:t>календарный 2015 год</w:t>
            </w:r>
          </w:p>
        </w:tc>
      </w:tr>
      <w:tr w:rsidR="00386995" w:rsidRPr="0031186D" w:rsidTr="00386995">
        <w:tc>
          <w:tcPr>
            <w:tcW w:w="315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Городской творческий конкурс «Наступает Новый Год»</w:t>
            </w:r>
          </w:p>
        </w:tc>
        <w:tc>
          <w:tcPr>
            <w:tcW w:w="2758"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3 место</w:t>
            </w:r>
          </w:p>
        </w:tc>
        <w:tc>
          <w:tcPr>
            <w:tcW w:w="2354"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Арушанов</w:t>
            </w:r>
            <w:proofErr w:type="spellEnd"/>
            <w:r w:rsidRPr="0031186D">
              <w:rPr>
                <w:rFonts w:ascii="Times New Roman" w:hAnsi="Times New Roman" w:cs="Times New Roman"/>
              </w:rPr>
              <w:t xml:space="preserve"> А. </w:t>
            </w:r>
          </w:p>
        </w:tc>
        <w:tc>
          <w:tcPr>
            <w:tcW w:w="944"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Бубнова</w:t>
            </w:r>
            <w:proofErr w:type="spellEnd"/>
            <w:r w:rsidRPr="0031186D">
              <w:rPr>
                <w:rFonts w:ascii="Times New Roman" w:hAnsi="Times New Roman" w:cs="Times New Roman"/>
              </w:rPr>
              <w:t xml:space="preserve"> Н.В.</w:t>
            </w:r>
          </w:p>
        </w:tc>
      </w:tr>
      <w:tr w:rsidR="00386995" w:rsidRPr="0031186D" w:rsidTr="00386995">
        <w:tc>
          <w:tcPr>
            <w:tcW w:w="315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lastRenderedPageBreak/>
              <w:t>Городской творческий поэтический конкурс «Поэт и гражданин»</w:t>
            </w:r>
          </w:p>
        </w:tc>
        <w:tc>
          <w:tcPr>
            <w:tcW w:w="2758"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1 место</w:t>
            </w:r>
          </w:p>
        </w:tc>
        <w:tc>
          <w:tcPr>
            <w:tcW w:w="2354"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Кондратенко А.</w:t>
            </w:r>
          </w:p>
        </w:tc>
        <w:tc>
          <w:tcPr>
            <w:tcW w:w="944"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Апкарова</w:t>
            </w:r>
            <w:proofErr w:type="spellEnd"/>
            <w:r w:rsidRPr="0031186D">
              <w:rPr>
                <w:rFonts w:ascii="Times New Roman" w:hAnsi="Times New Roman" w:cs="Times New Roman"/>
              </w:rPr>
              <w:t xml:space="preserve"> Э.А.</w:t>
            </w:r>
          </w:p>
        </w:tc>
      </w:tr>
      <w:tr w:rsidR="00386995" w:rsidRPr="0031186D" w:rsidTr="00386995">
        <w:tc>
          <w:tcPr>
            <w:tcW w:w="315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Городской конкурс «Любви все возрасты покорны»</w:t>
            </w:r>
          </w:p>
        </w:tc>
        <w:tc>
          <w:tcPr>
            <w:tcW w:w="2758"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b/>
              </w:rPr>
              <w:t>1 место кубок</w:t>
            </w:r>
          </w:p>
        </w:tc>
        <w:tc>
          <w:tcPr>
            <w:tcW w:w="2354"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 xml:space="preserve">Кондратенко А. </w:t>
            </w:r>
          </w:p>
        </w:tc>
        <w:tc>
          <w:tcPr>
            <w:tcW w:w="944"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Апкарова</w:t>
            </w:r>
            <w:proofErr w:type="spellEnd"/>
            <w:r w:rsidRPr="0031186D">
              <w:rPr>
                <w:rFonts w:ascii="Times New Roman" w:hAnsi="Times New Roman" w:cs="Times New Roman"/>
              </w:rPr>
              <w:t xml:space="preserve"> Э.А.</w:t>
            </w:r>
          </w:p>
        </w:tc>
      </w:tr>
      <w:tr w:rsidR="00386995" w:rsidRPr="0031186D" w:rsidTr="00386995">
        <w:tc>
          <w:tcPr>
            <w:tcW w:w="315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«Песня в солдатской шинели»</w:t>
            </w:r>
          </w:p>
        </w:tc>
        <w:tc>
          <w:tcPr>
            <w:tcW w:w="2758"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1 место</w:t>
            </w:r>
          </w:p>
        </w:tc>
        <w:tc>
          <w:tcPr>
            <w:tcW w:w="2354"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Команда</w:t>
            </w:r>
          </w:p>
        </w:tc>
        <w:tc>
          <w:tcPr>
            <w:tcW w:w="944"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10</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Усеинова</w:t>
            </w:r>
            <w:proofErr w:type="spellEnd"/>
            <w:r w:rsidRPr="0031186D">
              <w:rPr>
                <w:rFonts w:ascii="Times New Roman" w:hAnsi="Times New Roman" w:cs="Times New Roman"/>
              </w:rPr>
              <w:t xml:space="preserve"> С.Н.</w:t>
            </w:r>
          </w:p>
        </w:tc>
      </w:tr>
      <w:tr w:rsidR="00386995" w:rsidRPr="0031186D" w:rsidTr="00386995">
        <w:tc>
          <w:tcPr>
            <w:tcW w:w="315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«Крылатые качели»</w:t>
            </w:r>
          </w:p>
        </w:tc>
        <w:tc>
          <w:tcPr>
            <w:tcW w:w="2758"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2 место</w:t>
            </w:r>
          </w:p>
        </w:tc>
        <w:tc>
          <w:tcPr>
            <w:tcW w:w="2354"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jc w:val="both"/>
              <w:rPr>
                <w:rFonts w:ascii="Times New Roman" w:eastAsia="Andale Sans UI" w:hAnsi="Times New Roman" w:cs="Times New Roman"/>
                <w:kern w:val="2"/>
                <w:lang w:eastAsia="ar-SA"/>
              </w:rPr>
            </w:pPr>
            <w:r w:rsidRPr="0031186D">
              <w:rPr>
                <w:rFonts w:ascii="Times New Roman" w:hAnsi="Times New Roman" w:cs="Times New Roman"/>
              </w:rPr>
              <w:t>Устюжанина П.</w:t>
            </w:r>
          </w:p>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Кондратенко А.</w:t>
            </w:r>
          </w:p>
        </w:tc>
        <w:tc>
          <w:tcPr>
            <w:tcW w:w="944"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jc w:val="center"/>
              <w:rPr>
                <w:rFonts w:ascii="Times New Roman" w:eastAsia="Andale Sans UI" w:hAnsi="Times New Roman" w:cs="Times New Roman"/>
                <w:kern w:val="2"/>
                <w:lang w:eastAsia="ar-SA"/>
              </w:rPr>
            </w:pPr>
            <w:r w:rsidRPr="0031186D">
              <w:rPr>
                <w:rFonts w:ascii="Times New Roman" w:hAnsi="Times New Roman" w:cs="Times New Roman"/>
              </w:rPr>
              <w:t>10</w:t>
            </w:r>
          </w:p>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proofErr w:type="spellStart"/>
            <w:r w:rsidRPr="0031186D">
              <w:rPr>
                <w:rFonts w:ascii="Times New Roman" w:hAnsi="Times New Roman" w:cs="Times New Roman"/>
              </w:rPr>
              <w:t>Апкарова</w:t>
            </w:r>
            <w:proofErr w:type="spellEnd"/>
            <w:r w:rsidRPr="0031186D">
              <w:rPr>
                <w:rFonts w:ascii="Times New Roman" w:hAnsi="Times New Roman" w:cs="Times New Roman"/>
              </w:rPr>
              <w:t xml:space="preserve"> Э.А.</w:t>
            </w:r>
          </w:p>
        </w:tc>
      </w:tr>
      <w:tr w:rsidR="00386995" w:rsidRPr="0031186D" w:rsidTr="00386995">
        <w:tc>
          <w:tcPr>
            <w:tcW w:w="3159"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Конкурс ЮИД</w:t>
            </w:r>
          </w:p>
        </w:tc>
        <w:tc>
          <w:tcPr>
            <w:tcW w:w="2758"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b/>
                <w:kern w:val="2"/>
                <w:lang w:eastAsia="ar-SA"/>
              </w:rPr>
            </w:pPr>
            <w:r w:rsidRPr="0031186D">
              <w:rPr>
                <w:rFonts w:ascii="Times New Roman" w:hAnsi="Times New Roman" w:cs="Times New Roman"/>
                <w:b/>
              </w:rPr>
              <w:t>2 место</w:t>
            </w:r>
          </w:p>
        </w:tc>
        <w:tc>
          <w:tcPr>
            <w:tcW w:w="2354"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 xml:space="preserve">Команда </w:t>
            </w:r>
          </w:p>
        </w:tc>
        <w:tc>
          <w:tcPr>
            <w:tcW w:w="944" w:type="dxa"/>
            <w:gridSpan w:val="4"/>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lang w:eastAsia="ar-SA"/>
              </w:rPr>
            </w:pPr>
            <w:r w:rsidRPr="0031186D">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jc w:val="both"/>
              <w:rPr>
                <w:rFonts w:ascii="Times New Roman" w:eastAsia="Andale Sans UI" w:hAnsi="Times New Roman" w:cs="Times New Roman"/>
                <w:kern w:val="2"/>
                <w:lang w:eastAsia="ar-SA"/>
              </w:rPr>
            </w:pPr>
          </w:p>
        </w:tc>
      </w:tr>
      <w:tr w:rsidR="00386995" w:rsidRPr="0031186D" w:rsidTr="00386995">
        <w:tc>
          <w:tcPr>
            <w:tcW w:w="3159" w:type="dxa"/>
            <w:gridSpan w:val="3"/>
            <w:tcBorders>
              <w:top w:val="single" w:sz="4" w:space="0" w:color="auto"/>
              <w:left w:val="single" w:sz="4" w:space="0" w:color="auto"/>
              <w:bottom w:val="single" w:sz="4" w:space="0" w:color="auto"/>
              <w:right w:val="single" w:sz="4" w:space="0" w:color="auto"/>
            </w:tcBorders>
            <w:shd w:val="clear" w:color="auto" w:fill="EEECE1"/>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rPr>
              <w:t>ИТОГО:</w:t>
            </w:r>
          </w:p>
        </w:tc>
        <w:tc>
          <w:tcPr>
            <w:tcW w:w="8040" w:type="dxa"/>
            <w:gridSpan w:val="13"/>
            <w:tcBorders>
              <w:top w:val="single" w:sz="4" w:space="0" w:color="auto"/>
              <w:left w:val="single" w:sz="4" w:space="0" w:color="auto"/>
              <w:bottom w:val="single" w:sz="4" w:space="0" w:color="auto"/>
              <w:right w:val="single" w:sz="4" w:space="0" w:color="auto"/>
            </w:tcBorders>
            <w:shd w:val="clear" w:color="auto" w:fill="EEECE1"/>
            <w:hideMark/>
          </w:tcPr>
          <w:p w:rsidR="00386995" w:rsidRPr="0031186D" w:rsidRDefault="00386995">
            <w:pPr>
              <w:widowControl w:val="0"/>
              <w:suppressAutoHyphens/>
              <w:jc w:val="both"/>
              <w:rPr>
                <w:rFonts w:ascii="Times New Roman" w:eastAsia="Andale Sans UI" w:hAnsi="Times New Roman" w:cs="Times New Roman"/>
                <w:kern w:val="2"/>
                <w:lang w:eastAsia="ar-SA"/>
              </w:rPr>
            </w:pPr>
            <w:r w:rsidRPr="0031186D">
              <w:rPr>
                <w:rFonts w:ascii="Times New Roman" w:hAnsi="Times New Roman" w:cs="Times New Roman"/>
                <w:b/>
              </w:rPr>
              <w:t>13 дипломов</w:t>
            </w:r>
          </w:p>
        </w:tc>
      </w:tr>
      <w:tr w:rsidR="00386995" w:rsidRPr="0031186D" w:rsidTr="00386995">
        <w:tc>
          <w:tcPr>
            <w:tcW w:w="8289" w:type="dxa"/>
            <w:gridSpan w:val="13"/>
            <w:tcBorders>
              <w:top w:val="single" w:sz="4" w:space="0" w:color="auto"/>
              <w:left w:val="single" w:sz="4" w:space="0" w:color="auto"/>
              <w:bottom w:val="single" w:sz="4" w:space="0" w:color="auto"/>
              <w:right w:val="single" w:sz="4" w:space="0" w:color="auto"/>
            </w:tcBorders>
            <w:shd w:val="clear" w:color="auto" w:fill="EAF1DD"/>
            <w:hideMark/>
          </w:tcPr>
          <w:p w:rsidR="00386995" w:rsidRPr="0031186D" w:rsidRDefault="00386995">
            <w:pPr>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 xml:space="preserve">                                                  Всероссийский уровень </w:t>
            </w:r>
          </w:p>
          <w:p w:rsidR="00386995" w:rsidRPr="0031186D" w:rsidRDefault="00386995">
            <w:pPr>
              <w:widowControl w:val="0"/>
              <w:suppressAutoHyphens/>
              <w:jc w:val="center"/>
              <w:rPr>
                <w:rFonts w:ascii="Times New Roman" w:eastAsia="Andale Sans UI" w:hAnsi="Times New Roman" w:cs="Times New Roman"/>
                <w:b/>
                <w:kern w:val="2"/>
                <w:sz w:val="24"/>
                <w:szCs w:val="24"/>
                <w:lang w:eastAsia="ar-SA"/>
              </w:rPr>
            </w:pPr>
            <w:r w:rsidRPr="0031186D">
              <w:rPr>
                <w:rFonts w:ascii="Times New Roman" w:hAnsi="Times New Roman" w:cs="Times New Roman"/>
                <w:b/>
              </w:rPr>
              <w:t xml:space="preserve">                                                    2014 календарный</w:t>
            </w:r>
          </w:p>
        </w:tc>
        <w:tc>
          <w:tcPr>
            <w:tcW w:w="2910" w:type="dxa"/>
            <w:gridSpan w:val="3"/>
            <w:tcBorders>
              <w:top w:val="single" w:sz="4" w:space="0" w:color="auto"/>
              <w:left w:val="single" w:sz="4" w:space="0" w:color="auto"/>
              <w:bottom w:val="single" w:sz="4" w:space="0" w:color="auto"/>
              <w:right w:val="single" w:sz="4" w:space="0" w:color="auto"/>
            </w:tcBorders>
            <w:shd w:val="clear" w:color="auto" w:fill="EAF1DD"/>
          </w:tcPr>
          <w:p w:rsidR="00386995" w:rsidRPr="0031186D" w:rsidRDefault="00386995">
            <w:pPr>
              <w:rPr>
                <w:rFonts w:ascii="Times New Roman" w:eastAsia="Andale Sans UI" w:hAnsi="Times New Roman" w:cs="Times New Roman"/>
                <w:b/>
                <w:kern w:val="2"/>
                <w:sz w:val="24"/>
                <w:szCs w:val="24"/>
                <w:lang w:eastAsia="ar-SA"/>
              </w:rPr>
            </w:pPr>
          </w:p>
          <w:p w:rsidR="00386995" w:rsidRPr="0031186D" w:rsidRDefault="00386995">
            <w:pPr>
              <w:widowControl w:val="0"/>
              <w:suppressAutoHyphens/>
              <w:jc w:val="center"/>
              <w:rPr>
                <w:rFonts w:ascii="Times New Roman" w:eastAsia="Andale Sans UI" w:hAnsi="Times New Roman" w:cs="Times New Roman"/>
                <w:b/>
                <w:kern w:val="2"/>
                <w:sz w:val="24"/>
                <w:szCs w:val="24"/>
                <w:lang w:eastAsia="ar-SA"/>
              </w:rPr>
            </w:pPr>
          </w:p>
        </w:tc>
      </w:tr>
      <w:tr w:rsidR="00386995" w:rsidRPr="0031186D" w:rsidTr="00386995">
        <w:tc>
          <w:tcPr>
            <w:tcW w:w="3120"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Всероссийский </w:t>
            </w:r>
            <w:proofErr w:type="gramStart"/>
            <w:r w:rsidRPr="0031186D">
              <w:rPr>
                <w:rFonts w:ascii="Times New Roman" w:hAnsi="Times New Roman" w:cs="Times New Roman"/>
              </w:rPr>
              <w:t>дистанционны</w:t>
            </w:r>
            <w:proofErr w:type="gramEnd"/>
            <w:r w:rsidRPr="0031186D">
              <w:rPr>
                <w:rFonts w:ascii="Times New Roman" w:hAnsi="Times New Roman" w:cs="Times New Roman"/>
              </w:rPr>
              <w:t xml:space="preserve"> конкурс сочинений по литературе </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Мои четвероногие друзья»</w:t>
            </w:r>
          </w:p>
        </w:tc>
        <w:tc>
          <w:tcPr>
            <w:tcW w:w="2835"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widowControl/>
              <w:suppressAutoHyphens w:val="0"/>
              <w:ind w:left="0"/>
              <w:contextualSpacing/>
            </w:pPr>
            <w:r w:rsidRPr="0031186D">
              <w:t>3 место – 71 балл</w:t>
            </w:r>
          </w:p>
        </w:tc>
        <w:tc>
          <w:tcPr>
            <w:tcW w:w="2334" w:type="dxa"/>
            <w:gridSpan w:val="6"/>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Зайцева </w:t>
            </w:r>
            <w:proofErr w:type="spellStart"/>
            <w:r w:rsidRPr="0031186D">
              <w:rPr>
                <w:rFonts w:ascii="Times New Roman" w:hAnsi="Times New Roman" w:cs="Times New Roman"/>
              </w:rPr>
              <w:t>Ульяна</w:t>
            </w:r>
            <w:proofErr w:type="spellEnd"/>
            <w:r w:rsidRPr="0031186D">
              <w:rPr>
                <w:rFonts w:ascii="Times New Roman" w:hAnsi="Times New Roman" w:cs="Times New Roman"/>
              </w:rPr>
              <w:t xml:space="preserve"> </w:t>
            </w:r>
          </w:p>
        </w:tc>
        <w:tc>
          <w:tcPr>
            <w:tcW w:w="926"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Бубнова</w:t>
            </w:r>
            <w:proofErr w:type="spellEnd"/>
            <w:r w:rsidRPr="0031186D">
              <w:rPr>
                <w:rFonts w:ascii="Times New Roman" w:hAnsi="Times New Roman" w:cs="Times New Roman"/>
              </w:rPr>
              <w:t xml:space="preserve"> Н.В.</w:t>
            </w:r>
          </w:p>
        </w:tc>
      </w:tr>
      <w:tr w:rsidR="00386995" w:rsidRPr="0031186D" w:rsidTr="00386995">
        <w:tc>
          <w:tcPr>
            <w:tcW w:w="3120"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Всероссийская дистанционная олимпиада по </w:t>
            </w:r>
            <w:proofErr w:type="gramStart"/>
            <w:r w:rsidRPr="0031186D">
              <w:rPr>
                <w:rFonts w:ascii="Times New Roman" w:hAnsi="Times New Roman" w:cs="Times New Roman"/>
              </w:rPr>
              <w:t>лит</w:t>
            </w:r>
            <w:proofErr w:type="gramEnd"/>
            <w:r w:rsidRPr="0031186D">
              <w:rPr>
                <w:rFonts w:ascii="Times New Roman" w:hAnsi="Times New Roman" w:cs="Times New Roman"/>
              </w:rPr>
              <w:t>. «Большая перемена»</w:t>
            </w:r>
          </w:p>
        </w:tc>
        <w:tc>
          <w:tcPr>
            <w:tcW w:w="2835"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widowControl/>
              <w:suppressAutoHyphens w:val="0"/>
              <w:ind w:left="0"/>
              <w:contextualSpacing/>
            </w:pPr>
            <w:r w:rsidRPr="0031186D">
              <w:t xml:space="preserve">3 место среди 6 </w:t>
            </w:r>
            <w:proofErr w:type="spellStart"/>
            <w:r w:rsidRPr="0031186D">
              <w:t>кл</w:t>
            </w:r>
            <w:proofErr w:type="spellEnd"/>
            <w:r w:rsidRPr="0031186D">
              <w:t>. – 77 баллов</w:t>
            </w:r>
          </w:p>
        </w:tc>
        <w:tc>
          <w:tcPr>
            <w:tcW w:w="2327" w:type="dxa"/>
            <w:gridSpan w:val="5"/>
            <w:tcBorders>
              <w:top w:val="single" w:sz="4" w:space="0" w:color="auto"/>
              <w:left w:val="single" w:sz="4" w:space="0" w:color="auto"/>
              <w:bottom w:val="single" w:sz="4" w:space="0" w:color="auto"/>
              <w:right w:val="single" w:sz="4" w:space="0" w:color="auto"/>
            </w:tcBorders>
          </w:tcPr>
          <w:p w:rsidR="00386995" w:rsidRPr="0031186D" w:rsidRDefault="00386995">
            <w:pP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Лавриненко</w:t>
            </w:r>
            <w:proofErr w:type="spellEnd"/>
            <w:r w:rsidRPr="0031186D">
              <w:rPr>
                <w:rFonts w:ascii="Times New Roman" w:hAnsi="Times New Roman" w:cs="Times New Roman"/>
              </w:rPr>
              <w:t xml:space="preserve"> Екатерина </w:t>
            </w:r>
          </w:p>
          <w:p w:rsidR="00386995" w:rsidRPr="0031186D" w:rsidRDefault="00386995">
            <w:pPr>
              <w:widowControl w:val="0"/>
              <w:suppressAutoHyphens/>
              <w:rPr>
                <w:rFonts w:ascii="Times New Roman" w:eastAsia="Andale Sans UI" w:hAnsi="Times New Roman" w:cs="Times New Roman"/>
                <w:kern w:val="2"/>
                <w:sz w:val="24"/>
                <w:szCs w:val="24"/>
                <w:lang w:eastAsia="ar-SA"/>
              </w:rPr>
            </w:pPr>
          </w:p>
        </w:tc>
        <w:tc>
          <w:tcPr>
            <w:tcW w:w="933"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Бубнова</w:t>
            </w:r>
            <w:proofErr w:type="spellEnd"/>
            <w:r w:rsidRPr="0031186D">
              <w:rPr>
                <w:rFonts w:ascii="Times New Roman" w:hAnsi="Times New Roman" w:cs="Times New Roman"/>
              </w:rPr>
              <w:t xml:space="preserve"> Н.В.</w:t>
            </w:r>
          </w:p>
        </w:tc>
      </w:tr>
      <w:tr w:rsidR="00386995" w:rsidRPr="0031186D" w:rsidTr="00386995">
        <w:tc>
          <w:tcPr>
            <w:tcW w:w="3120" w:type="dxa"/>
            <w:gridSpan w:val="2"/>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Всероссийская дистанционная олимпиада по </w:t>
            </w:r>
            <w:proofErr w:type="gramStart"/>
            <w:r w:rsidRPr="0031186D">
              <w:rPr>
                <w:rFonts w:ascii="Times New Roman" w:hAnsi="Times New Roman" w:cs="Times New Roman"/>
              </w:rPr>
              <w:t>лит</w:t>
            </w:r>
            <w:proofErr w:type="gramEnd"/>
            <w:r w:rsidRPr="0031186D">
              <w:rPr>
                <w:rFonts w:ascii="Times New Roman" w:hAnsi="Times New Roman" w:cs="Times New Roman"/>
              </w:rPr>
              <w:t>. «В стране перепутанных сказок»</w:t>
            </w:r>
          </w:p>
        </w:tc>
        <w:tc>
          <w:tcPr>
            <w:tcW w:w="2835"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widowControl/>
              <w:suppressAutoHyphens w:val="0"/>
              <w:ind w:left="0"/>
              <w:contextualSpacing/>
            </w:pPr>
            <w:r w:rsidRPr="0031186D">
              <w:t>3 место – 75 баллов</w:t>
            </w:r>
          </w:p>
        </w:tc>
        <w:tc>
          <w:tcPr>
            <w:tcW w:w="2327"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Сафоян</w:t>
            </w:r>
            <w:proofErr w:type="spellEnd"/>
            <w:r w:rsidRPr="0031186D">
              <w:rPr>
                <w:rFonts w:ascii="Times New Roman" w:hAnsi="Times New Roman" w:cs="Times New Roman"/>
              </w:rPr>
              <w:t xml:space="preserve"> Нелли</w:t>
            </w:r>
          </w:p>
        </w:tc>
        <w:tc>
          <w:tcPr>
            <w:tcW w:w="933" w:type="dxa"/>
            <w:gridSpan w:val="3"/>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Бубнова</w:t>
            </w:r>
            <w:proofErr w:type="spellEnd"/>
            <w:r w:rsidRPr="0031186D">
              <w:rPr>
                <w:rFonts w:ascii="Times New Roman" w:hAnsi="Times New Roman" w:cs="Times New Roman"/>
              </w:rPr>
              <w:t xml:space="preserve"> Н.В.</w:t>
            </w:r>
          </w:p>
        </w:tc>
      </w:tr>
      <w:tr w:rsidR="00386995" w:rsidRPr="0031186D" w:rsidTr="00386995">
        <w:trPr>
          <w:trHeight w:val="620"/>
        </w:trPr>
        <w:tc>
          <w:tcPr>
            <w:tcW w:w="3120" w:type="dxa"/>
            <w:gridSpan w:val="2"/>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7 –я Всероссийская олимпиада по истории </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 Вот задачка» </w:t>
            </w:r>
          </w:p>
        </w:tc>
        <w:tc>
          <w:tcPr>
            <w:tcW w:w="2835"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numPr>
                <w:ilvl w:val="0"/>
                <w:numId w:val="29"/>
              </w:numPr>
            </w:pPr>
            <w:r w:rsidRPr="0031186D">
              <w:t>Победитель 1 степени</w:t>
            </w:r>
          </w:p>
        </w:tc>
        <w:tc>
          <w:tcPr>
            <w:tcW w:w="2357" w:type="dxa"/>
            <w:gridSpan w:val="7"/>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Середа Николай</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903" w:type="dxa"/>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Сахурия</w:t>
            </w:r>
            <w:proofErr w:type="spellEnd"/>
            <w:r w:rsidRPr="0031186D">
              <w:rPr>
                <w:rFonts w:ascii="Times New Roman" w:hAnsi="Times New Roman" w:cs="Times New Roman"/>
              </w:rPr>
              <w:t xml:space="preserve"> С.Г.,</w:t>
            </w:r>
            <w:r w:rsidRPr="0031186D">
              <w:rPr>
                <w:rFonts w:ascii="Times New Roman" w:hAnsi="Times New Roman" w:cs="Times New Roman"/>
              </w:rPr>
              <w:br/>
              <w:t>Агафонова Е.П.,</w:t>
            </w:r>
          </w:p>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Камышная Е.И.</w:t>
            </w:r>
          </w:p>
        </w:tc>
      </w:tr>
      <w:tr w:rsidR="00386995" w:rsidRPr="0031186D" w:rsidTr="00386995">
        <w:trPr>
          <w:trHeight w:val="88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2835" w:type="dxa"/>
            <w:gridSpan w:val="5"/>
            <w:tcBorders>
              <w:top w:val="single" w:sz="4" w:space="0" w:color="auto"/>
              <w:left w:val="single" w:sz="4" w:space="0" w:color="auto"/>
              <w:bottom w:val="single" w:sz="4" w:space="0" w:color="auto"/>
              <w:right w:val="single" w:sz="4" w:space="0" w:color="auto"/>
            </w:tcBorders>
          </w:tcPr>
          <w:p w:rsidR="00386995" w:rsidRPr="0031186D" w:rsidRDefault="00386995">
            <w:pPr>
              <w:rPr>
                <w:rFonts w:ascii="Times New Roman" w:eastAsia="Andale Sans UI" w:hAnsi="Times New Roman" w:cs="Times New Roman"/>
                <w:kern w:val="2"/>
                <w:sz w:val="24"/>
                <w:szCs w:val="24"/>
                <w:lang w:eastAsia="ar-SA"/>
              </w:rPr>
            </w:pPr>
          </w:p>
          <w:p w:rsidR="00386995" w:rsidRPr="0031186D" w:rsidRDefault="00386995">
            <w:pPr>
              <w:pStyle w:val="af3"/>
              <w:numPr>
                <w:ilvl w:val="0"/>
                <w:numId w:val="29"/>
              </w:numPr>
            </w:pPr>
            <w:r w:rsidRPr="0031186D">
              <w:t>Победитель 3 степени</w:t>
            </w:r>
          </w:p>
        </w:tc>
        <w:tc>
          <w:tcPr>
            <w:tcW w:w="2357" w:type="dxa"/>
            <w:gridSpan w:val="7"/>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p>
          <w:p w:rsidR="00386995" w:rsidRPr="0031186D" w:rsidRDefault="00386995">
            <w:pPr>
              <w:jc w:val="center"/>
              <w:rPr>
                <w:rFonts w:ascii="Times New Roman" w:hAnsi="Times New Roman" w:cs="Times New Roman"/>
              </w:rPr>
            </w:pPr>
            <w:proofErr w:type="spellStart"/>
            <w:r w:rsidRPr="0031186D">
              <w:rPr>
                <w:rFonts w:ascii="Times New Roman" w:hAnsi="Times New Roman" w:cs="Times New Roman"/>
              </w:rPr>
              <w:t>Мирзоян</w:t>
            </w:r>
            <w:proofErr w:type="spellEnd"/>
            <w:r w:rsidRPr="0031186D">
              <w:rPr>
                <w:rFonts w:ascii="Times New Roman" w:hAnsi="Times New Roman" w:cs="Times New Roman"/>
              </w:rPr>
              <w:t xml:space="preserve"> Диана</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903" w:type="dxa"/>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p>
          <w:p w:rsidR="00386995" w:rsidRPr="0031186D" w:rsidRDefault="00386995">
            <w:pPr>
              <w:jc w:val="center"/>
              <w:rPr>
                <w:rFonts w:ascii="Times New Roman" w:hAnsi="Times New Roman" w:cs="Times New Roman"/>
              </w:rPr>
            </w:pPr>
            <w:r w:rsidRPr="0031186D">
              <w:rPr>
                <w:rFonts w:ascii="Times New Roman" w:hAnsi="Times New Roman" w:cs="Times New Roman"/>
              </w:rPr>
              <w:t>10</w:t>
            </w: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rPr>
          <w:trHeight w:val="90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2835" w:type="dxa"/>
            <w:gridSpan w:val="5"/>
            <w:tcBorders>
              <w:top w:val="single" w:sz="4" w:space="0" w:color="auto"/>
              <w:left w:val="single" w:sz="4" w:space="0" w:color="auto"/>
              <w:bottom w:val="single" w:sz="4" w:space="0" w:color="auto"/>
              <w:right w:val="single" w:sz="4" w:space="0" w:color="auto"/>
            </w:tcBorders>
          </w:tcPr>
          <w:p w:rsidR="00386995" w:rsidRPr="0031186D" w:rsidRDefault="00386995">
            <w:pPr>
              <w:rPr>
                <w:rFonts w:ascii="Times New Roman" w:eastAsia="Andale Sans UI" w:hAnsi="Times New Roman" w:cs="Times New Roman"/>
                <w:kern w:val="2"/>
                <w:sz w:val="24"/>
                <w:szCs w:val="24"/>
                <w:lang w:eastAsia="ar-SA"/>
              </w:rPr>
            </w:pPr>
          </w:p>
          <w:p w:rsidR="00386995" w:rsidRPr="0031186D" w:rsidRDefault="00386995">
            <w:pPr>
              <w:pStyle w:val="af3"/>
              <w:widowControl/>
              <w:numPr>
                <w:ilvl w:val="0"/>
                <w:numId w:val="29"/>
              </w:numPr>
              <w:suppressAutoHyphens w:val="0"/>
            </w:pPr>
            <w:r w:rsidRPr="0031186D">
              <w:t>Победитель 2 степени</w:t>
            </w:r>
          </w:p>
          <w:p w:rsidR="00386995" w:rsidRPr="0031186D" w:rsidRDefault="00386995">
            <w:pPr>
              <w:pStyle w:val="af3"/>
              <w:ind w:left="360"/>
              <w:contextualSpacing/>
            </w:pPr>
          </w:p>
        </w:tc>
        <w:tc>
          <w:tcPr>
            <w:tcW w:w="2357" w:type="dxa"/>
            <w:gridSpan w:val="7"/>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p>
          <w:p w:rsidR="00386995" w:rsidRPr="0031186D" w:rsidRDefault="00386995">
            <w:pPr>
              <w:jc w:val="center"/>
              <w:rPr>
                <w:rFonts w:ascii="Times New Roman" w:hAnsi="Times New Roman" w:cs="Times New Roman"/>
              </w:rPr>
            </w:pPr>
            <w:proofErr w:type="spellStart"/>
            <w:r w:rsidRPr="0031186D">
              <w:rPr>
                <w:rFonts w:ascii="Times New Roman" w:hAnsi="Times New Roman" w:cs="Times New Roman"/>
              </w:rPr>
              <w:t>Лавриненко</w:t>
            </w:r>
            <w:proofErr w:type="spellEnd"/>
            <w:r w:rsidRPr="0031186D">
              <w:rPr>
                <w:rFonts w:ascii="Times New Roman" w:hAnsi="Times New Roman" w:cs="Times New Roman"/>
              </w:rPr>
              <w:t xml:space="preserve"> Е.</w:t>
            </w:r>
          </w:p>
          <w:p w:rsidR="00386995" w:rsidRPr="0031186D" w:rsidRDefault="00386995">
            <w:pPr>
              <w:jc w:val="center"/>
              <w:rPr>
                <w:rFonts w:ascii="Times New Roman" w:hAnsi="Times New Roman" w:cs="Times New Roman"/>
              </w:rPr>
            </w:pP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903" w:type="dxa"/>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p>
          <w:p w:rsidR="00386995" w:rsidRPr="0031186D" w:rsidRDefault="00386995">
            <w:pPr>
              <w:jc w:val="center"/>
              <w:rPr>
                <w:rFonts w:ascii="Times New Roman" w:hAnsi="Times New Roman" w:cs="Times New Roman"/>
              </w:rPr>
            </w:pPr>
            <w:r w:rsidRPr="0031186D">
              <w:rPr>
                <w:rFonts w:ascii="Times New Roman" w:hAnsi="Times New Roman" w:cs="Times New Roman"/>
              </w:rPr>
              <w:t>7</w:t>
            </w:r>
          </w:p>
          <w:p w:rsidR="00386995" w:rsidRPr="0031186D" w:rsidRDefault="00386995">
            <w:pPr>
              <w:jc w:val="center"/>
              <w:rPr>
                <w:rFonts w:ascii="Times New Roman" w:hAnsi="Times New Roman" w:cs="Times New Roman"/>
              </w:rPr>
            </w:pP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rPr>
          <w:trHeight w:val="63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2835" w:type="dxa"/>
            <w:gridSpan w:val="5"/>
            <w:tcBorders>
              <w:top w:val="single" w:sz="4" w:space="0" w:color="auto"/>
              <w:left w:val="single" w:sz="4" w:space="0" w:color="auto"/>
              <w:bottom w:val="single" w:sz="4" w:space="0" w:color="auto"/>
              <w:right w:val="single" w:sz="4" w:space="0" w:color="auto"/>
            </w:tcBorders>
          </w:tcPr>
          <w:p w:rsidR="00386995" w:rsidRPr="0031186D" w:rsidRDefault="00386995">
            <w:pPr>
              <w:pStyle w:val="af3"/>
              <w:widowControl/>
              <w:numPr>
                <w:ilvl w:val="0"/>
                <w:numId w:val="29"/>
              </w:numPr>
              <w:suppressAutoHyphens w:val="0"/>
            </w:pPr>
            <w:r w:rsidRPr="0031186D">
              <w:t>Победитель 2 степени</w:t>
            </w:r>
          </w:p>
          <w:p w:rsidR="00386995" w:rsidRPr="0031186D" w:rsidRDefault="00386995">
            <w:pPr>
              <w:pStyle w:val="af3"/>
            </w:pPr>
          </w:p>
        </w:tc>
        <w:tc>
          <w:tcPr>
            <w:tcW w:w="2357" w:type="dxa"/>
            <w:gridSpan w:val="7"/>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Арушанов</w:t>
            </w:r>
            <w:proofErr w:type="spellEnd"/>
            <w:r w:rsidRPr="0031186D">
              <w:rPr>
                <w:rFonts w:ascii="Times New Roman" w:hAnsi="Times New Roman" w:cs="Times New Roman"/>
              </w:rPr>
              <w:t xml:space="preserve"> А.</w:t>
            </w:r>
          </w:p>
          <w:p w:rsidR="00386995" w:rsidRPr="0031186D" w:rsidRDefault="00386995">
            <w:pPr>
              <w:jc w:val="center"/>
              <w:rPr>
                <w:rFonts w:ascii="Times New Roman" w:hAnsi="Times New Roman" w:cs="Times New Roman"/>
              </w:rPr>
            </w:pP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903" w:type="dxa"/>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lastRenderedPageBreak/>
              <w:t>7</w:t>
            </w:r>
          </w:p>
          <w:p w:rsidR="00386995" w:rsidRPr="0031186D" w:rsidRDefault="00386995">
            <w:pPr>
              <w:jc w:val="center"/>
              <w:rPr>
                <w:rFonts w:ascii="Times New Roman" w:hAnsi="Times New Roman" w:cs="Times New Roman"/>
              </w:rPr>
            </w:pP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rPr>
          <w:trHeight w:val="91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numPr>
                <w:ilvl w:val="0"/>
                <w:numId w:val="29"/>
              </w:numPr>
            </w:pPr>
            <w:r w:rsidRPr="0031186D">
              <w:t>Победитель 2 степени</w:t>
            </w:r>
          </w:p>
        </w:tc>
        <w:tc>
          <w:tcPr>
            <w:tcW w:w="2357" w:type="dxa"/>
            <w:gridSpan w:val="7"/>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Палазян</w:t>
            </w:r>
            <w:proofErr w:type="spellEnd"/>
            <w:r w:rsidRPr="0031186D">
              <w:rPr>
                <w:rFonts w:ascii="Times New Roman" w:hAnsi="Times New Roman" w:cs="Times New Roman"/>
              </w:rPr>
              <w:t xml:space="preserve"> С.</w:t>
            </w:r>
          </w:p>
        </w:tc>
        <w:tc>
          <w:tcPr>
            <w:tcW w:w="903" w:type="dxa"/>
            <w:tcBorders>
              <w:top w:val="single" w:sz="4" w:space="0" w:color="auto"/>
              <w:left w:val="single" w:sz="4" w:space="0" w:color="auto"/>
              <w:bottom w:val="single" w:sz="4" w:space="0" w:color="auto"/>
              <w:right w:val="single" w:sz="4" w:space="0" w:color="auto"/>
            </w:tcBorders>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86995" w:rsidRPr="0031186D" w:rsidRDefault="00386995">
            <w:pPr>
              <w:rPr>
                <w:rFonts w:ascii="Times New Roman" w:eastAsia="Andale Sans UI" w:hAnsi="Times New Roman" w:cs="Times New Roman"/>
                <w:kern w:val="2"/>
                <w:sz w:val="24"/>
                <w:szCs w:val="24"/>
                <w:lang w:eastAsia="ar-SA"/>
              </w:rPr>
            </w:pPr>
          </w:p>
        </w:tc>
      </w:tr>
      <w:tr w:rsidR="00386995" w:rsidRPr="0031186D" w:rsidTr="00386995">
        <w:trPr>
          <w:trHeight w:val="380"/>
        </w:trPr>
        <w:tc>
          <w:tcPr>
            <w:tcW w:w="2980" w:type="dxa"/>
            <w:tcBorders>
              <w:top w:val="single" w:sz="4" w:space="0" w:color="auto"/>
              <w:left w:val="single" w:sz="4" w:space="0" w:color="auto"/>
              <w:bottom w:val="single" w:sz="4" w:space="0" w:color="auto"/>
              <w:right w:val="single" w:sz="4" w:space="0" w:color="auto"/>
            </w:tcBorders>
            <w:shd w:val="clear" w:color="auto" w:fill="C2D69B"/>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p>
        </w:tc>
        <w:tc>
          <w:tcPr>
            <w:tcW w:w="8219" w:type="dxa"/>
            <w:gridSpan w:val="15"/>
            <w:tcBorders>
              <w:top w:val="single" w:sz="4" w:space="0" w:color="auto"/>
              <w:left w:val="single" w:sz="4" w:space="0" w:color="auto"/>
              <w:bottom w:val="single" w:sz="4" w:space="0" w:color="auto"/>
              <w:right w:val="single" w:sz="4" w:space="0" w:color="auto"/>
            </w:tcBorders>
            <w:shd w:val="clear" w:color="auto" w:fill="C2D69B"/>
            <w:hideMark/>
          </w:tcPr>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b/>
              </w:rPr>
              <w:t>2015 календарный год</w:t>
            </w:r>
          </w:p>
        </w:tc>
      </w:tr>
      <w:tr w:rsidR="00386995" w:rsidRPr="0031186D" w:rsidTr="00386995">
        <w:trPr>
          <w:trHeight w:val="670"/>
        </w:trPr>
        <w:tc>
          <w:tcPr>
            <w:tcW w:w="2978"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Andale Sans UI" w:hAnsi="Times New Roman" w:cs="Times New Roman"/>
                <w:kern w:val="2"/>
                <w:sz w:val="24"/>
                <w:szCs w:val="24"/>
                <w:lang w:eastAsia="ar-SA"/>
              </w:rPr>
            </w:pPr>
            <w:r w:rsidRPr="0031186D">
              <w:rPr>
                <w:rFonts w:ascii="Times New Roman" w:hAnsi="Times New Roman" w:cs="Times New Roman"/>
              </w:rPr>
              <w:t>1.Всероссийский конкурс</w:t>
            </w:r>
          </w:p>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 « В городе зима»</w:t>
            </w:r>
          </w:p>
        </w:tc>
        <w:tc>
          <w:tcPr>
            <w:tcW w:w="3118" w:type="dxa"/>
            <w:gridSpan w:val="7"/>
            <w:tcBorders>
              <w:top w:val="single" w:sz="4" w:space="0" w:color="auto"/>
              <w:left w:val="single" w:sz="4" w:space="0" w:color="auto"/>
              <w:bottom w:val="single" w:sz="4" w:space="0" w:color="auto"/>
              <w:right w:val="single" w:sz="4" w:space="0" w:color="auto"/>
            </w:tcBorders>
          </w:tcPr>
          <w:p w:rsidR="00386995" w:rsidRPr="0031186D" w:rsidRDefault="00386995">
            <w:pPr>
              <w:pStyle w:val="af3"/>
              <w:widowControl/>
              <w:numPr>
                <w:ilvl w:val="0"/>
                <w:numId w:val="31"/>
              </w:numPr>
              <w:suppressAutoHyphens w:val="0"/>
            </w:pPr>
            <w:r w:rsidRPr="0031186D">
              <w:t xml:space="preserve">3 место – </w:t>
            </w:r>
            <w:proofErr w:type="gramStart"/>
            <w:r w:rsidRPr="0031186D">
              <w:t>лит</w:t>
            </w:r>
            <w:proofErr w:type="gramEnd"/>
            <w:r w:rsidRPr="0031186D">
              <w:t xml:space="preserve">. </w:t>
            </w:r>
          </w:p>
          <w:p w:rsidR="00386995" w:rsidRPr="0031186D" w:rsidRDefault="00386995">
            <w:pPr>
              <w:pStyle w:val="af3"/>
              <w:widowControl/>
              <w:suppressAutoHyphens w:val="0"/>
            </w:pPr>
          </w:p>
          <w:p w:rsidR="00386995" w:rsidRPr="0031186D" w:rsidRDefault="00386995">
            <w:pPr>
              <w:pStyle w:val="af3"/>
              <w:widowControl/>
              <w:numPr>
                <w:ilvl w:val="0"/>
                <w:numId w:val="31"/>
              </w:numPr>
              <w:suppressAutoHyphens w:val="0"/>
            </w:pPr>
            <w:r w:rsidRPr="0031186D">
              <w:t xml:space="preserve">2 место – </w:t>
            </w:r>
            <w:proofErr w:type="gramStart"/>
            <w:r w:rsidRPr="0031186D">
              <w:t>ИЗО</w:t>
            </w:r>
            <w:proofErr w:type="gramEnd"/>
            <w:r w:rsidRPr="0031186D">
              <w:t xml:space="preserve"> </w:t>
            </w:r>
          </w:p>
        </w:tc>
        <w:tc>
          <w:tcPr>
            <w:tcW w:w="2216" w:type="dxa"/>
            <w:gridSpan w:val="6"/>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Бубнова</w:t>
            </w:r>
            <w:proofErr w:type="spellEnd"/>
            <w:r w:rsidRPr="0031186D">
              <w:rPr>
                <w:rFonts w:ascii="Times New Roman" w:hAnsi="Times New Roman" w:cs="Times New Roman"/>
              </w:rPr>
              <w:t xml:space="preserve"> Л.</w:t>
            </w:r>
          </w:p>
          <w:p w:rsidR="00386995" w:rsidRPr="0031186D" w:rsidRDefault="00386995">
            <w:pPr>
              <w:jc w:val="center"/>
              <w:rPr>
                <w:rFonts w:ascii="Times New Roman" w:hAnsi="Times New Roman" w:cs="Times New Roman"/>
              </w:rPr>
            </w:pP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Хачатурян Л.</w:t>
            </w:r>
          </w:p>
        </w:tc>
        <w:tc>
          <w:tcPr>
            <w:tcW w:w="903" w:type="dxa"/>
            <w:tcBorders>
              <w:top w:val="single" w:sz="4" w:space="0" w:color="auto"/>
              <w:left w:val="single" w:sz="4" w:space="0" w:color="auto"/>
              <w:bottom w:val="single" w:sz="4" w:space="0" w:color="auto"/>
              <w:right w:val="single" w:sz="4" w:space="0" w:color="auto"/>
            </w:tcBorders>
          </w:tcPr>
          <w:p w:rsidR="00386995" w:rsidRPr="0031186D" w:rsidRDefault="00386995">
            <w:pPr>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9</w:t>
            </w:r>
          </w:p>
          <w:p w:rsidR="00386995" w:rsidRPr="0031186D" w:rsidRDefault="00386995">
            <w:pPr>
              <w:jc w:val="center"/>
              <w:rPr>
                <w:rFonts w:ascii="Times New Roman" w:hAnsi="Times New Roman" w:cs="Times New Roman"/>
              </w:rPr>
            </w:pPr>
          </w:p>
          <w:p w:rsidR="00386995" w:rsidRPr="0031186D" w:rsidRDefault="00386995">
            <w:pPr>
              <w:widowControl w:val="0"/>
              <w:suppressAutoHyphens/>
              <w:jc w:val="center"/>
              <w:rPr>
                <w:rFonts w:ascii="Times New Roman" w:eastAsia="Andale Sans UI" w:hAnsi="Times New Roman" w:cs="Times New Roman"/>
                <w:kern w:val="2"/>
                <w:sz w:val="24"/>
                <w:szCs w:val="24"/>
                <w:lang w:eastAsia="ar-SA"/>
              </w:rPr>
            </w:pPr>
            <w:r w:rsidRPr="0031186D">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386995" w:rsidRPr="0031186D" w:rsidRDefault="00386995">
            <w:pPr>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Бубнова</w:t>
            </w:r>
            <w:proofErr w:type="spellEnd"/>
            <w:r w:rsidRPr="0031186D">
              <w:rPr>
                <w:rFonts w:ascii="Times New Roman" w:hAnsi="Times New Roman" w:cs="Times New Roman"/>
              </w:rPr>
              <w:t xml:space="preserve"> Н.В.</w:t>
            </w:r>
          </w:p>
          <w:p w:rsidR="00386995" w:rsidRPr="0031186D" w:rsidRDefault="00386995">
            <w:pPr>
              <w:rPr>
                <w:rFonts w:ascii="Times New Roman" w:hAnsi="Times New Roman" w:cs="Times New Roman"/>
              </w:rPr>
            </w:pPr>
          </w:p>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Лапина Т.Ю.</w:t>
            </w:r>
          </w:p>
        </w:tc>
      </w:tr>
      <w:tr w:rsidR="00386995" w:rsidRPr="0031186D" w:rsidTr="00386995">
        <w:trPr>
          <w:trHeight w:val="708"/>
        </w:trPr>
        <w:tc>
          <w:tcPr>
            <w:tcW w:w="2978" w:type="dxa"/>
            <w:tcBorders>
              <w:top w:val="single" w:sz="4" w:space="0" w:color="auto"/>
              <w:left w:val="single" w:sz="4" w:space="0" w:color="auto"/>
              <w:bottom w:val="single" w:sz="4" w:space="0" w:color="auto"/>
              <w:right w:val="single" w:sz="4" w:space="0" w:color="auto"/>
            </w:tcBorders>
            <w:hideMark/>
          </w:tcPr>
          <w:p w:rsidR="00386995" w:rsidRPr="0031186D" w:rsidRDefault="00386995">
            <w:pPr>
              <w:pStyle w:val="af3"/>
              <w:ind w:left="0"/>
            </w:pPr>
            <w:r w:rsidRPr="0031186D">
              <w:t xml:space="preserve">8-я  Всероссийская олимпиада по истории </w:t>
            </w:r>
          </w:p>
          <w:p w:rsidR="00386995" w:rsidRPr="0031186D" w:rsidRDefault="00386995">
            <w:pPr>
              <w:pStyle w:val="af3"/>
              <w:ind w:left="0"/>
            </w:pPr>
            <w:r w:rsidRPr="0031186D">
              <w:t xml:space="preserve">« Вот Задачка» </w:t>
            </w:r>
          </w:p>
        </w:tc>
        <w:tc>
          <w:tcPr>
            <w:tcW w:w="3118" w:type="dxa"/>
            <w:gridSpan w:val="7"/>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Andale Sans UI" w:hAnsi="Times New Roman" w:cs="Times New Roman"/>
                <w:b/>
                <w:kern w:val="2"/>
                <w:sz w:val="24"/>
                <w:szCs w:val="24"/>
                <w:lang w:eastAsia="ar-SA"/>
              </w:rPr>
            </w:pPr>
            <w:r w:rsidRPr="0031186D">
              <w:rPr>
                <w:rFonts w:ascii="Times New Roman" w:hAnsi="Times New Roman" w:cs="Times New Roman"/>
                <w:b/>
              </w:rPr>
              <w:t>Всего- 14 дипломов:</w:t>
            </w:r>
          </w:p>
          <w:p w:rsidR="00386995" w:rsidRPr="0031186D" w:rsidRDefault="00386995">
            <w:pPr>
              <w:rPr>
                <w:rFonts w:ascii="Times New Roman" w:hAnsi="Times New Roman" w:cs="Times New Roman"/>
              </w:rPr>
            </w:pPr>
            <w:r w:rsidRPr="0031186D">
              <w:rPr>
                <w:rFonts w:ascii="Times New Roman" w:hAnsi="Times New Roman" w:cs="Times New Roman"/>
              </w:rPr>
              <w:t xml:space="preserve">4 диплома 2 степени –  </w:t>
            </w:r>
          </w:p>
          <w:p w:rsidR="00386995" w:rsidRPr="0031186D" w:rsidRDefault="00386995">
            <w:pPr>
              <w:rPr>
                <w:rFonts w:ascii="Times New Roman" w:hAnsi="Times New Roman" w:cs="Times New Roman"/>
              </w:rPr>
            </w:pPr>
            <w:r w:rsidRPr="0031186D">
              <w:rPr>
                <w:rFonts w:ascii="Times New Roman" w:hAnsi="Times New Roman" w:cs="Times New Roman"/>
              </w:rPr>
              <w:t xml:space="preserve">( 3чел. – 5 </w:t>
            </w:r>
            <w:proofErr w:type="spellStart"/>
            <w:r w:rsidRPr="0031186D">
              <w:rPr>
                <w:rFonts w:ascii="Times New Roman" w:hAnsi="Times New Roman" w:cs="Times New Roman"/>
              </w:rPr>
              <w:t>кл</w:t>
            </w:r>
            <w:proofErr w:type="spellEnd"/>
            <w:r w:rsidRPr="0031186D">
              <w:rPr>
                <w:rFonts w:ascii="Times New Roman" w:hAnsi="Times New Roman" w:cs="Times New Roman"/>
              </w:rPr>
              <w:t xml:space="preserve">.; 1 чел – 7 </w:t>
            </w:r>
            <w:proofErr w:type="spellStart"/>
            <w:r w:rsidRPr="0031186D">
              <w:rPr>
                <w:rFonts w:ascii="Times New Roman" w:hAnsi="Times New Roman" w:cs="Times New Roman"/>
              </w:rPr>
              <w:t>кл</w:t>
            </w:r>
            <w:proofErr w:type="spellEnd"/>
            <w:r w:rsidRPr="0031186D">
              <w:rPr>
                <w:rFonts w:ascii="Times New Roman" w:hAnsi="Times New Roman" w:cs="Times New Roman"/>
              </w:rPr>
              <w:t>.)</w:t>
            </w:r>
          </w:p>
          <w:p w:rsidR="00386995" w:rsidRPr="0031186D" w:rsidRDefault="00386995">
            <w:pPr>
              <w:rPr>
                <w:rFonts w:ascii="Times New Roman" w:hAnsi="Times New Roman" w:cs="Times New Roman"/>
                <w:i/>
              </w:rPr>
            </w:pPr>
            <w:r w:rsidRPr="0031186D">
              <w:rPr>
                <w:rFonts w:ascii="Times New Roman" w:hAnsi="Times New Roman" w:cs="Times New Roman"/>
                <w:i/>
              </w:rPr>
              <w:t xml:space="preserve">10 дипломов – 3 степени </w:t>
            </w:r>
          </w:p>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rPr>
              <w:t xml:space="preserve">(1 – 5 кл;5 – 6 кл;1 – 7 кл;1 – 9 кл;2 -11 </w:t>
            </w:r>
            <w:proofErr w:type="spellStart"/>
            <w:r w:rsidRPr="0031186D">
              <w:rPr>
                <w:rFonts w:ascii="Times New Roman" w:hAnsi="Times New Roman" w:cs="Times New Roman"/>
              </w:rPr>
              <w:t>кл</w:t>
            </w:r>
            <w:proofErr w:type="spellEnd"/>
            <w:r w:rsidRPr="0031186D">
              <w:rPr>
                <w:rFonts w:ascii="Times New Roman" w:hAnsi="Times New Roman" w:cs="Times New Roman"/>
              </w:rPr>
              <w:t>.)</w:t>
            </w:r>
          </w:p>
        </w:tc>
        <w:tc>
          <w:tcPr>
            <w:tcW w:w="2216" w:type="dxa"/>
            <w:gridSpan w:val="6"/>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rPr>
                <w:rFonts w:ascii="Times New Roman" w:eastAsia="Andale Sans UI" w:hAnsi="Times New Roman" w:cs="Times New Roman"/>
                <w:kern w:val="2"/>
                <w:sz w:val="24"/>
                <w:szCs w:val="24"/>
                <w:lang w:eastAsia="ar-SA"/>
              </w:rPr>
            </w:pPr>
          </w:p>
        </w:tc>
        <w:tc>
          <w:tcPr>
            <w:tcW w:w="903" w:type="dxa"/>
            <w:tcBorders>
              <w:top w:val="single" w:sz="4" w:space="0" w:color="auto"/>
              <w:left w:val="single" w:sz="4" w:space="0" w:color="auto"/>
              <w:bottom w:val="single" w:sz="4" w:space="0" w:color="auto"/>
              <w:right w:val="single" w:sz="4" w:space="0" w:color="auto"/>
            </w:tcBorders>
          </w:tcPr>
          <w:p w:rsidR="00386995" w:rsidRPr="0031186D" w:rsidRDefault="00386995">
            <w:pPr>
              <w:widowControl w:val="0"/>
              <w:suppressAutoHyphens/>
              <w:rPr>
                <w:rFonts w:ascii="Times New Roman" w:eastAsia="Andale Sans UI" w:hAnsi="Times New Roman" w:cs="Times New Roman"/>
                <w:kern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hideMark/>
          </w:tcPr>
          <w:p w:rsidR="00386995" w:rsidRPr="0031186D" w:rsidRDefault="00386995">
            <w:pPr>
              <w:rPr>
                <w:rFonts w:ascii="Times New Roman" w:eastAsia="Andale Sans UI" w:hAnsi="Times New Roman" w:cs="Times New Roman"/>
                <w:kern w:val="2"/>
                <w:sz w:val="24"/>
                <w:szCs w:val="24"/>
                <w:lang w:eastAsia="ar-SA"/>
              </w:rPr>
            </w:pPr>
            <w:r w:rsidRPr="0031186D">
              <w:rPr>
                <w:rFonts w:ascii="Times New Roman" w:hAnsi="Times New Roman" w:cs="Times New Roman"/>
              </w:rPr>
              <w:t>Камышная Е.И.</w:t>
            </w:r>
          </w:p>
          <w:p w:rsidR="00386995" w:rsidRPr="0031186D" w:rsidRDefault="00386995">
            <w:pPr>
              <w:widowControl w:val="0"/>
              <w:suppressAutoHyphens/>
              <w:rPr>
                <w:rFonts w:ascii="Times New Roman" w:eastAsia="Andale Sans UI" w:hAnsi="Times New Roman" w:cs="Times New Roman"/>
                <w:kern w:val="2"/>
                <w:sz w:val="24"/>
                <w:szCs w:val="24"/>
                <w:lang w:eastAsia="ar-SA"/>
              </w:rPr>
            </w:pPr>
            <w:proofErr w:type="spellStart"/>
            <w:r w:rsidRPr="0031186D">
              <w:rPr>
                <w:rFonts w:ascii="Times New Roman" w:hAnsi="Times New Roman" w:cs="Times New Roman"/>
              </w:rPr>
              <w:t>Сахурия</w:t>
            </w:r>
            <w:proofErr w:type="spellEnd"/>
            <w:r w:rsidRPr="0031186D">
              <w:rPr>
                <w:rFonts w:ascii="Times New Roman" w:hAnsi="Times New Roman" w:cs="Times New Roman"/>
              </w:rPr>
              <w:t xml:space="preserve"> С.Г.</w:t>
            </w:r>
          </w:p>
        </w:tc>
      </w:tr>
      <w:tr w:rsidR="00386995" w:rsidRPr="0031186D" w:rsidTr="00386995">
        <w:trPr>
          <w:trHeight w:val="708"/>
        </w:trPr>
        <w:tc>
          <w:tcPr>
            <w:tcW w:w="2978" w:type="dxa"/>
            <w:tcBorders>
              <w:top w:val="single" w:sz="4" w:space="0" w:color="auto"/>
              <w:left w:val="single" w:sz="4" w:space="0" w:color="auto"/>
              <w:bottom w:val="single" w:sz="4" w:space="0" w:color="auto"/>
              <w:right w:val="single" w:sz="4" w:space="0" w:color="auto"/>
            </w:tcBorders>
            <w:shd w:val="clear" w:color="auto" w:fill="EEECE1"/>
            <w:hideMark/>
          </w:tcPr>
          <w:p w:rsidR="00386995" w:rsidRPr="0031186D" w:rsidRDefault="00386995">
            <w:pPr>
              <w:pStyle w:val="af3"/>
              <w:rPr>
                <w:b/>
              </w:rPr>
            </w:pPr>
            <w:r w:rsidRPr="0031186D">
              <w:rPr>
                <w:b/>
              </w:rPr>
              <w:t>ИТОГО:</w:t>
            </w:r>
          </w:p>
        </w:tc>
        <w:tc>
          <w:tcPr>
            <w:tcW w:w="8221" w:type="dxa"/>
            <w:gridSpan w:val="15"/>
            <w:tcBorders>
              <w:top w:val="single" w:sz="4" w:space="0" w:color="auto"/>
              <w:left w:val="single" w:sz="4" w:space="0" w:color="auto"/>
              <w:bottom w:val="single" w:sz="4" w:space="0" w:color="auto"/>
              <w:right w:val="single" w:sz="4" w:space="0" w:color="auto"/>
            </w:tcBorders>
            <w:shd w:val="clear" w:color="auto" w:fill="EEECE1"/>
            <w:hideMark/>
          </w:tcPr>
          <w:p w:rsidR="00386995" w:rsidRPr="0031186D" w:rsidRDefault="00386995">
            <w:pPr>
              <w:widowControl w:val="0"/>
              <w:suppressAutoHyphens/>
              <w:rPr>
                <w:rFonts w:ascii="Times New Roman" w:eastAsia="Andale Sans UI" w:hAnsi="Times New Roman" w:cs="Times New Roman"/>
                <w:kern w:val="2"/>
                <w:sz w:val="24"/>
                <w:szCs w:val="24"/>
                <w:lang w:eastAsia="ar-SA"/>
              </w:rPr>
            </w:pPr>
            <w:r w:rsidRPr="0031186D">
              <w:rPr>
                <w:rFonts w:ascii="Times New Roman" w:hAnsi="Times New Roman" w:cs="Times New Roman"/>
                <w:b/>
              </w:rPr>
              <w:t>24 диплома</w:t>
            </w:r>
          </w:p>
        </w:tc>
      </w:tr>
    </w:tbl>
    <w:p w:rsidR="00386995" w:rsidRPr="0031186D" w:rsidRDefault="00386995" w:rsidP="00386995">
      <w:pPr>
        <w:jc w:val="both"/>
        <w:rPr>
          <w:rFonts w:ascii="Times New Roman" w:eastAsia="Andale Sans UI" w:hAnsi="Times New Roman" w:cs="Times New Roman"/>
          <w:b/>
          <w:kern w:val="2"/>
          <w:lang w:eastAsia="ar-SA"/>
        </w:rPr>
      </w:pPr>
    </w:p>
    <w:p w:rsidR="00386995" w:rsidRPr="0031186D" w:rsidRDefault="00386995" w:rsidP="00386995">
      <w:pPr>
        <w:jc w:val="both"/>
        <w:rPr>
          <w:rFonts w:ascii="Times New Roman" w:hAnsi="Times New Roman" w:cs="Times New Roman"/>
          <w:b/>
        </w:rPr>
      </w:pPr>
      <w:r w:rsidRPr="0031186D">
        <w:rPr>
          <w:rFonts w:ascii="Times New Roman" w:hAnsi="Times New Roman" w:cs="Times New Roman"/>
          <w:b/>
        </w:rPr>
        <w:t>Участие:</w:t>
      </w:r>
    </w:p>
    <w:p w:rsidR="00386995" w:rsidRPr="0031186D" w:rsidRDefault="00386995" w:rsidP="00386995">
      <w:pPr>
        <w:jc w:val="both"/>
        <w:rPr>
          <w:rFonts w:ascii="Times New Roman" w:hAnsi="Times New Roman" w:cs="Times New Roman"/>
          <w:b/>
        </w:rPr>
      </w:pPr>
    </w:p>
    <w:p w:rsidR="00386995" w:rsidRPr="0031186D" w:rsidRDefault="00386995" w:rsidP="00386995">
      <w:pPr>
        <w:pStyle w:val="af3"/>
        <w:widowControl/>
        <w:suppressAutoHyphens w:val="0"/>
        <w:spacing w:after="200"/>
        <w:ind w:left="0"/>
        <w:contextualSpacing/>
        <w:jc w:val="both"/>
        <w:rPr>
          <w:color w:val="000000"/>
        </w:rPr>
      </w:pPr>
      <w:r w:rsidRPr="0031186D">
        <w:rPr>
          <w:color w:val="000000"/>
          <w:sz w:val="28"/>
          <w:szCs w:val="28"/>
        </w:rPr>
        <w:t xml:space="preserve">- </w:t>
      </w:r>
      <w:r w:rsidRPr="0031186D">
        <w:rPr>
          <w:color w:val="000000"/>
        </w:rPr>
        <w:t>Городской конкурс « Крылатые качели», учителя МО русский язык.</w:t>
      </w:r>
    </w:p>
    <w:p w:rsidR="00386995" w:rsidRPr="0031186D" w:rsidRDefault="00386995" w:rsidP="00386995">
      <w:pPr>
        <w:pStyle w:val="af3"/>
        <w:widowControl/>
        <w:suppressAutoHyphens w:val="0"/>
        <w:spacing w:after="200"/>
        <w:ind w:left="0"/>
        <w:contextualSpacing/>
        <w:jc w:val="both"/>
        <w:rPr>
          <w:color w:val="000000"/>
        </w:rPr>
      </w:pPr>
      <w:r w:rsidRPr="0031186D">
        <w:rPr>
          <w:color w:val="000000"/>
        </w:rPr>
        <w:t>- Городской конкурс «</w:t>
      </w:r>
      <w:proofErr w:type="gramStart"/>
      <w:r w:rsidRPr="0031186D">
        <w:rPr>
          <w:color w:val="000000"/>
        </w:rPr>
        <w:t>Я-</w:t>
      </w:r>
      <w:proofErr w:type="gramEnd"/>
      <w:r w:rsidRPr="0031186D">
        <w:rPr>
          <w:color w:val="000000"/>
        </w:rPr>
        <w:t xml:space="preserve"> гражданин», ученики 9 –</w:t>
      </w:r>
      <w:proofErr w:type="spellStart"/>
      <w:r w:rsidRPr="0031186D">
        <w:rPr>
          <w:color w:val="000000"/>
        </w:rPr>
        <w:t>х</w:t>
      </w:r>
      <w:proofErr w:type="spellEnd"/>
      <w:r w:rsidRPr="0031186D">
        <w:rPr>
          <w:color w:val="000000"/>
        </w:rPr>
        <w:t xml:space="preserve"> классов, учитель </w:t>
      </w:r>
      <w:proofErr w:type="spellStart"/>
      <w:r w:rsidRPr="0031186D">
        <w:rPr>
          <w:color w:val="000000"/>
        </w:rPr>
        <w:t>Сахурия</w:t>
      </w:r>
      <w:proofErr w:type="spellEnd"/>
      <w:r w:rsidRPr="0031186D">
        <w:rPr>
          <w:color w:val="000000"/>
        </w:rPr>
        <w:t xml:space="preserve"> С.Г. </w:t>
      </w:r>
    </w:p>
    <w:p w:rsidR="00386995" w:rsidRPr="0031186D" w:rsidRDefault="00386995" w:rsidP="00386995">
      <w:pPr>
        <w:pStyle w:val="af3"/>
        <w:widowControl/>
        <w:suppressAutoHyphens w:val="0"/>
        <w:spacing w:after="200"/>
        <w:ind w:left="0"/>
        <w:contextualSpacing/>
        <w:jc w:val="both"/>
      </w:pPr>
      <w:r w:rsidRPr="0031186D">
        <w:t>- К</w:t>
      </w:r>
      <w:r w:rsidRPr="0031186D">
        <w:rPr>
          <w:spacing w:val="-1"/>
        </w:rPr>
        <w:t>раевой конкурс</w:t>
      </w:r>
      <w:r w:rsidRPr="0031186D">
        <w:t xml:space="preserve"> </w:t>
      </w:r>
      <w:r w:rsidRPr="0031186D">
        <w:rPr>
          <w:spacing w:val="-1"/>
        </w:rPr>
        <w:t>сочинений о маме, учителя МО русский язык.</w:t>
      </w:r>
    </w:p>
    <w:p w:rsidR="00386995" w:rsidRPr="0031186D" w:rsidRDefault="00386995" w:rsidP="00386995">
      <w:pPr>
        <w:pStyle w:val="af3"/>
        <w:widowControl/>
        <w:suppressAutoHyphens w:val="0"/>
        <w:spacing w:after="200"/>
        <w:ind w:left="0"/>
        <w:contextualSpacing/>
        <w:jc w:val="both"/>
      </w:pPr>
      <w:r w:rsidRPr="0031186D">
        <w:rPr>
          <w:rFonts w:eastAsia="Times New Roman"/>
        </w:rPr>
        <w:t xml:space="preserve">- </w:t>
      </w:r>
      <w:r w:rsidRPr="0031186D">
        <w:t>Муниципальный конкурс « Спорт - альтернатива вредным привычкам»</w:t>
      </w:r>
      <w:proofErr w:type="gramStart"/>
      <w:r w:rsidRPr="0031186D">
        <w:t xml:space="preserve"> ,</w:t>
      </w:r>
      <w:proofErr w:type="gramEnd"/>
      <w:r w:rsidRPr="0031186D">
        <w:t xml:space="preserve"> учителя Слащёва Н.Н., </w:t>
      </w:r>
      <w:proofErr w:type="spellStart"/>
      <w:r w:rsidRPr="0031186D">
        <w:t>Бубнова</w:t>
      </w:r>
      <w:proofErr w:type="spellEnd"/>
      <w:r w:rsidRPr="0031186D">
        <w:t xml:space="preserve"> Н.Н., </w:t>
      </w:r>
      <w:proofErr w:type="spellStart"/>
      <w:r w:rsidRPr="0031186D">
        <w:t>Апкарова</w:t>
      </w:r>
      <w:proofErr w:type="spellEnd"/>
      <w:r w:rsidRPr="0031186D">
        <w:t xml:space="preserve"> Э.А., Гаврилова М.В.</w:t>
      </w:r>
    </w:p>
    <w:p w:rsidR="00386995" w:rsidRPr="0031186D" w:rsidRDefault="00386995" w:rsidP="00386995">
      <w:pPr>
        <w:pStyle w:val="af3"/>
        <w:widowControl/>
        <w:suppressAutoHyphens w:val="0"/>
        <w:spacing w:after="200"/>
        <w:ind w:left="0"/>
        <w:contextualSpacing/>
        <w:jc w:val="both"/>
      </w:pPr>
      <w:r w:rsidRPr="0031186D">
        <w:t xml:space="preserve">- Муниципальный конкурс « Я законопослушный  выпускник», учитель </w:t>
      </w:r>
      <w:proofErr w:type="spellStart"/>
      <w:r w:rsidRPr="0031186D">
        <w:t>Бубнова</w:t>
      </w:r>
      <w:proofErr w:type="spellEnd"/>
      <w:r w:rsidRPr="0031186D">
        <w:t xml:space="preserve"> Н.В.</w:t>
      </w:r>
    </w:p>
    <w:p w:rsidR="00386995" w:rsidRPr="0031186D" w:rsidRDefault="00386995" w:rsidP="00386995">
      <w:pPr>
        <w:pStyle w:val="af3"/>
        <w:widowControl/>
        <w:suppressAutoHyphens w:val="0"/>
        <w:spacing w:after="200"/>
        <w:ind w:left="0"/>
        <w:contextualSpacing/>
        <w:jc w:val="both"/>
      </w:pPr>
      <w:r w:rsidRPr="0031186D">
        <w:t xml:space="preserve">- Краевой творческий конкурс « Нет тебя дороже», «Новогодняя сказка»,  учителя </w:t>
      </w:r>
      <w:proofErr w:type="spellStart"/>
      <w:r w:rsidRPr="0031186D">
        <w:t>Бубнова</w:t>
      </w:r>
      <w:proofErr w:type="spellEnd"/>
      <w:r w:rsidRPr="0031186D">
        <w:t xml:space="preserve"> Н.В., </w:t>
      </w:r>
      <w:proofErr w:type="spellStart"/>
      <w:r w:rsidRPr="0031186D">
        <w:t>Апкарова</w:t>
      </w:r>
      <w:proofErr w:type="spellEnd"/>
      <w:r w:rsidRPr="0031186D">
        <w:t xml:space="preserve"> Э.А., Лапина Т.Ю.</w:t>
      </w:r>
    </w:p>
    <w:p w:rsidR="00386995" w:rsidRPr="0031186D" w:rsidRDefault="00386995" w:rsidP="00386995">
      <w:pPr>
        <w:pStyle w:val="af3"/>
        <w:widowControl/>
        <w:suppressAutoHyphens w:val="0"/>
        <w:spacing w:after="200" w:line="276" w:lineRule="auto"/>
        <w:ind w:left="0"/>
        <w:contextualSpacing/>
        <w:jc w:val="both"/>
      </w:pPr>
      <w:r w:rsidRPr="0031186D">
        <w:t>- Всероссийский конкурс «Победа деда  - моя Победа»; краевой интернет – проект « Победа Деда»</w:t>
      </w:r>
    </w:p>
    <w:p w:rsidR="00386995" w:rsidRPr="0031186D" w:rsidRDefault="00386995" w:rsidP="00386995">
      <w:pPr>
        <w:pStyle w:val="af3"/>
        <w:widowControl/>
        <w:suppressAutoHyphens w:val="0"/>
        <w:spacing w:after="200" w:line="276" w:lineRule="auto"/>
        <w:ind w:left="0"/>
        <w:contextualSpacing/>
        <w:jc w:val="both"/>
      </w:pPr>
      <w:r w:rsidRPr="0031186D">
        <w:t>- Конкурс чтецов « Живая классика»</w:t>
      </w:r>
      <w:proofErr w:type="gramStart"/>
      <w:r w:rsidRPr="0031186D">
        <w:t xml:space="preserve"> ,</w:t>
      </w:r>
      <w:proofErr w:type="gramEnd"/>
      <w:r w:rsidRPr="0031186D">
        <w:t xml:space="preserve"> учителя МО русского языка  </w:t>
      </w:r>
    </w:p>
    <w:p w:rsidR="00386995" w:rsidRPr="0031186D" w:rsidRDefault="00386995" w:rsidP="00386995">
      <w:pPr>
        <w:pStyle w:val="af3"/>
        <w:widowControl/>
        <w:suppressAutoHyphens w:val="0"/>
        <w:spacing w:after="200" w:line="276" w:lineRule="auto"/>
        <w:ind w:left="0"/>
        <w:contextualSpacing/>
        <w:jc w:val="both"/>
      </w:pPr>
      <w:r w:rsidRPr="0031186D">
        <w:t xml:space="preserve">- Дистанционная олимпиада по литературе, учитель </w:t>
      </w:r>
      <w:proofErr w:type="spellStart"/>
      <w:r w:rsidRPr="0031186D">
        <w:t>Бубнова</w:t>
      </w:r>
      <w:proofErr w:type="spellEnd"/>
      <w:r w:rsidRPr="0031186D">
        <w:t xml:space="preserve"> Н.В.</w:t>
      </w:r>
    </w:p>
    <w:p w:rsidR="00386995" w:rsidRPr="0031186D" w:rsidRDefault="00386995" w:rsidP="00386995">
      <w:pPr>
        <w:pStyle w:val="af3"/>
        <w:widowControl/>
        <w:suppressAutoHyphens w:val="0"/>
        <w:spacing w:after="200" w:line="276" w:lineRule="auto"/>
        <w:ind w:left="0"/>
        <w:contextualSpacing/>
        <w:jc w:val="both"/>
      </w:pPr>
      <w:r w:rsidRPr="0031186D">
        <w:t xml:space="preserve">- Городской конкурс « Моя законодательная инициатива» учитель </w:t>
      </w:r>
      <w:proofErr w:type="spellStart"/>
      <w:r w:rsidRPr="0031186D">
        <w:t>Бубнова</w:t>
      </w:r>
      <w:proofErr w:type="spellEnd"/>
      <w:r w:rsidRPr="0031186D">
        <w:t xml:space="preserve"> Н.В.</w:t>
      </w:r>
    </w:p>
    <w:p w:rsidR="00386995" w:rsidRPr="0031186D" w:rsidRDefault="00386995" w:rsidP="00386995">
      <w:pPr>
        <w:pStyle w:val="af3"/>
        <w:widowControl/>
        <w:suppressAutoHyphens w:val="0"/>
        <w:spacing w:after="200" w:line="276" w:lineRule="auto"/>
        <w:ind w:left="0"/>
        <w:contextualSpacing/>
        <w:jc w:val="both"/>
        <w:rPr>
          <w:rFonts w:eastAsia="Times New Roman"/>
          <w:color w:val="000000"/>
          <w:kern w:val="24"/>
        </w:rPr>
      </w:pPr>
      <w:r w:rsidRPr="0031186D">
        <w:t xml:space="preserve">- </w:t>
      </w:r>
      <w:r w:rsidRPr="0031186D">
        <w:rPr>
          <w:rFonts w:eastAsia="Times New Roman"/>
          <w:color w:val="000000"/>
          <w:kern w:val="24"/>
        </w:rPr>
        <w:t xml:space="preserve">Дистанционные конкурсы сочинений « Моё … лето», « Мой четвероногий друг», учитель </w:t>
      </w:r>
      <w:proofErr w:type="spellStart"/>
      <w:r w:rsidRPr="0031186D">
        <w:rPr>
          <w:rFonts w:eastAsia="Times New Roman"/>
          <w:color w:val="000000"/>
          <w:kern w:val="24"/>
        </w:rPr>
        <w:t>Бубнова</w:t>
      </w:r>
      <w:proofErr w:type="spellEnd"/>
      <w:r w:rsidRPr="0031186D">
        <w:rPr>
          <w:rFonts w:eastAsia="Times New Roman"/>
          <w:color w:val="000000"/>
          <w:kern w:val="24"/>
        </w:rPr>
        <w:t xml:space="preserve"> Н.В.</w:t>
      </w:r>
    </w:p>
    <w:p w:rsidR="00386995" w:rsidRPr="0031186D" w:rsidRDefault="00386995" w:rsidP="00386995">
      <w:pPr>
        <w:pStyle w:val="af3"/>
        <w:widowControl/>
        <w:suppressAutoHyphens w:val="0"/>
        <w:spacing w:after="200" w:line="276" w:lineRule="auto"/>
        <w:ind w:left="0"/>
        <w:contextualSpacing/>
        <w:jc w:val="both"/>
      </w:pPr>
      <w:r w:rsidRPr="0031186D">
        <w:rPr>
          <w:rFonts w:eastAsia="Times New Roman"/>
          <w:color w:val="000000"/>
          <w:kern w:val="24"/>
        </w:rPr>
        <w:t xml:space="preserve">- </w:t>
      </w:r>
      <w:r w:rsidRPr="0031186D">
        <w:t>Конкурс поделок « Новогодняя сказка», « Пасха в кубанской семье», учитель Лапина Т.Ю.</w:t>
      </w:r>
    </w:p>
    <w:p w:rsidR="00386995" w:rsidRPr="0031186D" w:rsidRDefault="00386995" w:rsidP="00386995">
      <w:pPr>
        <w:jc w:val="both"/>
        <w:rPr>
          <w:rFonts w:ascii="Times New Roman" w:hAnsi="Times New Roman" w:cs="Times New Roman"/>
        </w:rPr>
      </w:pPr>
      <w:r w:rsidRPr="0031186D">
        <w:rPr>
          <w:rFonts w:ascii="Times New Roman" w:hAnsi="Times New Roman" w:cs="Times New Roman"/>
        </w:rPr>
        <w:t xml:space="preserve">- Президентские спортивные игры (510 чел.) </w:t>
      </w:r>
    </w:p>
    <w:p w:rsidR="00386995" w:rsidRPr="0031186D" w:rsidRDefault="00386995" w:rsidP="00386995">
      <w:pPr>
        <w:jc w:val="both"/>
        <w:rPr>
          <w:rFonts w:ascii="Times New Roman" w:hAnsi="Times New Roman" w:cs="Times New Roman"/>
        </w:rPr>
      </w:pPr>
    </w:p>
    <w:p w:rsidR="00386995" w:rsidRPr="0031186D" w:rsidRDefault="00386995" w:rsidP="00386995">
      <w:pPr>
        <w:jc w:val="both"/>
        <w:rPr>
          <w:rFonts w:ascii="Times New Roman" w:hAnsi="Times New Roman" w:cs="Times New Roman"/>
          <w:sz w:val="28"/>
          <w:szCs w:val="28"/>
        </w:rPr>
      </w:pPr>
    </w:p>
    <w:p w:rsidR="00386995" w:rsidRPr="0031186D" w:rsidRDefault="00386995" w:rsidP="00386995">
      <w:pPr>
        <w:pStyle w:val="af3"/>
        <w:ind w:left="0"/>
        <w:jc w:val="center"/>
        <w:rPr>
          <w:b/>
        </w:rPr>
      </w:pPr>
      <w:r w:rsidRPr="0031186D">
        <w:rPr>
          <w:b/>
        </w:rPr>
        <w:t>Недостатки в организации работы учителя с одаренными учащимися и способы их устранения</w:t>
      </w:r>
    </w:p>
    <w:p w:rsidR="00386995" w:rsidRPr="0031186D" w:rsidRDefault="00386995" w:rsidP="00386995">
      <w:pPr>
        <w:pStyle w:val="af3"/>
        <w:ind w:left="0"/>
        <w:jc w:val="both"/>
        <w:rPr>
          <w:b/>
        </w:rPr>
      </w:pPr>
    </w:p>
    <w:p w:rsidR="00386995" w:rsidRPr="0031186D" w:rsidRDefault="00386995" w:rsidP="00386995">
      <w:pPr>
        <w:jc w:val="both"/>
        <w:rPr>
          <w:rFonts w:ascii="Times New Roman" w:hAnsi="Times New Roman" w:cs="Times New Roman"/>
          <w:iCs/>
        </w:rPr>
      </w:pPr>
      <w:r w:rsidRPr="0031186D">
        <w:rPr>
          <w:rFonts w:ascii="Times New Roman" w:hAnsi="Times New Roman" w:cs="Times New Roman"/>
          <w:bCs/>
        </w:rPr>
        <w:lastRenderedPageBreak/>
        <w:t xml:space="preserve">       Результативность получения призовых мест в соотношении с количеством </w:t>
      </w:r>
      <w:proofErr w:type="gramStart"/>
      <w:r w:rsidRPr="0031186D">
        <w:rPr>
          <w:rFonts w:ascii="Times New Roman" w:hAnsi="Times New Roman" w:cs="Times New Roman"/>
          <w:bCs/>
        </w:rPr>
        <w:t>учеников, выступавших в конкурсах и олимпиадах остается</w:t>
      </w:r>
      <w:proofErr w:type="gramEnd"/>
      <w:r w:rsidRPr="0031186D">
        <w:rPr>
          <w:rFonts w:ascii="Times New Roman" w:hAnsi="Times New Roman" w:cs="Times New Roman"/>
          <w:bCs/>
        </w:rPr>
        <w:t xml:space="preserve"> низкой. </w:t>
      </w:r>
      <w:r w:rsidRPr="0031186D">
        <w:rPr>
          <w:rFonts w:ascii="Times New Roman" w:hAnsi="Times New Roman" w:cs="Times New Roman"/>
        </w:rPr>
        <w:t>Педагогическому  коллективу необходимо активизировать познавательную и творческую деятельность учащихся в 2015-2016  учебном году.</w:t>
      </w:r>
    </w:p>
    <w:p w:rsidR="00386995" w:rsidRPr="0031186D" w:rsidRDefault="00386995" w:rsidP="00386995">
      <w:pPr>
        <w:jc w:val="both"/>
        <w:rPr>
          <w:rFonts w:ascii="Times New Roman" w:hAnsi="Times New Roman" w:cs="Times New Roman"/>
          <w:b/>
          <w:iCs/>
        </w:rPr>
      </w:pPr>
      <w:r w:rsidRPr="0031186D">
        <w:rPr>
          <w:rFonts w:ascii="Times New Roman" w:hAnsi="Times New Roman" w:cs="Times New Roman"/>
          <w:iCs/>
        </w:rPr>
        <w:t xml:space="preserve">      Стимулирование мотивации учащихся к получению достижений учебной и внеурочной деятельности по-прежнему недостаточное. </w:t>
      </w:r>
    </w:p>
    <w:p w:rsidR="00386995" w:rsidRPr="0031186D" w:rsidRDefault="00386995" w:rsidP="00386995">
      <w:pPr>
        <w:ind w:firstLine="706"/>
        <w:jc w:val="both"/>
        <w:rPr>
          <w:rFonts w:ascii="Times New Roman" w:hAnsi="Times New Roman" w:cs="Times New Roman"/>
          <w:b/>
          <w:iCs/>
        </w:rPr>
      </w:pPr>
    </w:p>
    <w:p w:rsidR="00386995" w:rsidRPr="0031186D" w:rsidRDefault="00386995" w:rsidP="00386995">
      <w:pPr>
        <w:jc w:val="both"/>
        <w:rPr>
          <w:rFonts w:ascii="Times New Roman" w:hAnsi="Times New Roman" w:cs="Times New Roman"/>
          <w:i/>
          <w:iCs/>
        </w:rPr>
      </w:pPr>
      <w:r w:rsidRPr="0031186D">
        <w:rPr>
          <w:rFonts w:ascii="Times New Roman" w:hAnsi="Times New Roman" w:cs="Times New Roman"/>
          <w:i/>
          <w:iCs/>
        </w:rPr>
        <w:t>Выводы и рекомендации:</w:t>
      </w:r>
    </w:p>
    <w:p w:rsidR="00386995" w:rsidRPr="0031186D" w:rsidRDefault="00386995" w:rsidP="00386995">
      <w:pPr>
        <w:jc w:val="both"/>
        <w:rPr>
          <w:rFonts w:ascii="Times New Roman" w:hAnsi="Times New Roman" w:cs="Times New Roman"/>
          <w:i/>
          <w:iCs/>
        </w:rPr>
      </w:pPr>
    </w:p>
    <w:p w:rsidR="00386995" w:rsidRPr="0031186D" w:rsidRDefault="00386995" w:rsidP="00386995">
      <w:pPr>
        <w:jc w:val="both"/>
        <w:rPr>
          <w:rFonts w:ascii="Times New Roman" w:hAnsi="Times New Roman" w:cs="Times New Roman"/>
          <w:iCs/>
        </w:rPr>
      </w:pPr>
      <w:r w:rsidRPr="0031186D">
        <w:rPr>
          <w:rFonts w:ascii="Times New Roman" w:hAnsi="Times New Roman" w:cs="Times New Roman"/>
          <w:iCs/>
        </w:rPr>
        <w:t xml:space="preserve">       1. Необходимо активизировать работу по выявлению талантов и способностей учащихся через их включение в разнообразную внеурочную деятельность, в том числе посредством сетевого взаимодействия с другими учреждениями («Малая академия», ЦРТДЮ, и др.).</w:t>
      </w:r>
    </w:p>
    <w:p w:rsidR="00386995" w:rsidRPr="0031186D" w:rsidRDefault="00386995" w:rsidP="00386995">
      <w:pPr>
        <w:jc w:val="both"/>
        <w:rPr>
          <w:rFonts w:ascii="Times New Roman" w:hAnsi="Times New Roman" w:cs="Times New Roman"/>
          <w:iCs/>
        </w:rPr>
      </w:pPr>
      <w:r w:rsidRPr="0031186D">
        <w:rPr>
          <w:rFonts w:ascii="Times New Roman" w:hAnsi="Times New Roman" w:cs="Times New Roman"/>
          <w:iCs/>
        </w:rPr>
        <w:t xml:space="preserve">       2. Особое внимание уделить данному направлению своей педагогической деятельности учителям математики, биологии, химии, физики.</w:t>
      </w:r>
    </w:p>
    <w:p w:rsidR="00386995" w:rsidRPr="0031186D" w:rsidRDefault="00386995" w:rsidP="00386995">
      <w:pPr>
        <w:jc w:val="both"/>
        <w:rPr>
          <w:rFonts w:ascii="Times New Roman" w:hAnsi="Times New Roman" w:cs="Times New Roman"/>
          <w:iCs/>
        </w:rPr>
      </w:pPr>
      <w:r w:rsidRPr="0031186D">
        <w:rPr>
          <w:rFonts w:ascii="Times New Roman" w:hAnsi="Times New Roman" w:cs="Times New Roman"/>
          <w:iCs/>
        </w:rPr>
        <w:t xml:space="preserve">       3. Изучить и использовать на практике опыт учителей, которые  успешно организовали свою работу в данном направлении и активизировали работу наибольшего количества учащихся:</w:t>
      </w:r>
    </w:p>
    <w:p w:rsidR="00386995" w:rsidRPr="0031186D" w:rsidRDefault="00386995" w:rsidP="00386995">
      <w:pPr>
        <w:rPr>
          <w:rFonts w:ascii="Times New Roman" w:hAnsi="Times New Roman" w:cs="Times New Roman"/>
          <w:iCs/>
        </w:rPr>
        <w:sectPr w:rsidR="00386995" w:rsidRPr="0031186D">
          <w:pgSz w:w="11906" w:h="16838"/>
          <w:pgMar w:top="720" w:right="720" w:bottom="720" w:left="720" w:header="709" w:footer="709" w:gutter="0"/>
          <w:cols w:space="720"/>
        </w:sectPr>
      </w:pPr>
    </w:p>
    <w:p w:rsidR="00386995" w:rsidRPr="0031186D" w:rsidRDefault="00386995" w:rsidP="00386995">
      <w:pPr>
        <w:pStyle w:val="af3"/>
        <w:widowControl/>
        <w:numPr>
          <w:ilvl w:val="0"/>
          <w:numId w:val="33"/>
        </w:numPr>
        <w:suppressAutoHyphens w:val="0"/>
        <w:ind w:left="0"/>
        <w:jc w:val="both"/>
        <w:rPr>
          <w:iCs/>
        </w:rPr>
      </w:pPr>
      <w:proofErr w:type="spellStart"/>
      <w:r w:rsidRPr="0031186D">
        <w:rPr>
          <w:iCs/>
        </w:rPr>
        <w:lastRenderedPageBreak/>
        <w:t>Арушанян</w:t>
      </w:r>
      <w:proofErr w:type="spellEnd"/>
      <w:r w:rsidRPr="0031186D">
        <w:rPr>
          <w:iCs/>
        </w:rPr>
        <w:t xml:space="preserve"> Э.С.</w:t>
      </w:r>
    </w:p>
    <w:p w:rsidR="00386995" w:rsidRPr="0031186D" w:rsidRDefault="00386995" w:rsidP="00386995">
      <w:pPr>
        <w:pStyle w:val="af3"/>
        <w:widowControl/>
        <w:numPr>
          <w:ilvl w:val="0"/>
          <w:numId w:val="33"/>
        </w:numPr>
        <w:suppressAutoHyphens w:val="0"/>
        <w:ind w:left="0"/>
        <w:jc w:val="both"/>
        <w:rPr>
          <w:iCs/>
        </w:rPr>
      </w:pPr>
      <w:proofErr w:type="spellStart"/>
      <w:r w:rsidRPr="0031186D">
        <w:rPr>
          <w:iCs/>
        </w:rPr>
        <w:t>Апкаровой</w:t>
      </w:r>
      <w:proofErr w:type="spellEnd"/>
      <w:r w:rsidRPr="0031186D">
        <w:rPr>
          <w:iCs/>
        </w:rPr>
        <w:t xml:space="preserve"> Э.А.</w:t>
      </w:r>
    </w:p>
    <w:p w:rsidR="00386995" w:rsidRPr="0031186D" w:rsidRDefault="00386995" w:rsidP="00386995">
      <w:pPr>
        <w:pStyle w:val="af3"/>
        <w:widowControl/>
        <w:numPr>
          <w:ilvl w:val="0"/>
          <w:numId w:val="33"/>
        </w:numPr>
        <w:suppressAutoHyphens w:val="0"/>
        <w:ind w:left="0"/>
        <w:jc w:val="both"/>
        <w:rPr>
          <w:iCs/>
        </w:rPr>
      </w:pPr>
      <w:r w:rsidRPr="0031186D">
        <w:rPr>
          <w:iCs/>
        </w:rPr>
        <w:t>Бубновой Н.В.</w:t>
      </w:r>
    </w:p>
    <w:p w:rsidR="00386995" w:rsidRPr="0031186D" w:rsidRDefault="00386995" w:rsidP="00386995">
      <w:pPr>
        <w:pStyle w:val="af3"/>
        <w:widowControl/>
        <w:numPr>
          <w:ilvl w:val="0"/>
          <w:numId w:val="33"/>
        </w:numPr>
        <w:suppressAutoHyphens w:val="0"/>
        <w:ind w:left="0"/>
        <w:jc w:val="both"/>
        <w:rPr>
          <w:iCs/>
        </w:rPr>
      </w:pPr>
      <w:proofErr w:type="spellStart"/>
      <w:r w:rsidRPr="0031186D">
        <w:rPr>
          <w:iCs/>
        </w:rPr>
        <w:t>Сахурия</w:t>
      </w:r>
      <w:proofErr w:type="spellEnd"/>
      <w:r w:rsidRPr="0031186D">
        <w:rPr>
          <w:iCs/>
        </w:rPr>
        <w:t xml:space="preserve"> С. Г.</w:t>
      </w:r>
    </w:p>
    <w:p w:rsidR="00386995" w:rsidRPr="0031186D" w:rsidRDefault="00386995" w:rsidP="00386995">
      <w:pPr>
        <w:pStyle w:val="af3"/>
        <w:widowControl/>
        <w:numPr>
          <w:ilvl w:val="0"/>
          <w:numId w:val="33"/>
        </w:numPr>
        <w:suppressAutoHyphens w:val="0"/>
        <w:ind w:left="0"/>
        <w:jc w:val="both"/>
        <w:rPr>
          <w:iCs/>
        </w:rPr>
      </w:pPr>
      <w:r w:rsidRPr="0031186D">
        <w:rPr>
          <w:iCs/>
        </w:rPr>
        <w:t xml:space="preserve">Слащёвой  Н.Н. </w:t>
      </w:r>
    </w:p>
    <w:p w:rsidR="00386995" w:rsidRPr="0031186D" w:rsidRDefault="00386995" w:rsidP="00386995">
      <w:pPr>
        <w:pStyle w:val="af3"/>
        <w:widowControl/>
        <w:numPr>
          <w:ilvl w:val="0"/>
          <w:numId w:val="33"/>
        </w:numPr>
        <w:suppressAutoHyphens w:val="0"/>
        <w:ind w:left="0"/>
        <w:jc w:val="both"/>
        <w:rPr>
          <w:iCs/>
        </w:rPr>
      </w:pPr>
      <w:r w:rsidRPr="0031186D">
        <w:rPr>
          <w:iCs/>
        </w:rPr>
        <w:t>Лапиной Т.Ю.</w:t>
      </w:r>
    </w:p>
    <w:p w:rsidR="00386995" w:rsidRPr="0031186D" w:rsidRDefault="00386995" w:rsidP="00386995">
      <w:pPr>
        <w:pStyle w:val="af3"/>
        <w:widowControl/>
        <w:numPr>
          <w:ilvl w:val="0"/>
          <w:numId w:val="33"/>
        </w:numPr>
        <w:suppressAutoHyphens w:val="0"/>
        <w:ind w:left="0"/>
        <w:jc w:val="both"/>
        <w:rPr>
          <w:iCs/>
        </w:rPr>
      </w:pPr>
      <w:proofErr w:type="spellStart"/>
      <w:r w:rsidRPr="0031186D">
        <w:rPr>
          <w:iCs/>
        </w:rPr>
        <w:t>МнацаканянА.В</w:t>
      </w:r>
      <w:proofErr w:type="spellEnd"/>
      <w:r w:rsidRPr="0031186D">
        <w:rPr>
          <w:iCs/>
        </w:rPr>
        <w:t>.</w:t>
      </w:r>
    </w:p>
    <w:p w:rsidR="00386995" w:rsidRPr="0031186D" w:rsidRDefault="00386995" w:rsidP="00386995">
      <w:pPr>
        <w:pStyle w:val="af3"/>
        <w:widowControl/>
        <w:suppressAutoHyphens w:val="0"/>
        <w:jc w:val="both"/>
        <w:rPr>
          <w:iCs/>
        </w:rPr>
      </w:pPr>
    </w:p>
    <w:p w:rsidR="00386995" w:rsidRPr="0031186D" w:rsidRDefault="00386995" w:rsidP="00386995">
      <w:pPr>
        <w:pStyle w:val="af3"/>
        <w:widowControl/>
        <w:suppressAutoHyphens w:val="0"/>
        <w:jc w:val="both"/>
        <w:rPr>
          <w:iCs/>
        </w:rPr>
      </w:pPr>
    </w:p>
    <w:p w:rsidR="00386995" w:rsidRPr="0031186D" w:rsidRDefault="00386995" w:rsidP="00386995">
      <w:pPr>
        <w:rPr>
          <w:rFonts w:ascii="Times New Roman" w:hAnsi="Times New Roman" w:cs="Times New Roman"/>
          <w:iCs/>
        </w:rPr>
        <w:sectPr w:rsidR="00386995" w:rsidRPr="0031186D">
          <w:type w:val="continuous"/>
          <w:pgSz w:w="11906" w:h="16838"/>
          <w:pgMar w:top="1134" w:right="851" w:bottom="899" w:left="1134" w:header="709" w:footer="709" w:gutter="0"/>
          <w:cols w:num="3" w:space="720"/>
        </w:sectPr>
      </w:pPr>
    </w:p>
    <w:p w:rsidR="00386995" w:rsidRPr="0031186D" w:rsidRDefault="00386995" w:rsidP="00386995">
      <w:pPr>
        <w:ind w:right="260"/>
        <w:rPr>
          <w:rFonts w:ascii="Times New Roman" w:hAnsi="Times New Roman" w:cs="Times New Roman"/>
          <w:b/>
        </w:rPr>
      </w:pPr>
    </w:p>
    <w:p w:rsidR="00386995" w:rsidRPr="0031186D" w:rsidRDefault="00386995" w:rsidP="00386995">
      <w:pPr>
        <w:ind w:right="260"/>
        <w:rPr>
          <w:rFonts w:ascii="Times New Roman" w:hAnsi="Times New Roman" w:cs="Times New Roman"/>
          <w:b/>
        </w:rPr>
      </w:pPr>
    </w:p>
    <w:p w:rsidR="00386995" w:rsidRPr="0031186D" w:rsidRDefault="00386995" w:rsidP="00386995">
      <w:pPr>
        <w:ind w:right="260"/>
        <w:rPr>
          <w:rFonts w:ascii="Times New Roman" w:hAnsi="Times New Roman" w:cs="Times New Roman"/>
          <w:b/>
        </w:rPr>
      </w:pPr>
    </w:p>
    <w:p w:rsidR="00386995" w:rsidRPr="0031186D" w:rsidRDefault="00386995" w:rsidP="00386995">
      <w:pPr>
        <w:ind w:right="260"/>
        <w:rPr>
          <w:rFonts w:ascii="Times New Roman" w:hAnsi="Times New Roman" w:cs="Times New Roman"/>
          <w:b/>
        </w:rPr>
      </w:pPr>
    </w:p>
    <w:p w:rsidR="00386995" w:rsidRPr="0031186D" w:rsidRDefault="00386995" w:rsidP="00386995">
      <w:pPr>
        <w:ind w:right="260"/>
        <w:rPr>
          <w:rFonts w:ascii="Times New Roman" w:hAnsi="Times New Roman" w:cs="Times New Roman"/>
          <w:b/>
          <w:bCs/>
        </w:rPr>
      </w:pPr>
      <w:r w:rsidRPr="0031186D">
        <w:rPr>
          <w:rFonts w:ascii="Times New Roman" w:hAnsi="Times New Roman" w:cs="Times New Roman"/>
          <w:b/>
        </w:rPr>
        <w:t xml:space="preserve">5.Анализ воспитательной работы  </w:t>
      </w:r>
      <w:r w:rsidRPr="0031186D">
        <w:rPr>
          <w:rFonts w:ascii="Times New Roman" w:hAnsi="Times New Roman" w:cs="Times New Roman"/>
          <w:b/>
          <w:bCs/>
        </w:rPr>
        <w:t xml:space="preserve">за </w:t>
      </w:r>
      <w:r w:rsidRPr="0031186D">
        <w:rPr>
          <w:rFonts w:ascii="Times New Roman" w:hAnsi="Times New Roman" w:cs="Times New Roman"/>
          <w:b/>
          <w:bCs/>
          <w:spacing w:val="-5"/>
        </w:rPr>
        <w:t>2015-2016</w:t>
      </w:r>
      <w:r w:rsidRPr="0031186D">
        <w:rPr>
          <w:rFonts w:ascii="Times New Roman" w:hAnsi="Times New Roman" w:cs="Times New Roman"/>
          <w:b/>
          <w:bCs/>
        </w:rPr>
        <w:t xml:space="preserve"> учебный год </w:t>
      </w:r>
    </w:p>
    <w:p w:rsidR="00386995" w:rsidRPr="0031186D" w:rsidRDefault="00386995" w:rsidP="00386995">
      <w:pPr>
        <w:ind w:right="260"/>
        <w:rPr>
          <w:rFonts w:ascii="Times New Roman" w:hAnsi="Times New Roman" w:cs="Times New Roman"/>
          <w:b/>
        </w:rPr>
      </w:pPr>
    </w:p>
    <w:p w:rsidR="00386995" w:rsidRPr="0031186D" w:rsidRDefault="00386995" w:rsidP="00386995">
      <w:pPr>
        <w:jc w:val="center"/>
        <w:rPr>
          <w:rFonts w:ascii="Times New Roman" w:eastAsia="Times New Roman" w:hAnsi="Times New Roman" w:cs="Times New Roman"/>
          <w:color w:val="000000"/>
          <w:sz w:val="28"/>
          <w:szCs w:val="28"/>
        </w:rPr>
      </w:pPr>
    </w:p>
    <w:p w:rsidR="00386995" w:rsidRPr="0031186D" w:rsidRDefault="00386995" w:rsidP="00386995">
      <w:pPr>
        <w:ind w:firstLine="902"/>
        <w:jc w:val="both"/>
        <w:rPr>
          <w:rFonts w:ascii="Times New Roman" w:eastAsia="Times New Roman" w:hAnsi="Times New Roman" w:cs="Times New Roman"/>
          <w:sz w:val="28"/>
          <w:szCs w:val="28"/>
        </w:rPr>
      </w:pPr>
      <w:r w:rsidRPr="0031186D">
        <w:rPr>
          <w:rFonts w:ascii="Times New Roman" w:eastAsia="Times New Roman" w:hAnsi="Times New Roman" w:cs="Times New Roman"/>
          <w:b/>
          <w:sz w:val="28"/>
          <w:szCs w:val="28"/>
        </w:rPr>
        <w:t xml:space="preserve">  Воспитательная работа</w:t>
      </w:r>
      <w:r w:rsidRPr="0031186D">
        <w:rPr>
          <w:rFonts w:ascii="Times New Roman" w:eastAsia="Times New Roman" w:hAnsi="Times New Roman" w:cs="Times New Roman"/>
          <w:sz w:val="28"/>
          <w:szCs w:val="28"/>
        </w:rPr>
        <w:t xml:space="preserve"> школы в 2014-2015 учебном году была направлена на формирование у учащихся навыков культуры поведения, развитие толерантности, пропаганду здорового образа жизни, активизацию общественной деятельности, обеспечение досуга учащихся,  на раскрытие личности каждого ребенка. Особое внимание было уделено патриотическому воспитанию (70-летие Победы, события на Украине). В первом полугодии учебного года в школе работало 8 кружков,  секций и объединений: 4 (ИЗО «Радуга», «Край казачий: традиции и обычаи», «Мир театра», « «Край казачий») от ЦРТДЮ и 3 спортивные секции   </w:t>
      </w:r>
      <w:proofErr w:type="gramStart"/>
      <w:r w:rsidRPr="0031186D">
        <w:rPr>
          <w:rFonts w:ascii="Times New Roman" w:eastAsia="Times New Roman" w:hAnsi="Times New Roman" w:cs="Times New Roman"/>
          <w:sz w:val="28"/>
          <w:szCs w:val="28"/>
        </w:rPr>
        <w:t xml:space="preserve">( </w:t>
      </w:r>
      <w:proofErr w:type="gramEnd"/>
      <w:r w:rsidRPr="0031186D">
        <w:rPr>
          <w:rFonts w:ascii="Times New Roman" w:eastAsia="Times New Roman" w:hAnsi="Times New Roman" w:cs="Times New Roman"/>
          <w:sz w:val="28"/>
          <w:szCs w:val="28"/>
        </w:rPr>
        <w:t>«Волейбол», «</w:t>
      </w:r>
      <w:proofErr w:type="spellStart"/>
      <w:r w:rsidRPr="0031186D">
        <w:rPr>
          <w:rFonts w:ascii="Times New Roman" w:eastAsia="Times New Roman" w:hAnsi="Times New Roman" w:cs="Times New Roman"/>
          <w:sz w:val="28"/>
          <w:szCs w:val="28"/>
        </w:rPr>
        <w:t>Тхеквондо</w:t>
      </w:r>
      <w:proofErr w:type="spellEnd"/>
      <w:r w:rsidRPr="0031186D">
        <w:rPr>
          <w:rFonts w:ascii="Times New Roman" w:eastAsia="Times New Roman" w:hAnsi="Times New Roman" w:cs="Times New Roman"/>
          <w:sz w:val="28"/>
          <w:szCs w:val="28"/>
        </w:rPr>
        <w:t xml:space="preserve">», «Рукопашный бой»). Особой популярностью пользовались кружки и секции: </w:t>
      </w:r>
      <w:proofErr w:type="gramStart"/>
      <w:r w:rsidRPr="0031186D">
        <w:rPr>
          <w:rFonts w:ascii="Times New Roman" w:eastAsia="Times New Roman" w:hAnsi="Times New Roman" w:cs="Times New Roman"/>
          <w:sz w:val="28"/>
          <w:szCs w:val="28"/>
        </w:rPr>
        <w:t>ИЗО</w:t>
      </w:r>
      <w:proofErr w:type="gramEnd"/>
      <w:r w:rsidRPr="0031186D">
        <w:rPr>
          <w:rFonts w:ascii="Times New Roman" w:eastAsia="Times New Roman" w:hAnsi="Times New Roman" w:cs="Times New Roman"/>
          <w:sz w:val="28"/>
          <w:szCs w:val="28"/>
        </w:rPr>
        <w:t xml:space="preserve"> «Радуга» (педагог Лапина Т.Ю.), «Рукопашный бой» (педагог </w:t>
      </w:r>
      <w:proofErr w:type="spellStart"/>
      <w:r w:rsidRPr="0031186D">
        <w:rPr>
          <w:rFonts w:ascii="Times New Roman" w:eastAsia="Times New Roman" w:hAnsi="Times New Roman" w:cs="Times New Roman"/>
          <w:sz w:val="28"/>
          <w:szCs w:val="28"/>
        </w:rPr>
        <w:t>Огняник</w:t>
      </w:r>
      <w:proofErr w:type="spellEnd"/>
      <w:r w:rsidRPr="0031186D">
        <w:rPr>
          <w:rFonts w:ascii="Times New Roman" w:eastAsia="Times New Roman" w:hAnsi="Times New Roman" w:cs="Times New Roman"/>
          <w:sz w:val="28"/>
          <w:szCs w:val="28"/>
        </w:rPr>
        <w:t xml:space="preserve"> А.В.), «Мир театра» (педагог </w:t>
      </w:r>
      <w:proofErr w:type="spellStart"/>
      <w:r w:rsidRPr="0031186D">
        <w:rPr>
          <w:rFonts w:ascii="Times New Roman" w:eastAsia="Times New Roman" w:hAnsi="Times New Roman" w:cs="Times New Roman"/>
          <w:sz w:val="28"/>
          <w:szCs w:val="28"/>
        </w:rPr>
        <w:t>Каспари</w:t>
      </w:r>
      <w:proofErr w:type="spellEnd"/>
      <w:r w:rsidRPr="0031186D">
        <w:rPr>
          <w:rFonts w:ascii="Times New Roman" w:eastAsia="Times New Roman" w:hAnsi="Times New Roman" w:cs="Times New Roman"/>
          <w:sz w:val="28"/>
          <w:szCs w:val="28"/>
        </w:rPr>
        <w:t xml:space="preserve"> Р.А.), «</w:t>
      </w:r>
      <w:proofErr w:type="spellStart"/>
      <w:r w:rsidRPr="0031186D">
        <w:rPr>
          <w:rFonts w:ascii="Times New Roman" w:eastAsia="Times New Roman" w:hAnsi="Times New Roman" w:cs="Times New Roman"/>
          <w:sz w:val="28"/>
          <w:szCs w:val="28"/>
        </w:rPr>
        <w:t>Тхеквондо</w:t>
      </w:r>
      <w:proofErr w:type="spellEnd"/>
      <w:r w:rsidRPr="0031186D">
        <w:rPr>
          <w:rFonts w:ascii="Times New Roman" w:eastAsia="Times New Roman" w:hAnsi="Times New Roman" w:cs="Times New Roman"/>
          <w:sz w:val="28"/>
          <w:szCs w:val="28"/>
        </w:rPr>
        <w:t xml:space="preserve">» (педагог </w:t>
      </w:r>
      <w:proofErr w:type="spellStart"/>
      <w:r w:rsidRPr="0031186D">
        <w:rPr>
          <w:rFonts w:ascii="Times New Roman" w:eastAsia="Times New Roman" w:hAnsi="Times New Roman" w:cs="Times New Roman"/>
          <w:sz w:val="28"/>
          <w:szCs w:val="28"/>
        </w:rPr>
        <w:t>Бабаков</w:t>
      </w:r>
      <w:proofErr w:type="spellEnd"/>
      <w:r w:rsidRPr="0031186D">
        <w:rPr>
          <w:rFonts w:ascii="Times New Roman" w:eastAsia="Times New Roman" w:hAnsi="Times New Roman" w:cs="Times New Roman"/>
          <w:sz w:val="28"/>
          <w:szCs w:val="28"/>
        </w:rPr>
        <w:t xml:space="preserve"> И.В.), «Волейбол» (педагог Поляков В.В.).   Учащиеся, занимающиеся в данных кружках и секциях, принимали активное участие и занимали призовые места в окружных и городских  конкурсах (ИЗО, </w:t>
      </w:r>
      <w:proofErr w:type="spellStart"/>
      <w:r w:rsidRPr="0031186D">
        <w:rPr>
          <w:rFonts w:ascii="Times New Roman" w:eastAsia="Times New Roman" w:hAnsi="Times New Roman" w:cs="Times New Roman"/>
          <w:sz w:val="28"/>
          <w:szCs w:val="28"/>
        </w:rPr>
        <w:t>тхеквондо</w:t>
      </w:r>
      <w:proofErr w:type="spellEnd"/>
      <w:r w:rsidRPr="0031186D">
        <w:rPr>
          <w:rFonts w:ascii="Times New Roman" w:eastAsia="Times New Roman" w:hAnsi="Times New Roman" w:cs="Times New Roman"/>
          <w:sz w:val="28"/>
          <w:szCs w:val="28"/>
        </w:rPr>
        <w:t xml:space="preserve">). Члены театрального объединения показали несколько отчётных спектаклей для учащихся начальной школы. Во втором полугодии (из-за проблем с финансированием) практически все секции перестали работать. На добровольных началах работали секции волейбола, рукопашного боя и </w:t>
      </w:r>
      <w:proofErr w:type="spellStart"/>
      <w:r w:rsidRPr="0031186D">
        <w:rPr>
          <w:rFonts w:ascii="Times New Roman" w:eastAsia="Times New Roman" w:hAnsi="Times New Roman" w:cs="Times New Roman"/>
          <w:sz w:val="28"/>
          <w:szCs w:val="28"/>
        </w:rPr>
        <w:t>тхеквондо</w:t>
      </w:r>
      <w:proofErr w:type="spellEnd"/>
      <w:r w:rsidRPr="0031186D">
        <w:rPr>
          <w:rFonts w:ascii="Times New Roman" w:eastAsia="Times New Roman" w:hAnsi="Times New Roman" w:cs="Times New Roman"/>
          <w:sz w:val="28"/>
          <w:szCs w:val="28"/>
        </w:rPr>
        <w:t xml:space="preserve">. </w:t>
      </w:r>
    </w:p>
    <w:p w:rsidR="00386995" w:rsidRPr="0031186D" w:rsidRDefault="00386995" w:rsidP="00386995">
      <w:pPr>
        <w:ind w:firstLine="902"/>
        <w:jc w:val="both"/>
        <w:rPr>
          <w:rFonts w:ascii="Times New Roman" w:eastAsia="Times New Roman" w:hAnsi="Times New Roman" w:cs="Times New Roman"/>
          <w:sz w:val="28"/>
          <w:szCs w:val="28"/>
        </w:rPr>
      </w:pPr>
      <w:r w:rsidRPr="0031186D">
        <w:rPr>
          <w:rFonts w:ascii="Times New Roman" w:eastAsia="Times New Roman" w:hAnsi="Times New Roman" w:cs="Times New Roman"/>
          <w:sz w:val="28"/>
          <w:szCs w:val="28"/>
        </w:rPr>
        <w:t xml:space="preserve"> Одним из направлений Программы развития школы является развитие ученического самоуправления (Совет старшеклассников). </w:t>
      </w:r>
      <w:proofErr w:type="gramStart"/>
      <w:r w:rsidRPr="0031186D">
        <w:rPr>
          <w:rFonts w:ascii="Times New Roman" w:eastAsia="Times New Roman" w:hAnsi="Times New Roman" w:cs="Times New Roman"/>
          <w:sz w:val="28"/>
          <w:szCs w:val="28"/>
        </w:rPr>
        <w:t xml:space="preserve">Члены Совета являются постоянными помощниками администрации школы, принимают активное участие в школьных, окружных и городских мероприятиях: патриотическая акция «Цветы у обелиска», акция гуманитарной помощи жителям </w:t>
      </w:r>
      <w:proofErr w:type="spellStart"/>
      <w:r w:rsidRPr="0031186D">
        <w:rPr>
          <w:rFonts w:ascii="Times New Roman" w:eastAsia="Times New Roman" w:hAnsi="Times New Roman" w:cs="Times New Roman"/>
          <w:sz w:val="28"/>
          <w:szCs w:val="28"/>
        </w:rPr>
        <w:t>Донбаса</w:t>
      </w:r>
      <w:proofErr w:type="spellEnd"/>
      <w:r w:rsidRPr="0031186D">
        <w:rPr>
          <w:rFonts w:ascii="Times New Roman" w:eastAsia="Times New Roman" w:hAnsi="Times New Roman" w:cs="Times New Roman"/>
          <w:sz w:val="28"/>
          <w:szCs w:val="28"/>
        </w:rPr>
        <w:t xml:space="preserve">  и Луганска, общешкольный смотр песни и строя, поздравления ветеранов и учителей, «тимуровская» работа у ветеранов, помощь в проведении праздников и вечеров, участие в месячнике по здоровому образу жизни. </w:t>
      </w:r>
      <w:proofErr w:type="gramEnd"/>
    </w:p>
    <w:p w:rsidR="00386995" w:rsidRPr="0031186D" w:rsidRDefault="00386995" w:rsidP="00386995">
      <w:pPr>
        <w:ind w:firstLine="902"/>
        <w:jc w:val="both"/>
        <w:rPr>
          <w:rFonts w:ascii="Times New Roman" w:eastAsia="Times New Roman" w:hAnsi="Times New Roman" w:cs="Times New Roman"/>
          <w:sz w:val="28"/>
          <w:szCs w:val="28"/>
        </w:rPr>
      </w:pPr>
      <w:r w:rsidRPr="0031186D">
        <w:rPr>
          <w:rFonts w:ascii="Times New Roman" w:eastAsia="Times New Roman" w:hAnsi="Times New Roman" w:cs="Times New Roman"/>
          <w:sz w:val="28"/>
          <w:szCs w:val="28"/>
        </w:rPr>
        <w:lastRenderedPageBreak/>
        <w:t xml:space="preserve">  В рамках пропаганды здорового образа жизни и профилактики вредных привычек в школе уже несколько лет существует волонтёрский отряд «Парус надежды» (руководитель </w:t>
      </w:r>
      <w:proofErr w:type="spellStart"/>
      <w:r w:rsidRPr="0031186D">
        <w:rPr>
          <w:rFonts w:ascii="Times New Roman" w:eastAsia="Times New Roman" w:hAnsi="Times New Roman" w:cs="Times New Roman"/>
          <w:sz w:val="28"/>
          <w:szCs w:val="28"/>
        </w:rPr>
        <w:t>Усеинова</w:t>
      </w:r>
      <w:proofErr w:type="spellEnd"/>
      <w:r w:rsidRPr="0031186D">
        <w:rPr>
          <w:rFonts w:ascii="Times New Roman" w:eastAsia="Times New Roman" w:hAnsi="Times New Roman" w:cs="Times New Roman"/>
          <w:sz w:val="28"/>
          <w:szCs w:val="28"/>
        </w:rPr>
        <w:t xml:space="preserve"> С.Н.). Отряд является неоднократным победителем окружных и городских конкурсов. В октябре  2013 года отряд принял участие в городском конкурсе волонтёрских отрядов, как победитель окружного конкурса. В городском конкурсе отряд занял 2-е место. Неоднократно отряд выступал  и перед учениками школы. Материал, собранный по работе волонтёрского отряда, занял первое место в городе и стал победителем в краевом конкурсе. Но, к сожалению, в 2014-2015 учебном году деятельность отряда была не инициативна. Одна из причин – был отменён конкурс волонтёрских отрядов в округе и городе. </w:t>
      </w:r>
    </w:p>
    <w:p w:rsidR="00386995" w:rsidRPr="0031186D" w:rsidRDefault="00386995" w:rsidP="00386995">
      <w:pPr>
        <w:ind w:firstLine="902"/>
        <w:jc w:val="both"/>
        <w:rPr>
          <w:rFonts w:ascii="Times New Roman" w:eastAsia="Times New Roman" w:hAnsi="Times New Roman" w:cs="Times New Roman"/>
          <w:sz w:val="28"/>
          <w:szCs w:val="28"/>
        </w:rPr>
      </w:pPr>
      <w:r w:rsidRPr="0031186D">
        <w:rPr>
          <w:rFonts w:ascii="Times New Roman" w:eastAsia="Times New Roman" w:hAnsi="Times New Roman" w:cs="Times New Roman"/>
          <w:sz w:val="28"/>
          <w:szCs w:val="28"/>
        </w:rPr>
        <w:t xml:space="preserve">  Активно ведётся в школе и работа по соблюдению учащимися правил поведения на дорогах, недопущению несчастных случаев у воды, в лесу и т.д. Регулярно проводятся инструктажи и беседы с учащимися, школа располагает хорошей  площадкой  для занятий по ПДД. Школьный отряд юных инспекторов движения на протяжении нескольких лет являлся неоднократным победителем окружных соревнований и участником городских соревнований. В  2014-2015учебном году отряд </w:t>
      </w:r>
      <w:proofErr w:type="gramStart"/>
      <w:r w:rsidRPr="0031186D">
        <w:rPr>
          <w:rFonts w:ascii="Times New Roman" w:eastAsia="Times New Roman" w:hAnsi="Times New Roman" w:cs="Times New Roman"/>
          <w:sz w:val="28"/>
          <w:szCs w:val="28"/>
        </w:rPr>
        <w:t xml:space="preserve">( </w:t>
      </w:r>
      <w:proofErr w:type="gramEnd"/>
      <w:r w:rsidRPr="0031186D">
        <w:rPr>
          <w:rFonts w:ascii="Times New Roman" w:eastAsia="Times New Roman" w:hAnsi="Times New Roman" w:cs="Times New Roman"/>
          <w:sz w:val="28"/>
          <w:szCs w:val="28"/>
        </w:rPr>
        <w:t>руководитель Слащева Н.Н.) занял 3-е место в окружном конкурсе и 2-е место в городском конкурсе. А в творческом конкурсе отряд занял 1-е место как в окружном , так и городском этапе конкурса (</w:t>
      </w:r>
      <w:proofErr w:type="spellStart"/>
      <w:r w:rsidRPr="0031186D">
        <w:rPr>
          <w:rFonts w:ascii="Times New Roman" w:eastAsia="Times New Roman" w:hAnsi="Times New Roman" w:cs="Times New Roman"/>
          <w:sz w:val="28"/>
          <w:szCs w:val="28"/>
        </w:rPr>
        <w:t>отв</w:t>
      </w:r>
      <w:proofErr w:type="gramStart"/>
      <w:r w:rsidRPr="0031186D">
        <w:rPr>
          <w:rFonts w:ascii="Times New Roman" w:eastAsia="Times New Roman" w:hAnsi="Times New Roman" w:cs="Times New Roman"/>
          <w:sz w:val="28"/>
          <w:szCs w:val="28"/>
        </w:rPr>
        <w:t>.У</w:t>
      </w:r>
      <w:proofErr w:type="gramEnd"/>
      <w:r w:rsidRPr="0031186D">
        <w:rPr>
          <w:rFonts w:ascii="Times New Roman" w:eastAsia="Times New Roman" w:hAnsi="Times New Roman" w:cs="Times New Roman"/>
          <w:sz w:val="28"/>
          <w:szCs w:val="28"/>
        </w:rPr>
        <w:t>сеинова</w:t>
      </w:r>
      <w:proofErr w:type="spellEnd"/>
      <w:r w:rsidRPr="0031186D">
        <w:rPr>
          <w:rFonts w:ascii="Times New Roman" w:eastAsia="Times New Roman" w:hAnsi="Times New Roman" w:cs="Times New Roman"/>
          <w:sz w:val="28"/>
          <w:szCs w:val="28"/>
        </w:rPr>
        <w:t xml:space="preserve"> С.Н.).</w:t>
      </w:r>
    </w:p>
    <w:p w:rsidR="00386995" w:rsidRPr="0031186D" w:rsidRDefault="00386995" w:rsidP="00386995">
      <w:pPr>
        <w:jc w:val="both"/>
        <w:rPr>
          <w:rFonts w:ascii="Times New Roman" w:eastAsia="Times New Roman" w:hAnsi="Times New Roman" w:cs="Times New Roman"/>
          <w:sz w:val="28"/>
          <w:szCs w:val="28"/>
        </w:rPr>
      </w:pPr>
      <w:r w:rsidRPr="0031186D">
        <w:rPr>
          <w:rFonts w:ascii="Times New Roman" w:eastAsia="Times New Roman" w:hAnsi="Times New Roman" w:cs="Times New Roman"/>
          <w:sz w:val="28"/>
          <w:szCs w:val="28"/>
        </w:rPr>
        <w:t xml:space="preserve">                Уже традиционными стали в школе месячники здорового образа жизни (ноябрь), патриотический (январь – февраль). В рамках месячников проводятся открытые мероприятия учителей, конкурсы плакатов и  рисунков, различные акции, встречи. По многолетней традиции, сложившейся в школе, каждый классный руководитель проводит в год два открытых мероприятия. Наиболее успешными можно считать: линейки к Дню учителя (</w:t>
      </w:r>
      <w:proofErr w:type="spellStart"/>
      <w:r w:rsidRPr="0031186D">
        <w:rPr>
          <w:rFonts w:ascii="Times New Roman" w:eastAsia="Times New Roman" w:hAnsi="Times New Roman" w:cs="Times New Roman"/>
          <w:sz w:val="28"/>
          <w:szCs w:val="28"/>
        </w:rPr>
        <w:t>Савенко</w:t>
      </w:r>
      <w:proofErr w:type="spellEnd"/>
      <w:r w:rsidRPr="0031186D">
        <w:rPr>
          <w:rFonts w:ascii="Times New Roman" w:eastAsia="Times New Roman" w:hAnsi="Times New Roman" w:cs="Times New Roman"/>
          <w:sz w:val="28"/>
          <w:szCs w:val="28"/>
        </w:rPr>
        <w:t xml:space="preserve"> Т.Г.3В), к 8 Марта  (Гаджиева Д.А., 2Б), к </w:t>
      </w:r>
      <w:proofErr w:type="spellStart"/>
      <w:proofErr w:type="gramStart"/>
      <w:r w:rsidRPr="0031186D">
        <w:rPr>
          <w:rFonts w:ascii="Times New Roman" w:eastAsia="Times New Roman" w:hAnsi="Times New Roman" w:cs="Times New Roman"/>
          <w:sz w:val="28"/>
          <w:szCs w:val="28"/>
        </w:rPr>
        <w:t>к</w:t>
      </w:r>
      <w:proofErr w:type="spellEnd"/>
      <w:proofErr w:type="gramEnd"/>
      <w:r w:rsidRPr="0031186D">
        <w:rPr>
          <w:rFonts w:ascii="Times New Roman" w:eastAsia="Times New Roman" w:hAnsi="Times New Roman" w:cs="Times New Roman"/>
          <w:sz w:val="28"/>
          <w:szCs w:val="28"/>
        </w:rPr>
        <w:t xml:space="preserve"> Дню защитника Отечества (Соболева С.С.,4А), к Дню Победы (Лапина Т.Ю.. 6В и </w:t>
      </w:r>
      <w:proofErr w:type="spellStart"/>
      <w:r w:rsidRPr="0031186D">
        <w:rPr>
          <w:rFonts w:ascii="Times New Roman" w:eastAsia="Times New Roman" w:hAnsi="Times New Roman" w:cs="Times New Roman"/>
          <w:sz w:val="28"/>
          <w:szCs w:val="28"/>
        </w:rPr>
        <w:t>Донцова</w:t>
      </w:r>
      <w:proofErr w:type="spellEnd"/>
      <w:r w:rsidRPr="0031186D">
        <w:rPr>
          <w:rFonts w:ascii="Times New Roman" w:eastAsia="Times New Roman" w:hAnsi="Times New Roman" w:cs="Times New Roman"/>
          <w:sz w:val="28"/>
          <w:szCs w:val="28"/>
        </w:rPr>
        <w:t xml:space="preserve"> А.Л. 3А). На хорошем методическом  уровне прошли открытые мероприятия, посвящённые Дню матери, в рамках акции «В нашей школе не курят!» Следует особо отметить работу классных руководителей в рамках месячника патриотической работы (январь-февраль). Почти во всех классах прошли классные часы. Ребята принимали участие в акциях и конкурсах, посвящённых героическим дням истории нашей страны. Мероприятия во всех  классах  прошли на очень высоком уровне, не оставив равнодушным ни одного ученика школы. В марте прошёл педсовет по теме «Патриотическое воспитание учащихся», который также не оставил ни одного равнодушного </w:t>
      </w:r>
      <w:r w:rsidRPr="0031186D">
        <w:rPr>
          <w:rFonts w:ascii="Times New Roman" w:eastAsia="Times New Roman" w:hAnsi="Times New Roman" w:cs="Times New Roman"/>
          <w:sz w:val="28"/>
          <w:szCs w:val="28"/>
        </w:rPr>
        <w:lastRenderedPageBreak/>
        <w:t xml:space="preserve">человека, поднятые вопросы очень близко затронули каждого педагога школы. Подготовка и проведение  праздника 70-летия Победы стала итоговым мероприятием года. Исследовательские проекты, подготовка исторического материала для заставок на окна школы, конкурс песни и строя – этим жила вся школа 2-е полугодие 2014-2015 года. Завершающим мероприятием года стал классный час, основанный на исследовательских проектах 10А класса ( учитель </w:t>
      </w:r>
      <w:proofErr w:type="spellStart"/>
      <w:r w:rsidRPr="0031186D">
        <w:rPr>
          <w:rFonts w:ascii="Times New Roman" w:eastAsia="Times New Roman" w:hAnsi="Times New Roman" w:cs="Times New Roman"/>
          <w:sz w:val="28"/>
          <w:szCs w:val="28"/>
        </w:rPr>
        <w:t>Сахурия</w:t>
      </w:r>
      <w:proofErr w:type="spellEnd"/>
      <w:r w:rsidRPr="0031186D">
        <w:rPr>
          <w:rFonts w:ascii="Times New Roman" w:eastAsia="Times New Roman" w:hAnsi="Times New Roman" w:cs="Times New Roman"/>
          <w:sz w:val="28"/>
          <w:szCs w:val="28"/>
        </w:rPr>
        <w:t xml:space="preserve"> С.Г.)  при участии учащихся 10Б класса (учитель Ефимьева Г.В.), которые стали победителями окружного конкурса «Песня в солдатской шинели» (</w:t>
      </w:r>
      <w:proofErr w:type="spellStart"/>
      <w:r w:rsidRPr="0031186D">
        <w:rPr>
          <w:rFonts w:ascii="Times New Roman" w:eastAsia="Times New Roman" w:hAnsi="Times New Roman" w:cs="Times New Roman"/>
          <w:sz w:val="28"/>
          <w:szCs w:val="28"/>
        </w:rPr>
        <w:t>рук</w:t>
      </w:r>
      <w:proofErr w:type="gramStart"/>
      <w:r w:rsidRPr="0031186D">
        <w:rPr>
          <w:rFonts w:ascii="Times New Roman" w:eastAsia="Times New Roman" w:hAnsi="Times New Roman" w:cs="Times New Roman"/>
          <w:sz w:val="28"/>
          <w:szCs w:val="28"/>
        </w:rPr>
        <w:t>.У</w:t>
      </w:r>
      <w:proofErr w:type="gramEnd"/>
      <w:r w:rsidRPr="0031186D">
        <w:rPr>
          <w:rFonts w:ascii="Times New Roman" w:eastAsia="Times New Roman" w:hAnsi="Times New Roman" w:cs="Times New Roman"/>
          <w:sz w:val="28"/>
          <w:szCs w:val="28"/>
        </w:rPr>
        <w:t>сеинова</w:t>
      </w:r>
      <w:proofErr w:type="spellEnd"/>
      <w:r w:rsidRPr="0031186D">
        <w:rPr>
          <w:rFonts w:ascii="Times New Roman" w:eastAsia="Times New Roman" w:hAnsi="Times New Roman" w:cs="Times New Roman"/>
          <w:sz w:val="28"/>
          <w:szCs w:val="28"/>
        </w:rPr>
        <w:t xml:space="preserve"> С.Н.). Но, были и недоработки со стороны учителей: незнание материала  учащимися, не продуман план проведения мероприятия, не отработан материал с детьми. Цель такого мероприятия никогда не достигнет намеченной цели, поставленных воспитательных задач, а </w:t>
      </w:r>
      <w:proofErr w:type="gramStart"/>
      <w:r w:rsidRPr="0031186D">
        <w:rPr>
          <w:rFonts w:ascii="Times New Roman" w:eastAsia="Times New Roman" w:hAnsi="Times New Roman" w:cs="Times New Roman"/>
          <w:sz w:val="28"/>
          <w:szCs w:val="28"/>
        </w:rPr>
        <w:t>значит</w:t>
      </w:r>
      <w:proofErr w:type="gramEnd"/>
      <w:r w:rsidRPr="0031186D">
        <w:rPr>
          <w:rFonts w:ascii="Times New Roman" w:eastAsia="Times New Roman" w:hAnsi="Times New Roman" w:cs="Times New Roman"/>
          <w:sz w:val="28"/>
          <w:szCs w:val="28"/>
        </w:rPr>
        <w:t xml:space="preserve"> нет в нём смысла. </w:t>
      </w:r>
      <w:proofErr w:type="gramStart"/>
      <w:r w:rsidRPr="0031186D">
        <w:rPr>
          <w:rFonts w:ascii="Times New Roman" w:eastAsia="Times New Roman" w:hAnsi="Times New Roman" w:cs="Times New Roman"/>
          <w:sz w:val="28"/>
          <w:szCs w:val="28"/>
        </w:rPr>
        <w:t>(Учитель не может не быть в глазах детей непрофессионалом.</w:t>
      </w:r>
      <w:proofErr w:type="gramEnd"/>
      <w:r w:rsidRPr="0031186D">
        <w:rPr>
          <w:rFonts w:ascii="Times New Roman" w:eastAsia="Times New Roman" w:hAnsi="Times New Roman" w:cs="Times New Roman"/>
          <w:sz w:val="28"/>
          <w:szCs w:val="28"/>
        </w:rPr>
        <w:t xml:space="preserve"> </w:t>
      </w:r>
      <w:proofErr w:type="gramStart"/>
      <w:r w:rsidRPr="0031186D">
        <w:rPr>
          <w:rFonts w:ascii="Times New Roman" w:eastAsia="Times New Roman" w:hAnsi="Times New Roman" w:cs="Times New Roman"/>
          <w:sz w:val="28"/>
          <w:szCs w:val="28"/>
        </w:rPr>
        <w:t>Нежелание делать своё дело хорошо – залог потери авторитета у учеников, родителей, коллег).</w:t>
      </w:r>
      <w:proofErr w:type="gramEnd"/>
    </w:p>
    <w:p w:rsidR="00386995" w:rsidRPr="0031186D" w:rsidRDefault="00386995" w:rsidP="00386995">
      <w:pPr>
        <w:ind w:firstLine="902"/>
        <w:jc w:val="both"/>
        <w:rPr>
          <w:rFonts w:ascii="Times New Roman" w:eastAsia="Times New Roman" w:hAnsi="Times New Roman" w:cs="Times New Roman"/>
          <w:sz w:val="28"/>
          <w:szCs w:val="28"/>
        </w:rPr>
      </w:pPr>
      <w:r w:rsidRPr="0031186D">
        <w:rPr>
          <w:rFonts w:ascii="Times New Roman" w:eastAsia="Times New Roman" w:hAnsi="Times New Roman" w:cs="Times New Roman"/>
          <w:sz w:val="28"/>
          <w:szCs w:val="28"/>
        </w:rPr>
        <w:t xml:space="preserve">  В школе работает Программа родительского всеобуча. Разработана тематика бесед по проблемам воспитания, здоровья, взаимоотношений взрослых и детей, собран огромный материал в помощь классному руководителю для работы с родителями. Но, к сожалению, не все классные руководители проводят тематические родительские собрания, превращая  собрание лишь в озвучивание оценок ученика, о чем основная масса родителей и так знает. Отсюда – низкий процент посещения родительских собраний в некоторых классах. Администрации школы необходимо проводить мониторинг посещения родителями родительских собраний в классе (если собрания плохо посещаются родителями </w:t>
      </w:r>
      <w:proofErr w:type="gramStart"/>
      <w:r w:rsidRPr="0031186D">
        <w:rPr>
          <w:rFonts w:ascii="Times New Roman" w:eastAsia="Times New Roman" w:hAnsi="Times New Roman" w:cs="Times New Roman"/>
          <w:sz w:val="28"/>
          <w:szCs w:val="28"/>
        </w:rPr>
        <w:t>–и</w:t>
      </w:r>
      <w:proofErr w:type="gramEnd"/>
      <w:r w:rsidRPr="0031186D">
        <w:rPr>
          <w:rFonts w:ascii="Times New Roman" w:eastAsia="Times New Roman" w:hAnsi="Times New Roman" w:cs="Times New Roman"/>
          <w:sz w:val="28"/>
          <w:szCs w:val="28"/>
        </w:rPr>
        <w:t xml:space="preserve">щите причину в себе) </w:t>
      </w:r>
    </w:p>
    <w:p w:rsidR="00386995" w:rsidRPr="0031186D" w:rsidRDefault="00386995" w:rsidP="00386995">
      <w:pPr>
        <w:jc w:val="both"/>
        <w:rPr>
          <w:rFonts w:ascii="Times New Roman" w:eastAsia="Times New Roman" w:hAnsi="Times New Roman" w:cs="Times New Roman"/>
          <w:sz w:val="28"/>
          <w:szCs w:val="28"/>
        </w:rPr>
      </w:pPr>
      <w:r w:rsidRPr="0031186D">
        <w:rPr>
          <w:rFonts w:ascii="Times New Roman" w:eastAsia="Times New Roman" w:hAnsi="Times New Roman" w:cs="Times New Roman"/>
          <w:sz w:val="28"/>
          <w:szCs w:val="28"/>
        </w:rPr>
        <w:t xml:space="preserve">              Созданный несколько лет  назад Штаб воспитательной работы уделяет в своей работе особое внимание соблюдению учащимися Закона 1539-КЗ, вопросам трудоустройства несовершеннолетних, работе с трудными учащимися, проведению различных праздников, оздоровлению школьников, пропаганде здорового образа жизни, внеурочной занятости учащихся, особенно, стоящих на учёте, проведению каникул, летним оздоровлением учащихся. Спектр вопросов, рассматриваемых на заседаниях штаба разнообразен. Результативность работы ШВР и педагогического коллектива –11 человек задержаны по Закону в учебном </w:t>
      </w:r>
      <w:proofErr w:type="spellStart"/>
      <w:r w:rsidRPr="0031186D">
        <w:rPr>
          <w:rFonts w:ascii="Times New Roman" w:eastAsia="Times New Roman" w:hAnsi="Times New Roman" w:cs="Times New Roman"/>
          <w:sz w:val="28"/>
          <w:szCs w:val="28"/>
        </w:rPr>
        <w:t>году</w:t>
      </w:r>
      <w:proofErr w:type="gramStart"/>
      <w:r w:rsidRPr="0031186D">
        <w:rPr>
          <w:rFonts w:ascii="Times New Roman" w:eastAsia="Times New Roman" w:hAnsi="Times New Roman" w:cs="Times New Roman"/>
          <w:sz w:val="28"/>
          <w:szCs w:val="28"/>
        </w:rPr>
        <w:t>:з</w:t>
      </w:r>
      <w:proofErr w:type="gramEnd"/>
      <w:r w:rsidRPr="0031186D">
        <w:rPr>
          <w:rFonts w:ascii="Times New Roman" w:eastAsia="Times New Roman" w:hAnsi="Times New Roman" w:cs="Times New Roman"/>
          <w:sz w:val="28"/>
          <w:szCs w:val="28"/>
        </w:rPr>
        <w:t>а</w:t>
      </w:r>
      <w:proofErr w:type="spellEnd"/>
      <w:r w:rsidRPr="0031186D">
        <w:rPr>
          <w:rFonts w:ascii="Times New Roman" w:eastAsia="Times New Roman" w:hAnsi="Times New Roman" w:cs="Times New Roman"/>
          <w:sz w:val="28"/>
          <w:szCs w:val="28"/>
        </w:rPr>
        <w:t xml:space="preserve"> 1-е полугодие было задержано 5 человек (11А - </w:t>
      </w:r>
      <w:proofErr w:type="spellStart"/>
      <w:r w:rsidRPr="0031186D">
        <w:rPr>
          <w:rFonts w:ascii="Times New Roman" w:eastAsia="Times New Roman" w:hAnsi="Times New Roman" w:cs="Times New Roman"/>
          <w:sz w:val="28"/>
          <w:szCs w:val="28"/>
        </w:rPr>
        <w:t>Трубицына</w:t>
      </w:r>
      <w:proofErr w:type="spellEnd"/>
      <w:r w:rsidRPr="0031186D">
        <w:rPr>
          <w:rFonts w:ascii="Times New Roman" w:eastAsia="Times New Roman" w:hAnsi="Times New Roman" w:cs="Times New Roman"/>
          <w:sz w:val="28"/>
          <w:szCs w:val="28"/>
        </w:rPr>
        <w:t xml:space="preserve"> А, 9А - </w:t>
      </w:r>
      <w:proofErr w:type="spellStart"/>
      <w:r w:rsidRPr="0031186D">
        <w:rPr>
          <w:rFonts w:ascii="Times New Roman" w:eastAsia="Times New Roman" w:hAnsi="Times New Roman" w:cs="Times New Roman"/>
          <w:sz w:val="28"/>
          <w:szCs w:val="28"/>
        </w:rPr>
        <w:t>Шаповалова</w:t>
      </w:r>
      <w:proofErr w:type="spellEnd"/>
      <w:r w:rsidRPr="0031186D">
        <w:rPr>
          <w:rFonts w:ascii="Times New Roman" w:eastAsia="Times New Roman" w:hAnsi="Times New Roman" w:cs="Times New Roman"/>
          <w:sz w:val="28"/>
          <w:szCs w:val="28"/>
        </w:rPr>
        <w:t xml:space="preserve"> К.,  6В- Азаров А, 8Б - </w:t>
      </w:r>
      <w:proofErr w:type="spellStart"/>
      <w:r w:rsidRPr="0031186D">
        <w:rPr>
          <w:rFonts w:ascii="Times New Roman" w:eastAsia="Times New Roman" w:hAnsi="Times New Roman" w:cs="Times New Roman"/>
          <w:sz w:val="28"/>
          <w:szCs w:val="28"/>
        </w:rPr>
        <w:t>Мохаммад</w:t>
      </w:r>
      <w:proofErr w:type="spellEnd"/>
      <w:r w:rsidRPr="0031186D">
        <w:rPr>
          <w:rFonts w:ascii="Times New Roman" w:eastAsia="Times New Roman" w:hAnsi="Times New Roman" w:cs="Times New Roman"/>
          <w:sz w:val="28"/>
          <w:szCs w:val="28"/>
        </w:rPr>
        <w:t xml:space="preserve"> З., 8В- </w:t>
      </w:r>
      <w:proofErr w:type="spellStart"/>
      <w:r w:rsidRPr="0031186D">
        <w:rPr>
          <w:rFonts w:ascii="Times New Roman" w:eastAsia="Times New Roman" w:hAnsi="Times New Roman" w:cs="Times New Roman"/>
          <w:sz w:val="28"/>
          <w:szCs w:val="28"/>
        </w:rPr>
        <w:t>Туманюк</w:t>
      </w:r>
      <w:proofErr w:type="spellEnd"/>
      <w:r w:rsidRPr="0031186D">
        <w:rPr>
          <w:rFonts w:ascii="Times New Roman" w:eastAsia="Times New Roman" w:hAnsi="Times New Roman" w:cs="Times New Roman"/>
          <w:sz w:val="28"/>
          <w:szCs w:val="28"/>
        </w:rPr>
        <w:t xml:space="preserve"> Д.), во 2-м полугодии было задержано 6 учащихся школы ( 11А – </w:t>
      </w:r>
      <w:proofErr w:type="spellStart"/>
      <w:r w:rsidRPr="0031186D">
        <w:rPr>
          <w:rFonts w:ascii="Times New Roman" w:eastAsia="Times New Roman" w:hAnsi="Times New Roman" w:cs="Times New Roman"/>
          <w:sz w:val="28"/>
          <w:szCs w:val="28"/>
        </w:rPr>
        <w:t>Трубицына</w:t>
      </w:r>
      <w:proofErr w:type="spellEnd"/>
      <w:r w:rsidRPr="0031186D">
        <w:rPr>
          <w:rFonts w:ascii="Times New Roman" w:eastAsia="Times New Roman" w:hAnsi="Times New Roman" w:cs="Times New Roman"/>
          <w:sz w:val="28"/>
          <w:szCs w:val="28"/>
        </w:rPr>
        <w:t xml:space="preserve"> А.(повторно), 5Г- </w:t>
      </w:r>
      <w:proofErr w:type="spellStart"/>
      <w:r w:rsidRPr="0031186D">
        <w:rPr>
          <w:rFonts w:ascii="Times New Roman" w:eastAsia="Times New Roman" w:hAnsi="Times New Roman" w:cs="Times New Roman"/>
          <w:sz w:val="28"/>
          <w:szCs w:val="28"/>
        </w:rPr>
        <w:t>Чунихина</w:t>
      </w:r>
      <w:proofErr w:type="spellEnd"/>
      <w:r w:rsidRPr="0031186D">
        <w:rPr>
          <w:rFonts w:ascii="Times New Roman" w:eastAsia="Times New Roman" w:hAnsi="Times New Roman" w:cs="Times New Roman"/>
          <w:sz w:val="28"/>
          <w:szCs w:val="28"/>
        </w:rPr>
        <w:t xml:space="preserve"> М., 3В - </w:t>
      </w:r>
      <w:proofErr w:type="spellStart"/>
      <w:r w:rsidRPr="0031186D">
        <w:rPr>
          <w:rFonts w:ascii="Times New Roman" w:eastAsia="Times New Roman" w:hAnsi="Times New Roman" w:cs="Times New Roman"/>
          <w:sz w:val="28"/>
          <w:szCs w:val="28"/>
        </w:rPr>
        <w:lastRenderedPageBreak/>
        <w:t>Гулоев</w:t>
      </w:r>
      <w:proofErr w:type="spellEnd"/>
      <w:r w:rsidRPr="0031186D">
        <w:rPr>
          <w:rFonts w:ascii="Times New Roman" w:eastAsia="Times New Roman" w:hAnsi="Times New Roman" w:cs="Times New Roman"/>
          <w:sz w:val="28"/>
          <w:szCs w:val="28"/>
        </w:rPr>
        <w:t xml:space="preserve"> Т.,5Г </w:t>
      </w:r>
      <w:proofErr w:type="spellStart"/>
      <w:r w:rsidRPr="0031186D">
        <w:rPr>
          <w:rFonts w:ascii="Times New Roman" w:eastAsia="Times New Roman" w:hAnsi="Times New Roman" w:cs="Times New Roman"/>
          <w:sz w:val="28"/>
          <w:szCs w:val="28"/>
        </w:rPr>
        <w:t>Стафёрова</w:t>
      </w:r>
      <w:proofErr w:type="spellEnd"/>
      <w:r w:rsidRPr="0031186D">
        <w:rPr>
          <w:rFonts w:ascii="Times New Roman" w:eastAsia="Times New Roman" w:hAnsi="Times New Roman" w:cs="Times New Roman"/>
          <w:sz w:val="28"/>
          <w:szCs w:val="28"/>
        </w:rPr>
        <w:t xml:space="preserve"> Н.,8Б – Усольцев С, 8Б </w:t>
      </w:r>
      <w:proofErr w:type="gramStart"/>
      <w:r w:rsidRPr="0031186D">
        <w:rPr>
          <w:rFonts w:ascii="Times New Roman" w:eastAsia="Times New Roman" w:hAnsi="Times New Roman" w:cs="Times New Roman"/>
          <w:sz w:val="28"/>
          <w:szCs w:val="28"/>
        </w:rPr>
        <w:t>-Р</w:t>
      </w:r>
      <w:proofErr w:type="gramEnd"/>
      <w:r w:rsidRPr="0031186D">
        <w:rPr>
          <w:rFonts w:ascii="Times New Roman" w:eastAsia="Times New Roman" w:hAnsi="Times New Roman" w:cs="Times New Roman"/>
          <w:sz w:val="28"/>
          <w:szCs w:val="28"/>
        </w:rPr>
        <w:t xml:space="preserve">оманов Д).В 2013-2014 </w:t>
      </w:r>
      <w:proofErr w:type="spellStart"/>
      <w:r w:rsidRPr="0031186D">
        <w:rPr>
          <w:rFonts w:ascii="Times New Roman" w:eastAsia="Times New Roman" w:hAnsi="Times New Roman" w:cs="Times New Roman"/>
          <w:sz w:val="28"/>
          <w:szCs w:val="28"/>
        </w:rPr>
        <w:t>уч.году</w:t>
      </w:r>
      <w:proofErr w:type="spellEnd"/>
      <w:r w:rsidRPr="0031186D">
        <w:rPr>
          <w:rFonts w:ascii="Times New Roman" w:eastAsia="Times New Roman" w:hAnsi="Times New Roman" w:cs="Times New Roman"/>
          <w:sz w:val="28"/>
          <w:szCs w:val="28"/>
        </w:rPr>
        <w:t xml:space="preserve"> было всего задержано 5 учащихся. За лето были задержаны по Закону 2 человека.  На </w:t>
      </w:r>
      <w:proofErr w:type="spellStart"/>
      <w:r w:rsidRPr="0031186D">
        <w:rPr>
          <w:rFonts w:ascii="Times New Roman" w:eastAsia="Times New Roman" w:hAnsi="Times New Roman" w:cs="Times New Roman"/>
          <w:sz w:val="28"/>
          <w:szCs w:val="28"/>
        </w:rPr>
        <w:t>внутришкольном</w:t>
      </w:r>
      <w:proofErr w:type="spellEnd"/>
      <w:r w:rsidRPr="0031186D">
        <w:rPr>
          <w:rFonts w:ascii="Times New Roman" w:eastAsia="Times New Roman" w:hAnsi="Times New Roman" w:cs="Times New Roman"/>
          <w:sz w:val="28"/>
          <w:szCs w:val="28"/>
        </w:rPr>
        <w:t xml:space="preserve"> учёте  стояло 2 ученика школы (</w:t>
      </w:r>
      <w:proofErr w:type="spellStart"/>
      <w:r w:rsidRPr="0031186D">
        <w:rPr>
          <w:rFonts w:ascii="Times New Roman" w:eastAsia="Times New Roman" w:hAnsi="Times New Roman" w:cs="Times New Roman"/>
          <w:sz w:val="28"/>
          <w:szCs w:val="28"/>
        </w:rPr>
        <w:t>Зомарев</w:t>
      </w:r>
      <w:proofErr w:type="spellEnd"/>
      <w:r w:rsidRPr="0031186D">
        <w:rPr>
          <w:rFonts w:ascii="Times New Roman" w:eastAsia="Times New Roman" w:hAnsi="Times New Roman" w:cs="Times New Roman"/>
          <w:sz w:val="28"/>
          <w:szCs w:val="28"/>
        </w:rPr>
        <w:t xml:space="preserve"> А. -3В и </w:t>
      </w:r>
      <w:proofErr w:type="spellStart"/>
      <w:r w:rsidRPr="0031186D">
        <w:rPr>
          <w:rFonts w:ascii="Times New Roman" w:eastAsia="Times New Roman" w:hAnsi="Times New Roman" w:cs="Times New Roman"/>
          <w:sz w:val="28"/>
          <w:szCs w:val="28"/>
        </w:rPr>
        <w:t>Шаповалова</w:t>
      </w:r>
      <w:proofErr w:type="spellEnd"/>
      <w:r w:rsidRPr="0031186D">
        <w:rPr>
          <w:rFonts w:ascii="Times New Roman" w:eastAsia="Times New Roman" w:hAnsi="Times New Roman" w:cs="Times New Roman"/>
          <w:sz w:val="28"/>
          <w:szCs w:val="28"/>
        </w:rPr>
        <w:t xml:space="preserve"> К. -9А), На учёте в ОПДН стояла 1 ученица </w:t>
      </w:r>
      <w:proofErr w:type="gramStart"/>
      <w:r w:rsidRPr="0031186D">
        <w:rPr>
          <w:rFonts w:ascii="Times New Roman" w:eastAsia="Times New Roman" w:hAnsi="Times New Roman" w:cs="Times New Roman"/>
          <w:sz w:val="28"/>
          <w:szCs w:val="28"/>
        </w:rPr>
        <w:t xml:space="preserve">( </w:t>
      </w:r>
      <w:proofErr w:type="spellStart"/>
      <w:proofErr w:type="gramEnd"/>
      <w:r w:rsidRPr="0031186D">
        <w:rPr>
          <w:rFonts w:ascii="Times New Roman" w:eastAsia="Times New Roman" w:hAnsi="Times New Roman" w:cs="Times New Roman"/>
          <w:sz w:val="28"/>
          <w:szCs w:val="28"/>
        </w:rPr>
        <w:t>Кошечкина</w:t>
      </w:r>
      <w:proofErr w:type="spellEnd"/>
      <w:r w:rsidRPr="0031186D">
        <w:rPr>
          <w:rFonts w:ascii="Times New Roman" w:eastAsia="Times New Roman" w:hAnsi="Times New Roman" w:cs="Times New Roman"/>
          <w:sz w:val="28"/>
          <w:szCs w:val="28"/>
        </w:rPr>
        <w:t xml:space="preserve"> С.). </w:t>
      </w:r>
    </w:p>
    <w:p w:rsidR="00386995" w:rsidRPr="0031186D" w:rsidRDefault="00386995" w:rsidP="00386995">
      <w:pPr>
        <w:jc w:val="both"/>
        <w:rPr>
          <w:rFonts w:ascii="Times New Roman" w:eastAsia="Times New Roman" w:hAnsi="Times New Roman" w:cs="Times New Roman"/>
          <w:sz w:val="28"/>
          <w:szCs w:val="28"/>
        </w:rPr>
      </w:pPr>
      <w:r w:rsidRPr="0031186D">
        <w:rPr>
          <w:rFonts w:ascii="Times New Roman" w:eastAsia="Times New Roman" w:hAnsi="Times New Roman" w:cs="Times New Roman"/>
          <w:sz w:val="28"/>
          <w:szCs w:val="28"/>
        </w:rPr>
        <w:t xml:space="preserve">               Существующий в школе на протяжении многих лет Совет профилактики уделяет внимание проблемным учащимся, а также детям, находящимся в трудной жизненной ситуации, даёт консультации родителям в воспитании детей. За годы работы Совет помог решить многие сложные проблемы и  ситуации.  Недостаток в работе Совета – не всегда классные руководители добиваются присутствия родителей учащихся на заседаниях, что практически не даёт возможности принять нужное решение.</w:t>
      </w:r>
    </w:p>
    <w:p w:rsidR="00386995" w:rsidRPr="0031186D" w:rsidRDefault="00386995" w:rsidP="00386995">
      <w:pPr>
        <w:ind w:firstLine="902"/>
        <w:jc w:val="both"/>
        <w:rPr>
          <w:rFonts w:ascii="Times New Roman" w:eastAsia="Times New Roman" w:hAnsi="Times New Roman" w:cs="Times New Roman"/>
          <w:sz w:val="28"/>
          <w:szCs w:val="28"/>
        </w:rPr>
      </w:pPr>
      <w:r w:rsidRPr="0031186D">
        <w:rPr>
          <w:rFonts w:ascii="Times New Roman" w:eastAsia="Times New Roman" w:hAnsi="Times New Roman" w:cs="Times New Roman"/>
          <w:sz w:val="28"/>
          <w:szCs w:val="28"/>
        </w:rPr>
        <w:t xml:space="preserve"> Необходимо отметить работу школы в летний период. Летом 2015 года была организована работа лагеря с дневным пребыванием детей (150 чел.) Усилиями администрации, учителей школы, начальника лагеря </w:t>
      </w:r>
      <w:proofErr w:type="gramStart"/>
      <w:r w:rsidRPr="0031186D">
        <w:rPr>
          <w:rFonts w:ascii="Times New Roman" w:eastAsia="Times New Roman" w:hAnsi="Times New Roman" w:cs="Times New Roman"/>
          <w:sz w:val="28"/>
          <w:szCs w:val="28"/>
        </w:rPr>
        <w:t xml:space="preserve">( </w:t>
      </w:r>
      <w:proofErr w:type="spellStart"/>
      <w:proofErr w:type="gramEnd"/>
      <w:r w:rsidRPr="0031186D">
        <w:rPr>
          <w:rFonts w:ascii="Times New Roman" w:eastAsia="Times New Roman" w:hAnsi="Times New Roman" w:cs="Times New Roman"/>
          <w:sz w:val="28"/>
          <w:szCs w:val="28"/>
        </w:rPr>
        <w:t>Гужба</w:t>
      </w:r>
      <w:proofErr w:type="spellEnd"/>
      <w:r w:rsidRPr="0031186D">
        <w:rPr>
          <w:rFonts w:ascii="Times New Roman" w:eastAsia="Times New Roman" w:hAnsi="Times New Roman" w:cs="Times New Roman"/>
          <w:sz w:val="28"/>
          <w:szCs w:val="28"/>
        </w:rPr>
        <w:t xml:space="preserve"> Н.Б.) лагерная смена была укомплектована. С 15 по 21 июня  команда из учащихся 7-10 классов (15 человек) под руководством преподавателя-организатора ОБЖ Глазырина В.А. и учителя  информатики Василенко А.С. приняла участие в многодневном походе. Полтора месяца работала вечерняя площадка (Слащева Н.Н, </w:t>
      </w:r>
      <w:proofErr w:type="spellStart"/>
      <w:r w:rsidRPr="0031186D">
        <w:rPr>
          <w:rFonts w:ascii="Times New Roman" w:eastAsia="Times New Roman" w:hAnsi="Times New Roman" w:cs="Times New Roman"/>
          <w:sz w:val="28"/>
          <w:szCs w:val="28"/>
        </w:rPr>
        <w:t>Бабаков</w:t>
      </w:r>
      <w:proofErr w:type="spellEnd"/>
      <w:r w:rsidRPr="0031186D">
        <w:rPr>
          <w:rFonts w:ascii="Times New Roman" w:eastAsia="Times New Roman" w:hAnsi="Times New Roman" w:cs="Times New Roman"/>
          <w:sz w:val="28"/>
          <w:szCs w:val="28"/>
        </w:rPr>
        <w:t xml:space="preserve"> И.В.),весь июнь работали спортивные секции (секция волейбола работала всё лето). Многие дети смогли бесплатно побывать и оздоровиться в летних лагерях и </w:t>
      </w:r>
      <w:proofErr w:type="spellStart"/>
      <w:r w:rsidRPr="0031186D">
        <w:rPr>
          <w:rFonts w:ascii="Times New Roman" w:eastAsia="Times New Roman" w:hAnsi="Times New Roman" w:cs="Times New Roman"/>
          <w:sz w:val="28"/>
          <w:szCs w:val="28"/>
        </w:rPr>
        <w:t>санаторияхна</w:t>
      </w:r>
      <w:proofErr w:type="spellEnd"/>
      <w:r w:rsidRPr="0031186D">
        <w:rPr>
          <w:rFonts w:ascii="Times New Roman" w:eastAsia="Times New Roman" w:hAnsi="Times New Roman" w:cs="Times New Roman"/>
          <w:sz w:val="28"/>
          <w:szCs w:val="28"/>
        </w:rPr>
        <w:t xml:space="preserve"> побережье </w:t>
      </w:r>
      <w:proofErr w:type="gramStart"/>
      <w:r w:rsidRPr="0031186D">
        <w:rPr>
          <w:rFonts w:ascii="Times New Roman" w:eastAsia="Times New Roman" w:hAnsi="Times New Roman" w:cs="Times New Roman"/>
          <w:sz w:val="28"/>
          <w:szCs w:val="28"/>
        </w:rPr>
        <w:t xml:space="preserve">( </w:t>
      </w:r>
      <w:proofErr w:type="gramEnd"/>
      <w:r w:rsidRPr="0031186D">
        <w:rPr>
          <w:rFonts w:ascii="Times New Roman" w:eastAsia="Times New Roman" w:hAnsi="Times New Roman" w:cs="Times New Roman"/>
          <w:sz w:val="28"/>
          <w:szCs w:val="28"/>
        </w:rPr>
        <w:t xml:space="preserve">«Смена», «Ольгинка» и др.). </w:t>
      </w:r>
    </w:p>
    <w:p w:rsidR="00751EC5" w:rsidRPr="0031186D" w:rsidRDefault="00751EC5">
      <w:pPr>
        <w:rPr>
          <w:rFonts w:ascii="Times New Roman" w:hAnsi="Times New Roman" w:cs="Times New Roman"/>
        </w:rPr>
      </w:pPr>
    </w:p>
    <w:sectPr w:rsidR="00751EC5" w:rsidRPr="0031186D" w:rsidSect="00F339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80" w:hanging="360"/>
      </w:pPr>
      <w:rPr>
        <w:rFonts w:ascii="Wingdings" w:hAnsi="Wingdings"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1004" w:hanging="360"/>
      </w:pPr>
      <w:rPr>
        <w:rFonts w:ascii="Wingdings" w:hAnsi="Wingdings" w:cs="Wingdings"/>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Wingdings" w:hAnsi="Wingdings" w:cs="Wingdings"/>
      </w:rPr>
    </w:lvl>
  </w:abstractNum>
  <w:abstractNum w:abstractNumId="5">
    <w:nsid w:val="0000000E"/>
    <w:multiLevelType w:val="singleLevel"/>
    <w:tmpl w:val="0000000E"/>
    <w:name w:val="WW8Num24"/>
    <w:lvl w:ilvl="0">
      <w:start w:val="1"/>
      <w:numFmt w:val="decimal"/>
      <w:lvlText w:val="%1."/>
      <w:lvlJc w:val="left"/>
      <w:pPr>
        <w:tabs>
          <w:tab w:val="num" w:pos="0"/>
        </w:tabs>
        <w:ind w:left="1800" w:hanging="360"/>
      </w:pPr>
    </w:lvl>
  </w:abstractNum>
  <w:abstractNum w:abstractNumId="6">
    <w:nsid w:val="00000011"/>
    <w:multiLevelType w:val="singleLevel"/>
    <w:tmpl w:val="00000011"/>
    <w:name w:val="WW8Num28"/>
    <w:lvl w:ilvl="0">
      <w:start w:val="1"/>
      <w:numFmt w:val="decimal"/>
      <w:lvlText w:val="%1."/>
      <w:lvlJc w:val="left"/>
      <w:pPr>
        <w:tabs>
          <w:tab w:val="num" w:pos="0"/>
        </w:tabs>
        <w:ind w:left="1800" w:hanging="360"/>
      </w:pPr>
    </w:lvl>
  </w:abstractNum>
  <w:abstractNum w:abstractNumId="7">
    <w:nsid w:val="00000012"/>
    <w:multiLevelType w:val="singleLevel"/>
    <w:tmpl w:val="00000012"/>
    <w:name w:val="WW8Num29"/>
    <w:lvl w:ilvl="0">
      <w:start w:val="1"/>
      <w:numFmt w:val="decimal"/>
      <w:lvlText w:val="%1."/>
      <w:lvlJc w:val="left"/>
      <w:pPr>
        <w:tabs>
          <w:tab w:val="num" w:pos="0"/>
        </w:tabs>
        <w:ind w:left="720" w:hanging="360"/>
      </w:pPr>
    </w:lvl>
  </w:abstractNum>
  <w:abstractNum w:abstractNumId="8">
    <w:nsid w:val="32DE2D62"/>
    <w:multiLevelType w:val="hybridMultilevel"/>
    <w:tmpl w:val="24844C3A"/>
    <w:lvl w:ilvl="0" w:tplc="AB2C4AFC">
      <w:start w:val="1"/>
      <w:numFmt w:val="bullet"/>
      <w:lvlText w:val=""/>
      <w:lvlJc w:val="left"/>
      <w:pPr>
        <w:ind w:left="788"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B43862"/>
    <w:multiLevelType w:val="hybridMultilevel"/>
    <w:tmpl w:val="BA5CD0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DA28F6"/>
    <w:multiLevelType w:val="hybridMultilevel"/>
    <w:tmpl w:val="2902A3C0"/>
    <w:lvl w:ilvl="0" w:tplc="AB2C4AFC">
      <w:start w:val="1"/>
      <w:numFmt w:val="bullet"/>
      <w:lvlText w:val=""/>
      <w:lvlJc w:val="left"/>
      <w:pPr>
        <w:ind w:left="1644"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9C01C6C"/>
    <w:multiLevelType w:val="multilevel"/>
    <w:tmpl w:val="50C046E6"/>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13C7822"/>
    <w:multiLevelType w:val="hybridMultilevel"/>
    <w:tmpl w:val="12C47112"/>
    <w:lvl w:ilvl="0" w:tplc="AB2C4AFC">
      <w:start w:val="1"/>
      <w:numFmt w:val="bullet"/>
      <w:lvlText w:val=""/>
      <w:lvlJc w:val="left"/>
      <w:pPr>
        <w:ind w:left="788"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E2010DC"/>
    <w:multiLevelType w:val="multilevel"/>
    <w:tmpl w:val="50C04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33202DC"/>
    <w:multiLevelType w:val="hybridMultilevel"/>
    <w:tmpl w:val="4B9ADE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853562E"/>
    <w:multiLevelType w:val="hybridMultilevel"/>
    <w:tmpl w:val="1CE4BE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num>
  <w:num w:numId="7">
    <w:abstractNumId w:val="3"/>
  </w:num>
  <w:num w:numId="8">
    <w:abstractNumId w:val="3"/>
  </w:num>
  <w:num w:numId="9">
    <w:abstractNumId w:val="4"/>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num>
  <w:num w:numId="24">
    <w:abstractNumId w:val="6"/>
  </w:num>
  <w:num w:numId="25">
    <w:abstractNumId w:val="6"/>
    <w:lvlOverride w:ilvl="0">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86995"/>
    <w:rsid w:val="0031186D"/>
    <w:rsid w:val="00386995"/>
    <w:rsid w:val="00751EC5"/>
    <w:rsid w:val="00F33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08"/>
  </w:style>
  <w:style w:type="paragraph" w:styleId="1">
    <w:name w:val="heading 1"/>
    <w:basedOn w:val="a"/>
    <w:next w:val="a"/>
    <w:link w:val="10"/>
    <w:qFormat/>
    <w:rsid w:val="00386995"/>
    <w:pPr>
      <w:keepNext/>
      <w:widowControl w:val="0"/>
      <w:tabs>
        <w:tab w:val="num" w:pos="0"/>
      </w:tabs>
      <w:suppressAutoHyphens/>
      <w:spacing w:before="240" w:after="60" w:line="240" w:lineRule="auto"/>
      <w:ind w:left="432" w:hanging="432"/>
      <w:outlineLvl w:val="0"/>
    </w:pPr>
    <w:rPr>
      <w:rFonts w:ascii="Cambria" w:eastAsia="Times New Roman" w:hAnsi="Cambria" w:cs="Times New Roman"/>
      <w:b/>
      <w:bCs/>
      <w:kern w:val="2"/>
      <w:sz w:val="32"/>
      <w:szCs w:val="32"/>
      <w:lang w:eastAsia="ar-SA"/>
    </w:rPr>
  </w:style>
  <w:style w:type="paragraph" w:styleId="3">
    <w:name w:val="heading 3"/>
    <w:basedOn w:val="a"/>
    <w:next w:val="a"/>
    <w:link w:val="30"/>
    <w:semiHidden/>
    <w:unhideWhenUsed/>
    <w:qFormat/>
    <w:rsid w:val="00386995"/>
    <w:pPr>
      <w:keepNext/>
      <w:widowControl w:val="0"/>
      <w:tabs>
        <w:tab w:val="num" w:pos="0"/>
      </w:tabs>
      <w:suppressAutoHyphens/>
      <w:spacing w:before="240" w:after="60" w:line="240" w:lineRule="auto"/>
      <w:ind w:left="720" w:hanging="720"/>
      <w:outlineLvl w:val="2"/>
    </w:pPr>
    <w:rPr>
      <w:rFonts w:ascii="Arial" w:eastAsia="SimSun" w:hAnsi="Arial" w:cs="Arial"/>
      <w:b/>
      <w:bCs/>
      <w:kern w:val="2"/>
      <w:sz w:val="26"/>
      <w:szCs w:val="26"/>
      <w:lang w:eastAsia="ar-SA"/>
    </w:rPr>
  </w:style>
  <w:style w:type="paragraph" w:styleId="4">
    <w:name w:val="heading 4"/>
    <w:basedOn w:val="a"/>
    <w:next w:val="a"/>
    <w:link w:val="40"/>
    <w:semiHidden/>
    <w:unhideWhenUsed/>
    <w:qFormat/>
    <w:rsid w:val="00386995"/>
    <w:pPr>
      <w:keepNext/>
      <w:pageBreakBefore/>
      <w:spacing w:after="0" w:line="240" w:lineRule="auto"/>
      <w:jc w:val="center"/>
      <w:outlineLvl w:val="3"/>
    </w:pPr>
    <w:rPr>
      <w:rFonts w:ascii="Times New Roman" w:eastAsia="Times New Roman" w:hAnsi="Times New Roman" w:cs="Times New Roman"/>
      <w:b/>
      <w:sz w:val="28"/>
      <w:szCs w:val="28"/>
      <w:u w:val="single"/>
    </w:rPr>
  </w:style>
  <w:style w:type="paragraph" w:styleId="5">
    <w:name w:val="heading 5"/>
    <w:basedOn w:val="a"/>
    <w:next w:val="a"/>
    <w:link w:val="50"/>
    <w:semiHidden/>
    <w:unhideWhenUsed/>
    <w:qFormat/>
    <w:rsid w:val="00386995"/>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386995"/>
    <w:pPr>
      <w:spacing w:before="240" w:after="60" w:line="240" w:lineRule="auto"/>
      <w:outlineLvl w:val="5"/>
    </w:pPr>
    <w:rPr>
      <w:rFonts w:ascii="Times New Roman" w:eastAsia="Times New Roman" w:hAnsi="Times New Roman" w:cs="Times New Roman"/>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995"/>
    <w:rPr>
      <w:rFonts w:ascii="Cambria" w:eastAsia="Times New Roman" w:hAnsi="Cambria" w:cs="Times New Roman"/>
      <w:b/>
      <w:bCs/>
      <w:kern w:val="2"/>
      <w:sz w:val="32"/>
      <w:szCs w:val="32"/>
      <w:lang w:eastAsia="ar-SA"/>
    </w:rPr>
  </w:style>
  <w:style w:type="character" w:customStyle="1" w:styleId="30">
    <w:name w:val="Заголовок 3 Знак"/>
    <w:basedOn w:val="a0"/>
    <w:link w:val="3"/>
    <w:semiHidden/>
    <w:rsid w:val="00386995"/>
    <w:rPr>
      <w:rFonts w:ascii="Arial" w:eastAsia="SimSun" w:hAnsi="Arial" w:cs="Arial"/>
      <w:b/>
      <w:bCs/>
      <w:kern w:val="2"/>
      <w:sz w:val="26"/>
      <w:szCs w:val="26"/>
      <w:lang w:eastAsia="ar-SA"/>
    </w:rPr>
  </w:style>
  <w:style w:type="character" w:customStyle="1" w:styleId="40">
    <w:name w:val="Заголовок 4 Знак"/>
    <w:basedOn w:val="a0"/>
    <w:link w:val="4"/>
    <w:semiHidden/>
    <w:rsid w:val="00386995"/>
    <w:rPr>
      <w:rFonts w:ascii="Times New Roman" w:eastAsia="Times New Roman" w:hAnsi="Times New Roman" w:cs="Times New Roman"/>
      <w:b/>
      <w:sz w:val="28"/>
      <w:szCs w:val="28"/>
      <w:u w:val="single"/>
    </w:rPr>
  </w:style>
  <w:style w:type="character" w:customStyle="1" w:styleId="50">
    <w:name w:val="Заголовок 5 Знак"/>
    <w:basedOn w:val="a0"/>
    <w:link w:val="5"/>
    <w:semiHidden/>
    <w:rsid w:val="00386995"/>
    <w:rPr>
      <w:rFonts w:ascii="Calibri" w:eastAsia="Times New Roman" w:hAnsi="Calibri" w:cs="Times New Roman"/>
      <w:b/>
      <w:bCs/>
      <w:i/>
      <w:iCs/>
      <w:sz w:val="26"/>
      <w:szCs w:val="26"/>
    </w:rPr>
  </w:style>
  <w:style w:type="character" w:customStyle="1" w:styleId="60">
    <w:name w:val="Заголовок 6 Знак"/>
    <w:basedOn w:val="a0"/>
    <w:link w:val="6"/>
    <w:semiHidden/>
    <w:rsid w:val="00386995"/>
    <w:rPr>
      <w:rFonts w:ascii="Times New Roman" w:eastAsia="Times New Roman" w:hAnsi="Times New Roman" w:cs="Times New Roman"/>
      <w:bCs/>
    </w:rPr>
  </w:style>
  <w:style w:type="character" w:styleId="a3">
    <w:name w:val="Hyperlink"/>
    <w:semiHidden/>
    <w:unhideWhenUsed/>
    <w:rsid w:val="00386995"/>
    <w:rPr>
      <w:color w:val="0000FF"/>
      <w:u w:val="single"/>
    </w:rPr>
  </w:style>
  <w:style w:type="character" w:styleId="a4">
    <w:name w:val="FollowedHyperlink"/>
    <w:basedOn w:val="a0"/>
    <w:uiPriority w:val="99"/>
    <w:semiHidden/>
    <w:unhideWhenUsed/>
    <w:rsid w:val="00386995"/>
    <w:rPr>
      <w:color w:val="800080" w:themeColor="followedHyperlink"/>
      <w:u w:val="single"/>
    </w:rPr>
  </w:style>
  <w:style w:type="paragraph" w:styleId="a5">
    <w:name w:val="Normal (Web)"/>
    <w:basedOn w:val="a"/>
    <w:uiPriority w:val="99"/>
    <w:unhideWhenUsed/>
    <w:rsid w:val="00386995"/>
    <w:pPr>
      <w:widowControl w:val="0"/>
      <w:suppressAutoHyphens/>
      <w:spacing w:before="280" w:after="280" w:line="240" w:lineRule="auto"/>
    </w:pPr>
    <w:rPr>
      <w:rFonts w:ascii="Times New Roman" w:eastAsia="Andale Sans UI" w:hAnsi="Times New Roman" w:cs="Times New Roman"/>
      <w:kern w:val="2"/>
      <w:sz w:val="24"/>
      <w:szCs w:val="24"/>
      <w:lang w:eastAsia="ar-SA"/>
    </w:rPr>
  </w:style>
  <w:style w:type="paragraph" w:styleId="a6">
    <w:name w:val="header"/>
    <w:basedOn w:val="a"/>
    <w:link w:val="a7"/>
    <w:uiPriority w:val="99"/>
    <w:unhideWhenUsed/>
    <w:rsid w:val="00386995"/>
    <w:pPr>
      <w:widowControl w:val="0"/>
      <w:suppressLineNumbers/>
      <w:tabs>
        <w:tab w:val="center" w:pos="4153"/>
        <w:tab w:val="right" w:pos="8306"/>
      </w:tabs>
      <w:suppressAutoHyphens/>
      <w:spacing w:after="0" w:line="100" w:lineRule="atLeast"/>
      <w:ind w:firstLine="567"/>
      <w:jc w:val="both"/>
    </w:pPr>
    <w:rPr>
      <w:rFonts w:ascii="Times New Roman" w:eastAsia="Times New Roman" w:hAnsi="Times New Roman" w:cs="Times New Roman"/>
      <w:kern w:val="2"/>
      <w:sz w:val="24"/>
      <w:szCs w:val="20"/>
      <w:lang w:eastAsia="ar-SA"/>
    </w:rPr>
  </w:style>
  <w:style w:type="character" w:customStyle="1" w:styleId="a7">
    <w:name w:val="Верхний колонтитул Знак"/>
    <w:basedOn w:val="a0"/>
    <w:link w:val="a6"/>
    <w:uiPriority w:val="99"/>
    <w:rsid w:val="00386995"/>
    <w:rPr>
      <w:rFonts w:ascii="Times New Roman" w:eastAsia="Times New Roman" w:hAnsi="Times New Roman" w:cs="Times New Roman"/>
      <w:kern w:val="2"/>
      <w:sz w:val="24"/>
      <w:szCs w:val="20"/>
      <w:lang w:eastAsia="ar-SA"/>
    </w:rPr>
  </w:style>
  <w:style w:type="paragraph" w:styleId="a8">
    <w:name w:val="footer"/>
    <w:basedOn w:val="a"/>
    <w:link w:val="11"/>
    <w:uiPriority w:val="99"/>
    <w:semiHidden/>
    <w:unhideWhenUsed/>
    <w:rsid w:val="00386995"/>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9">
    <w:name w:val="Нижний колонтитул Знак"/>
    <w:basedOn w:val="a0"/>
    <w:link w:val="a8"/>
    <w:uiPriority w:val="99"/>
    <w:semiHidden/>
    <w:rsid w:val="00386995"/>
  </w:style>
  <w:style w:type="paragraph" w:styleId="aa">
    <w:name w:val="Body Text"/>
    <w:basedOn w:val="a"/>
    <w:link w:val="ab"/>
    <w:uiPriority w:val="99"/>
    <w:semiHidden/>
    <w:unhideWhenUsed/>
    <w:rsid w:val="00386995"/>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b">
    <w:name w:val="Основной текст Знак"/>
    <w:basedOn w:val="a0"/>
    <w:link w:val="aa"/>
    <w:uiPriority w:val="99"/>
    <w:semiHidden/>
    <w:rsid w:val="00386995"/>
    <w:rPr>
      <w:rFonts w:ascii="Times New Roman" w:eastAsia="Andale Sans UI" w:hAnsi="Times New Roman" w:cs="Times New Roman"/>
      <w:kern w:val="2"/>
      <w:sz w:val="24"/>
      <w:szCs w:val="24"/>
      <w:lang w:eastAsia="ar-SA"/>
    </w:rPr>
  </w:style>
  <w:style w:type="paragraph" w:styleId="ac">
    <w:name w:val="List"/>
    <w:basedOn w:val="aa"/>
    <w:uiPriority w:val="99"/>
    <w:semiHidden/>
    <w:unhideWhenUsed/>
    <w:rsid w:val="00386995"/>
    <w:rPr>
      <w:rFonts w:cs="Tahoma"/>
    </w:rPr>
  </w:style>
  <w:style w:type="paragraph" w:styleId="ad">
    <w:name w:val="Subtitle"/>
    <w:basedOn w:val="a"/>
    <w:next w:val="a"/>
    <w:link w:val="ae"/>
    <w:qFormat/>
    <w:rsid w:val="00386995"/>
    <w:pPr>
      <w:widowControl w:val="0"/>
      <w:numPr>
        <w:ilvl w:val="1"/>
      </w:numPr>
      <w:suppressAutoHyphens/>
      <w:spacing w:after="0" w:line="240" w:lineRule="auto"/>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e">
    <w:name w:val="Подзаголовок Знак"/>
    <w:basedOn w:val="a0"/>
    <w:link w:val="ad"/>
    <w:rsid w:val="00386995"/>
    <w:rPr>
      <w:rFonts w:asciiTheme="majorHAnsi" w:eastAsiaTheme="majorEastAsia" w:hAnsiTheme="majorHAnsi" w:cstheme="majorBidi"/>
      <w:i/>
      <w:iCs/>
      <w:color w:val="4F81BD" w:themeColor="accent1"/>
      <w:spacing w:val="15"/>
      <w:kern w:val="2"/>
      <w:sz w:val="24"/>
      <w:szCs w:val="24"/>
      <w:lang w:eastAsia="ar-SA"/>
    </w:rPr>
  </w:style>
  <w:style w:type="paragraph" w:styleId="af">
    <w:name w:val="Body Text Indent"/>
    <w:basedOn w:val="a"/>
    <w:link w:val="af0"/>
    <w:uiPriority w:val="99"/>
    <w:unhideWhenUsed/>
    <w:rsid w:val="00386995"/>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
    <w:uiPriority w:val="99"/>
    <w:rsid w:val="00386995"/>
    <w:rPr>
      <w:rFonts w:ascii="Times New Roman" w:eastAsia="Andale Sans UI" w:hAnsi="Times New Roman" w:cs="Times New Roman"/>
      <w:kern w:val="2"/>
      <w:sz w:val="24"/>
      <w:szCs w:val="24"/>
      <w:lang w:eastAsia="ar-SA"/>
    </w:rPr>
  </w:style>
  <w:style w:type="paragraph" w:styleId="2">
    <w:name w:val="Body Text 2"/>
    <w:basedOn w:val="a"/>
    <w:link w:val="20"/>
    <w:uiPriority w:val="99"/>
    <w:semiHidden/>
    <w:unhideWhenUsed/>
    <w:rsid w:val="0038699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386995"/>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38699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386995"/>
    <w:rPr>
      <w:rFonts w:ascii="Times New Roman" w:eastAsia="Times New Roman" w:hAnsi="Times New Roman" w:cs="Times New Roman"/>
      <w:sz w:val="16"/>
      <w:szCs w:val="16"/>
    </w:rPr>
  </w:style>
  <w:style w:type="paragraph" w:styleId="21">
    <w:name w:val="Body Text Indent 2"/>
    <w:basedOn w:val="a"/>
    <w:link w:val="22"/>
    <w:uiPriority w:val="99"/>
    <w:semiHidden/>
    <w:unhideWhenUsed/>
    <w:rsid w:val="0038699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386995"/>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386995"/>
    <w:pPr>
      <w:spacing w:after="0" w:line="240" w:lineRule="auto"/>
    </w:pPr>
    <w:rPr>
      <w:rFonts w:ascii="Tahoma" w:eastAsia="Calibri" w:hAnsi="Tahoma" w:cs="Times New Roman"/>
      <w:sz w:val="16"/>
      <w:szCs w:val="16"/>
      <w:lang w:eastAsia="en-US"/>
    </w:rPr>
  </w:style>
  <w:style w:type="character" w:customStyle="1" w:styleId="af2">
    <w:name w:val="Текст выноски Знак"/>
    <w:basedOn w:val="a0"/>
    <w:link w:val="af1"/>
    <w:uiPriority w:val="99"/>
    <w:semiHidden/>
    <w:rsid w:val="00386995"/>
    <w:rPr>
      <w:rFonts w:ascii="Tahoma" w:eastAsia="Calibri" w:hAnsi="Tahoma" w:cs="Times New Roman"/>
      <w:sz w:val="16"/>
      <w:szCs w:val="16"/>
      <w:lang w:eastAsia="en-US"/>
    </w:rPr>
  </w:style>
  <w:style w:type="paragraph" w:styleId="af3">
    <w:name w:val="List Paragraph"/>
    <w:basedOn w:val="a"/>
    <w:uiPriority w:val="34"/>
    <w:qFormat/>
    <w:rsid w:val="00386995"/>
    <w:pPr>
      <w:widowControl w:val="0"/>
      <w:suppressAutoHyphens/>
      <w:spacing w:after="0" w:line="240" w:lineRule="auto"/>
      <w:ind w:left="720"/>
    </w:pPr>
    <w:rPr>
      <w:rFonts w:ascii="Times New Roman" w:eastAsia="Andale Sans UI" w:hAnsi="Times New Roman" w:cs="Times New Roman"/>
      <w:kern w:val="2"/>
      <w:sz w:val="24"/>
      <w:szCs w:val="24"/>
      <w:lang w:eastAsia="ar-SA"/>
    </w:rPr>
  </w:style>
  <w:style w:type="paragraph" w:customStyle="1" w:styleId="af4">
    <w:name w:val="Заголовок"/>
    <w:basedOn w:val="a"/>
    <w:next w:val="aa"/>
    <w:uiPriority w:val="99"/>
    <w:rsid w:val="00386995"/>
    <w:pPr>
      <w:keepNext/>
      <w:widowControl w:val="0"/>
      <w:suppressAutoHyphens/>
      <w:spacing w:before="240" w:after="120" w:line="240" w:lineRule="auto"/>
    </w:pPr>
    <w:rPr>
      <w:rFonts w:ascii="Arial" w:eastAsia="Andale Sans UI" w:hAnsi="Arial" w:cs="Tahoma"/>
      <w:kern w:val="2"/>
      <w:sz w:val="28"/>
      <w:szCs w:val="28"/>
      <w:lang w:eastAsia="ar-SA"/>
    </w:rPr>
  </w:style>
  <w:style w:type="paragraph" w:customStyle="1" w:styleId="23">
    <w:name w:val="Название2"/>
    <w:basedOn w:val="a"/>
    <w:uiPriority w:val="99"/>
    <w:rsid w:val="00386995"/>
    <w:pPr>
      <w:widowControl w:val="0"/>
      <w:suppressLineNumbers/>
      <w:suppressAutoHyphens/>
      <w:spacing w:before="120" w:after="120" w:line="240" w:lineRule="auto"/>
    </w:pPr>
    <w:rPr>
      <w:rFonts w:ascii="Times New Roman" w:eastAsia="Andale Sans UI" w:hAnsi="Times New Roman" w:cs="Mangal"/>
      <w:i/>
      <w:iCs/>
      <w:kern w:val="2"/>
      <w:sz w:val="24"/>
      <w:szCs w:val="24"/>
      <w:lang w:eastAsia="ar-SA"/>
    </w:rPr>
  </w:style>
  <w:style w:type="paragraph" w:customStyle="1" w:styleId="24">
    <w:name w:val="Указатель2"/>
    <w:basedOn w:val="a"/>
    <w:uiPriority w:val="99"/>
    <w:rsid w:val="00386995"/>
    <w:pPr>
      <w:widowControl w:val="0"/>
      <w:suppressLineNumbers/>
      <w:suppressAutoHyphens/>
      <w:spacing w:after="0" w:line="240" w:lineRule="auto"/>
    </w:pPr>
    <w:rPr>
      <w:rFonts w:ascii="Times New Roman" w:eastAsia="Andale Sans UI" w:hAnsi="Times New Roman" w:cs="Mangal"/>
      <w:kern w:val="2"/>
      <w:sz w:val="24"/>
      <w:szCs w:val="24"/>
      <w:lang w:eastAsia="ar-SA"/>
    </w:rPr>
  </w:style>
  <w:style w:type="paragraph" w:customStyle="1" w:styleId="12">
    <w:name w:val="Название1"/>
    <w:basedOn w:val="a"/>
    <w:uiPriority w:val="99"/>
    <w:rsid w:val="00386995"/>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13">
    <w:name w:val="Указатель1"/>
    <w:basedOn w:val="a"/>
    <w:uiPriority w:val="99"/>
    <w:rsid w:val="00386995"/>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14">
    <w:name w:val="Абзац списка1"/>
    <w:basedOn w:val="a"/>
    <w:uiPriority w:val="99"/>
    <w:rsid w:val="00386995"/>
    <w:pPr>
      <w:widowControl w:val="0"/>
      <w:suppressAutoHyphens/>
      <w:spacing w:after="0" w:line="240" w:lineRule="auto"/>
      <w:ind w:left="720"/>
    </w:pPr>
    <w:rPr>
      <w:rFonts w:ascii="Times New Roman" w:eastAsia="Andale Sans UI" w:hAnsi="Times New Roman" w:cs="Times New Roman"/>
      <w:kern w:val="2"/>
      <w:sz w:val="24"/>
      <w:szCs w:val="24"/>
      <w:lang w:eastAsia="ar-SA"/>
    </w:rPr>
  </w:style>
  <w:style w:type="paragraph" w:customStyle="1" w:styleId="af5">
    <w:name w:val="Содержимое таблицы"/>
    <w:basedOn w:val="a"/>
    <w:uiPriority w:val="99"/>
    <w:rsid w:val="00386995"/>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f6">
    <w:name w:val="Заголовок таблицы"/>
    <w:basedOn w:val="af5"/>
    <w:uiPriority w:val="99"/>
    <w:rsid w:val="00386995"/>
    <w:pPr>
      <w:jc w:val="center"/>
    </w:pPr>
    <w:rPr>
      <w:b/>
      <w:bCs/>
    </w:rPr>
  </w:style>
  <w:style w:type="paragraph" w:customStyle="1" w:styleId="210">
    <w:name w:val="Основной текст с отступом 21"/>
    <w:basedOn w:val="a"/>
    <w:uiPriority w:val="99"/>
    <w:rsid w:val="00386995"/>
    <w:pPr>
      <w:widowControl w:val="0"/>
      <w:suppressAutoHyphens/>
      <w:spacing w:after="120" w:line="480" w:lineRule="auto"/>
      <w:ind w:left="283"/>
    </w:pPr>
    <w:rPr>
      <w:rFonts w:ascii="Times New Roman" w:eastAsia="Andale Sans UI" w:hAnsi="Times New Roman" w:cs="Times New Roman"/>
      <w:kern w:val="2"/>
      <w:sz w:val="24"/>
      <w:szCs w:val="24"/>
      <w:lang w:eastAsia="ar-SA"/>
    </w:rPr>
  </w:style>
  <w:style w:type="paragraph" w:customStyle="1" w:styleId="af7">
    <w:name w:val="Содержимое врезки"/>
    <w:basedOn w:val="aa"/>
    <w:uiPriority w:val="99"/>
    <w:rsid w:val="00386995"/>
  </w:style>
  <w:style w:type="paragraph" w:customStyle="1" w:styleId="25">
    <w:name w:val="Основной текст2"/>
    <w:basedOn w:val="a"/>
    <w:uiPriority w:val="99"/>
    <w:rsid w:val="00386995"/>
    <w:pPr>
      <w:spacing w:after="0" w:line="317" w:lineRule="exact"/>
    </w:pPr>
    <w:rPr>
      <w:rFonts w:ascii="Times New Roman" w:eastAsia="Times New Roman" w:hAnsi="Times New Roman" w:cs="Times New Roman"/>
      <w:kern w:val="2"/>
      <w:sz w:val="27"/>
      <w:szCs w:val="27"/>
      <w:lang w:eastAsia="ar-SA"/>
    </w:rPr>
  </w:style>
  <w:style w:type="paragraph" w:customStyle="1" w:styleId="26">
    <w:name w:val="Основной текст (2)"/>
    <w:basedOn w:val="a"/>
    <w:uiPriority w:val="99"/>
    <w:rsid w:val="00386995"/>
    <w:pPr>
      <w:spacing w:after="0" w:line="317" w:lineRule="exact"/>
      <w:jc w:val="right"/>
    </w:pPr>
    <w:rPr>
      <w:rFonts w:ascii="Times New Roman" w:eastAsia="Times New Roman" w:hAnsi="Times New Roman" w:cs="Times New Roman"/>
      <w:kern w:val="2"/>
      <w:sz w:val="27"/>
      <w:szCs w:val="27"/>
      <w:lang w:eastAsia="ar-SA"/>
    </w:rPr>
  </w:style>
  <w:style w:type="paragraph" w:customStyle="1" w:styleId="ConsPlusTitle">
    <w:name w:val="ConsPlusTitle"/>
    <w:uiPriority w:val="99"/>
    <w:rsid w:val="0038699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5">
    <w:name w:val="Абзац списка1"/>
    <w:basedOn w:val="a"/>
    <w:uiPriority w:val="99"/>
    <w:rsid w:val="00386995"/>
    <w:pPr>
      <w:ind w:left="720"/>
    </w:pPr>
    <w:rPr>
      <w:rFonts w:ascii="Calibri" w:eastAsia="Times New Roman" w:hAnsi="Calibri" w:cs="Times New Roman"/>
    </w:rPr>
  </w:style>
  <w:style w:type="paragraph" w:customStyle="1" w:styleId="Default">
    <w:name w:val="Default"/>
    <w:uiPriority w:val="99"/>
    <w:rsid w:val="0038699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WW8Num2z0">
    <w:name w:val="WW8Num2z0"/>
    <w:rsid w:val="00386995"/>
    <w:rPr>
      <w:rFonts w:ascii="Times New Roman" w:hAnsi="Times New Roman" w:cs="Times New Roman" w:hint="default"/>
    </w:rPr>
  </w:style>
  <w:style w:type="character" w:customStyle="1" w:styleId="WW8Num3z0">
    <w:name w:val="WW8Num3z0"/>
    <w:rsid w:val="00386995"/>
    <w:rPr>
      <w:rFonts w:ascii="Times New Roman" w:hAnsi="Times New Roman" w:cs="Times New Roman" w:hint="default"/>
    </w:rPr>
  </w:style>
  <w:style w:type="character" w:customStyle="1" w:styleId="WW8Num4z0">
    <w:name w:val="WW8Num4z0"/>
    <w:rsid w:val="00386995"/>
    <w:rPr>
      <w:rFonts w:ascii="Wingdings" w:hAnsi="Wingdings" w:cs="Wingdings" w:hint="default"/>
    </w:rPr>
  </w:style>
  <w:style w:type="character" w:customStyle="1" w:styleId="WW8Num6z0">
    <w:name w:val="WW8Num6z0"/>
    <w:rsid w:val="00386995"/>
    <w:rPr>
      <w:rFonts w:ascii="Wingdings" w:hAnsi="Wingdings" w:cs="Wingdings" w:hint="default"/>
    </w:rPr>
  </w:style>
  <w:style w:type="character" w:customStyle="1" w:styleId="WW8Num14z0">
    <w:name w:val="WW8Num14z0"/>
    <w:rsid w:val="00386995"/>
    <w:rPr>
      <w:rFonts w:ascii="Wingdings" w:hAnsi="Wingdings" w:cs="Wingdings" w:hint="default"/>
    </w:rPr>
  </w:style>
  <w:style w:type="character" w:customStyle="1" w:styleId="WW8Num15z0">
    <w:name w:val="WW8Num15z0"/>
    <w:rsid w:val="00386995"/>
    <w:rPr>
      <w:rFonts w:ascii="Wingdings" w:hAnsi="Wingdings" w:cs="Wingdings" w:hint="default"/>
    </w:rPr>
  </w:style>
  <w:style w:type="character" w:customStyle="1" w:styleId="WW8Num16z0">
    <w:name w:val="WW8Num16z0"/>
    <w:rsid w:val="00386995"/>
    <w:rPr>
      <w:rFonts w:ascii="Wingdings" w:hAnsi="Wingdings" w:cs="Wingdings" w:hint="default"/>
    </w:rPr>
  </w:style>
  <w:style w:type="character" w:customStyle="1" w:styleId="WW8Num17z0">
    <w:name w:val="WW8Num17z0"/>
    <w:rsid w:val="00386995"/>
    <w:rPr>
      <w:rFonts w:ascii="Wingdings" w:hAnsi="Wingdings" w:cs="Wingdings" w:hint="default"/>
    </w:rPr>
  </w:style>
  <w:style w:type="character" w:customStyle="1" w:styleId="WW8Num18z0">
    <w:name w:val="WW8Num18z0"/>
    <w:rsid w:val="00386995"/>
    <w:rPr>
      <w:rFonts w:ascii="Wingdings" w:hAnsi="Wingdings" w:cs="Wingdings" w:hint="default"/>
    </w:rPr>
  </w:style>
  <w:style w:type="character" w:customStyle="1" w:styleId="WW8Num19z0">
    <w:name w:val="WW8Num19z0"/>
    <w:rsid w:val="00386995"/>
    <w:rPr>
      <w:lang w:val="ru-RU"/>
    </w:rPr>
  </w:style>
  <w:style w:type="character" w:customStyle="1" w:styleId="WW8Num20z0">
    <w:name w:val="WW8Num20z0"/>
    <w:rsid w:val="00386995"/>
    <w:rPr>
      <w:lang w:val="ru-RU"/>
    </w:rPr>
  </w:style>
  <w:style w:type="character" w:customStyle="1" w:styleId="16">
    <w:name w:val="Основной шрифт абзаца1"/>
    <w:rsid w:val="00386995"/>
  </w:style>
  <w:style w:type="character" w:customStyle="1" w:styleId="Absatz-Standardschriftart">
    <w:name w:val="Absatz-Standardschriftart"/>
    <w:rsid w:val="00386995"/>
  </w:style>
  <w:style w:type="character" w:customStyle="1" w:styleId="WW8Num5z0">
    <w:name w:val="WW8Num5z0"/>
    <w:rsid w:val="00386995"/>
    <w:rPr>
      <w:rFonts w:ascii="Wingdings" w:hAnsi="Wingdings" w:cs="Wingdings" w:hint="default"/>
    </w:rPr>
  </w:style>
  <w:style w:type="character" w:customStyle="1" w:styleId="WW8Num7z0">
    <w:name w:val="WW8Num7z0"/>
    <w:rsid w:val="00386995"/>
    <w:rPr>
      <w:rFonts w:ascii="Wingdings" w:hAnsi="Wingdings" w:cs="Wingdings" w:hint="default"/>
    </w:rPr>
  </w:style>
  <w:style w:type="character" w:customStyle="1" w:styleId="WW8Num21z0">
    <w:name w:val="WW8Num21z0"/>
    <w:rsid w:val="00386995"/>
    <w:rPr>
      <w:rFonts w:ascii="Wingdings" w:hAnsi="Wingdings" w:cs="Wingdings" w:hint="default"/>
    </w:rPr>
  </w:style>
  <w:style w:type="character" w:customStyle="1" w:styleId="WW-Absatz-Standardschriftart">
    <w:name w:val="WW-Absatz-Standardschriftart"/>
    <w:rsid w:val="00386995"/>
  </w:style>
  <w:style w:type="character" w:customStyle="1" w:styleId="WW-Absatz-Standardschriftart1">
    <w:name w:val="WW-Absatz-Standardschriftart1"/>
    <w:rsid w:val="00386995"/>
  </w:style>
  <w:style w:type="character" w:customStyle="1" w:styleId="WW-Absatz-Standardschriftart11">
    <w:name w:val="WW-Absatz-Standardschriftart11"/>
    <w:rsid w:val="00386995"/>
  </w:style>
  <w:style w:type="character" w:customStyle="1" w:styleId="WW8Num8z0">
    <w:name w:val="WW8Num8z0"/>
    <w:rsid w:val="00386995"/>
    <w:rPr>
      <w:rFonts w:ascii="Wingdings" w:hAnsi="Wingdings" w:cs="Wingdings" w:hint="default"/>
      <w:sz w:val="20"/>
    </w:rPr>
  </w:style>
  <w:style w:type="character" w:customStyle="1" w:styleId="WW8Num10z0">
    <w:name w:val="WW8Num10z0"/>
    <w:rsid w:val="00386995"/>
    <w:rPr>
      <w:rFonts w:ascii="Wingdings" w:hAnsi="Wingdings" w:cs="Wingdings" w:hint="default"/>
    </w:rPr>
  </w:style>
  <w:style w:type="character" w:customStyle="1" w:styleId="WW-Absatz-Standardschriftart111">
    <w:name w:val="WW-Absatz-Standardschriftart111"/>
    <w:rsid w:val="00386995"/>
  </w:style>
  <w:style w:type="character" w:customStyle="1" w:styleId="WW-Absatz-Standardschriftart1111">
    <w:name w:val="WW-Absatz-Standardschriftart1111"/>
    <w:rsid w:val="00386995"/>
  </w:style>
  <w:style w:type="character" w:customStyle="1" w:styleId="WW-Absatz-Standardschriftart11111">
    <w:name w:val="WW-Absatz-Standardschriftart11111"/>
    <w:rsid w:val="00386995"/>
  </w:style>
  <w:style w:type="character" w:customStyle="1" w:styleId="WW-Absatz-Standardschriftart111111">
    <w:name w:val="WW-Absatz-Standardschriftart111111"/>
    <w:rsid w:val="00386995"/>
  </w:style>
  <w:style w:type="character" w:customStyle="1" w:styleId="WW8Num8z1">
    <w:name w:val="WW8Num8z1"/>
    <w:rsid w:val="00386995"/>
    <w:rPr>
      <w:b/>
      <w:bCs w:val="0"/>
      <w:i/>
      <w:iCs w:val="0"/>
      <w:color w:val="C00000"/>
    </w:rPr>
  </w:style>
  <w:style w:type="character" w:customStyle="1" w:styleId="WW8Num8z2">
    <w:name w:val="WW8Num8z2"/>
    <w:rsid w:val="00386995"/>
    <w:rPr>
      <w:rFonts w:ascii="Symbol" w:hAnsi="Symbol" w:cs="Symbol" w:hint="default"/>
      <w:sz w:val="20"/>
    </w:rPr>
  </w:style>
  <w:style w:type="character" w:customStyle="1" w:styleId="WW8Num9z0">
    <w:name w:val="WW8Num9z0"/>
    <w:rsid w:val="00386995"/>
    <w:rPr>
      <w:rFonts w:ascii="Wingdings" w:hAnsi="Wingdings" w:cs="Wingdings" w:hint="default"/>
    </w:rPr>
  </w:style>
  <w:style w:type="character" w:customStyle="1" w:styleId="WW8Num11z0">
    <w:name w:val="WW8Num11z0"/>
    <w:rsid w:val="00386995"/>
    <w:rPr>
      <w:color w:val="000000"/>
    </w:rPr>
  </w:style>
  <w:style w:type="character" w:customStyle="1" w:styleId="WW8Num12z0">
    <w:name w:val="WW8Num12z0"/>
    <w:rsid w:val="00386995"/>
    <w:rPr>
      <w:rFonts w:ascii="Wingdings" w:hAnsi="Wingdings" w:cs="Wingdings" w:hint="default"/>
    </w:rPr>
  </w:style>
  <w:style w:type="character" w:customStyle="1" w:styleId="WW8Num13z0">
    <w:name w:val="WW8Num13z0"/>
    <w:rsid w:val="00386995"/>
    <w:rPr>
      <w:rFonts w:ascii="Wingdings" w:hAnsi="Wingdings" w:cs="Wingdings" w:hint="default"/>
    </w:rPr>
  </w:style>
  <w:style w:type="character" w:customStyle="1" w:styleId="WW8Num26z0">
    <w:name w:val="WW8Num26z0"/>
    <w:rsid w:val="00386995"/>
    <w:rPr>
      <w:color w:val="000000"/>
    </w:rPr>
  </w:style>
  <w:style w:type="character" w:customStyle="1" w:styleId="WW8Num27z0">
    <w:name w:val="WW8Num27z0"/>
    <w:rsid w:val="00386995"/>
    <w:rPr>
      <w:lang w:val="ru-RU"/>
    </w:rPr>
  </w:style>
  <w:style w:type="character" w:customStyle="1" w:styleId="WW8Num28z0">
    <w:name w:val="WW8Num28z0"/>
    <w:rsid w:val="00386995"/>
    <w:rPr>
      <w:lang w:val="ru-RU"/>
    </w:rPr>
  </w:style>
  <w:style w:type="character" w:customStyle="1" w:styleId="WW8Num29z0">
    <w:name w:val="WW8Num29z0"/>
    <w:rsid w:val="00386995"/>
    <w:rPr>
      <w:rFonts w:ascii="Wingdings" w:hAnsi="Wingdings" w:cs="Wingdings" w:hint="default"/>
    </w:rPr>
  </w:style>
  <w:style w:type="character" w:customStyle="1" w:styleId="WW8Num30z0">
    <w:name w:val="WW8Num30z0"/>
    <w:rsid w:val="00386995"/>
    <w:rPr>
      <w:lang w:val="ru-RU"/>
    </w:rPr>
  </w:style>
  <w:style w:type="character" w:customStyle="1" w:styleId="WW8Num31z0">
    <w:name w:val="WW8Num31z0"/>
    <w:rsid w:val="00386995"/>
    <w:rPr>
      <w:lang w:val="ru-RU"/>
    </w:rPr>
  </w:style>
  <w:style w:type="character" w:customStyle="1" w:styleId="WW8Num32z0">
    <w:name w:val="WW8Num32z0"/>
    <w:rsid w:val="00386995"/>
    <w:rPr>
      <w:rFonts w:ascii="Wingdings" w:hAnsi="Wingdings" w:cs="Wingdings" w:hint="default"/>
    </w:rPr>
  </w:style>
  <w:style w:type="character" w:customStyle="1" w:styleId="WW-Absatz-Standardschriftart1111111">
    <w:name w:val="WW-Absatz-Standardschriftart1111111"/>
    <w:rsid w:val="00386995"/>
  </w:style>
  <w:style w:type="character" w:customStyle="1" w:styleId="ListLabel7">
    <w:name w:val="ListLabel 7"/>
    <w:rsid w:val="00386995"/>
    <w:rPr>
      <w:rFonts w:ascii="Times New Roman" w:hAnsi="Times New Roman" w:cs="Times New Roman" w:hint="default"/>
    </w:rPr>
  </w:style>
  <w:style w:type="character" w:customStyle="1" w:styleId="af8">
    <w:name w:val="Символ нумерации"/>
    <w:rsid w:val="00386995"/>
    <w:rPr>
      <w:lang w:val="ru-RU"/>
    </w:rPr>
  </w:style>
  <w:style w:type="character" w:customStyle="1" w:styleId="WW8Num22z0">
    <w:name w:val="WW8Num22z0"/>
    <w:rsid w:val="00386995"/>
    <w:rPr>
      <w:rFonts w:ascii="Wingdings" w:hAnsi="Wingdings" w:cs="Wingdings" w:hint="default"/>
    </w:rPr>
  </w:style>
  <w:style w:type="character" w:customStyle="1" w:styleId="WW8Num22z1">
    <w:name w:val="WW8Num22z1"/>
    <w:rsid w:val="00386995"/>
    <w:rPr>
      <w:rFonts w:ascii="Courier New" w:hAnsi="Courier New" w:cs="Courier New" w:hint="default"/>
    </w:rPr>
  </w:style>
  <w:style w:type="character" w:customStyle="1" w:styleId="WW8Num22z3">
    <w:name w:val="WW8Num22z3"/>
    <w:rsid w:val="00386995"/>
    <w:rPr>
      <w:rFonts w:ascii="Symbol" w:hAnsi="Symbol" w:cs="Symbol" w:hint="default"/>
    </w:rPr>
  </w:style>
  <w:style w:type="character" w:customStyle="1" w:styleId="WW8Num29z1">
    <w:name w:val="WW8Num29z1"/>
    <w:rsid w:val="00386995"/>
    <w:rPr>
      <w:rFonts w:ascii="Courier New" w:hAnsi="Courier New" w:cs="Courier New" w:hint="default"/>
    </w:rPr>
  </w:style>
  <w:style w:type="character" w:customStyle="1" w:styleId="WW8Num29z3">
    <w:name w:val="WW8Num29z3"/>
    <w:rsid w:val="00386995"/>
    <w:rPr>
      <w:rFonts w:ascii="Symbol" w:hAnsi="Symbol" w:cs="Symbol" w:hint="default"/>
    </w:rPr>
  </w:style>
  <w:style w:type="character" w:customStyle="1" w:styleId="WW8Num47z0">
    <w:name w:val="WW8Num47z0"/>
    <w:rsid w:val="00386995"/>
    <w:rPr>
      <w:rFonts w:ascii="Wingdings" w:hAnsi="Wingdings" w:cs="Wingdings" w:hint="default"/>
    </w:rPr>
  </w:style>
  <w:style w:type="character" w:customStyle="1" w:styleId="WW8Num47z1">
    <w:name w:val="WW8Num47z1"/>
    <w:rsid w:val="00386995"/>
    <w:rPr>
      <w:rFonts w:ascii="Courier New" w:hAnsi="Courier New" w:cs="Courier New" w:hint="default"/>
    </w:rPr>
  </w:style>
  <w:style w:type="character" w:customStyle="1" w:styleId="WW8Num47z3">
    <w:name w:val="WW8Num47z3"/>
    <w:rsid w:val="00386995"/>
    <w:rPr>
      <w:rFonts w:ascii="Symbol" w:hAnsi="Symbol" w:cs="Symbol" w:hint="default"/>
    </w:rPr>
  </w:style>
  <w:style w:type="character" w:customStyle="1" w:styleId="WW8Num23z0">
    <w:name w:val="WW8Num23z0"/>
    <w:rsid w:val="00386995"/>
    <w:rPr>
      <w:rFonts w:ascii="Wingdings" w:hAnsi="Wingdings" w:cs="Wingdings" w:hint="default"/>
      <w:sz w:val="20"/>
    </w:rPr>
  </w:style>
  <w:style w:type="character" w:customStyle="1" w:styleId="WW8Num23z1">
    <w:name w:val="WW8Num23z1"/>
    <w:rsid w:val="00386995"/>
    <w:rPr>
      <w:b/>
      <w:bCs w:val="0"/>
      <w:i/>
      <w:iCs w:val="0"/>
      <w:color w:val="C00000"/>
    </w:rPr>
  </w:style>
  <w:style w:type="character" w:customStyle="1" w:styleId="WW8Num23z2">
    <w:name w:val="WW8Num23z2"/>
    <w:rsid w:val="00386995"/>
    <w:rPr>
      <w:rFonts w:ascii="Symbol" w:hAnsi="Symbol" w:cs="Symbol" w:hint="default"/>
      <w:sz w:val="20"/>
    </w:rPr>
  </w:style>
  <w:style w:type="character" w:customStyle="1" w:styleId="WW8Num56z0">
    <w:name w:val="WW8Num56z0"/>
    <w:rsid w:val="00386995"/>
    <w:rPr>
      <w:rFonts w:ascii="Wingdings" w:hAnsi="Wingdings" w:cs="Wingdings" w:hint="default"/>
    </w:rPr>
  </w:style>
  <w:style w:type="character" w:customStyle="1" w:styleId="WW8Num56z1">
    <w:name w:val="WW8Num56z1"/>
    <w:rsid w:val="00386995"/>
    <w:rPr>
      <w:rFonts w:ascii="Courier New" w:hAnsi="Courier New" w:cs="Courier New" w:hint="default"/>
    </w:rPr>
  </w:style>
  <w:style w:type="character" w:customStyle="1" w:styleId="WW8Num56z3">
    <w:name w:val="WW8Num56z3"/>
    <w:rsid w:val="00386995"/>
    <w:rPr>
      <w:rFonts w:ascii="Symbol" w:hAnsi="Symbol" w:cs="Symbol" w:hint="default"/>
    </w:rPr>
  </w:style>
  <w:style w:type="character" w:customStyle="1" w:styleId="WW8Num17z1">
    <w:name w:val="WW8Num17z1"/>
    <w:rsid w:val="00386995"/>
    <w:rPr>
      <w:rFonts w:ascii="Courier New" w:hAnsi="Courier New" w:cs="Courier New" w:hint="default"/>
    </w:rPr>
  </w:style>
  <w:style w:type="character" w:customStyle="1" w:styleId="WW8Num17z3">
    <w:name w:val="WW8Num17z3"/>
    <w:rsid w:val="00386995"/>
    <w:rPr>
      <w:rFonts w:ascii="Symbol" w:hAnsi="Symbol" w:cs="Symbol" w:hint="default"/>
    </w:rPr>
  </w:style>
  <w:style w:type="character" w:customStyle="1" w:styleId="WW8Num13z1">
    <w:name w:val="WW8Num13z1"/>
    <w:rsid w:val="00386995"/>
    <w:rPr>
      <w:rFonts w:ascii="Courier New" w:hAnsi="Courier New" w:cs="Courier New" w:hint="default"/>
    </w:rPr>
  </w:style>
  <w:style w:type="character" w:customStyle="1" w:styleId="WW8Num13z3">
    <w:name w:val="WW8Num13z3"/>
    <w:rsid w:val="00386995"/>
    <w:rPr>
      <w:rFonts w:ascii="Symbol" w:hAnsi="Symbol" w:cs="Symbol" w:hint="default"/>
    </w:rPr>
  </w:style>
  <w:style w:type="character" w:customStyle="1" w:styleId="WW8Num24z0">
    <w:name w:val="WW8Num24z0"/>
    <w:rsid w:val="00386995"/>
    <w:rPr>
      <w:rFonts w:ascii="Wingdings" w:hAnsi="Wingdings" w:cs="Wingdings" w:hint="default"/>
    </w:rPr>
  </w:style>
  <w:style w:type="character" w:customStyle="1" w:styleId="WW8Num24z1">
    <w:name w:val="WW8Num24z1"/>
    <w:rsid w:val="00386995"/>
    <w:rPr>
      <w:rFonts w:ascii="Courier New" w:hAnsi="Courier New" w:cs="Courier New" w:hint="default"/>
    </w:rPr>
  </w:style>
  <w:style w:type="character" w:customStyle="1" w:styleId="WW8Num24z3">
    <w:name w:val="WW8Num24z3"/>
    <w:rsid w:val="00386995"/>
    <w:rPr>
      <w:rFonts w:ascii="Symbol" w:hAnsi="Symbol" w:cs="Symbol" w:hint="default"/>
    </w:rPr>
  </w:style>
  <w:style w:type="character" w:customStyle="1" w:styleId="WW8Num67z0">
    <w:name w:val="WW8Num67z0"/>
    <w:rsid w:val="00386995"/>
    <w:rPr>
      <w:rFonts w:ascii="Wingdings" w:hAnsi="Wingdings" w:cs="Wingdings" w:hint="default"/>
    </w:rPr>
  </w:style>
  <w:style w:type="character" w:customStyle="1" w:styleId="WW8Num67z1">
    <w:name w:val="WW8Num67z1"/>
    <w:rsid w:val="00386995"/>
    <w:rPr>
      <w:rFonts w:ascii="Courier New" w:hAnsi="Courier New" w:cs="Courier New" w:hint="default"/>
    </w:rPr>
  </w:style>
  <w:style w:type="character" w:customStyle="1" w:styleId="WW8Num67z3">
    <w:name w:val="WW8Num67z3"/>
    <w:rsid w:val="00386995"/>
    <w:rPr>
      <w:rFonts w:ascii="Symbol" w:hAnsi="Symbol" w:cs="Symbol" w:hint="default"/>
    </w:rPr>
  </w:style>
  <w:style w:type="character" w:customStyle="1" w:styleId="WW8Num32z1">
    <w:name w:val="WW8Num32z1"/>
    <w:rsid w:val="00386995"/>
    <w:rPr>
      <w:rFonts w:ascii="Courier New" w:hAnsi="Courier New" w:cs="Courier New" w:hint="default"/>
    </w:rPr>
  </w:style>
  <w:style w:type="character" w:customStyle="1" w:styleId="WW8Num32z3">
    <w:name w:val="WW8Num32z3"/>
    <w:rsid w:val="00386995"/>
    <w:rPr>
      <w:rFonts w:ascii="Symbol" w:hAnsi="Symbol" w:cs="Symbol" w:hint="default"/>
    </w:rPr>
  </w:style>
  <w:style w:type="character" w:customStyle="1" w:styleId="WW8Num63z0">
    <w:name w:val="WW8Num63z0"/>
    <w:rsid w:val="00386995"/>
    <w:rPr>
      <w:rFonts w:ascii="Wingdings" w:hAnsi="Wingdings" w:cs="Wingdings" w:hint="default"/>
    </w:rPr>
  </w:style>
  <w:style w:type="character" w:customStyle="1" w:styleId="WW8Num63z1">
    <w:name w:val="WW8Num63z1"/>
    <w:rsid w:val="00386995"/>
    <w:rPr>
      <w:rFonts w:ascii="Courier New" w:hAnsi="Courier New" w:cs="Courier New" w:hint="default"/>
    </w:rPr>
  </w:style>
  <w:style w:type="character" w:customStyle="1" w:styleId="WW8Num63z3">
    <w:name w:val="WW8Num63z3"/>
    <w:rsid w:val="00386995"/>
    <w:rPr>
      <w:rFonts w:ascii="Symbol" w:hAnsi="Symbol" w:cs="Symbol" w:hint="default"/>
    </w:rPr>
  </w:style>
  <w:style w:type="character" w:customStyle="1" w:styleId="af9">
    <w:name w:val="Маркеры списка"/>
    <w:rsid w:val="00386995"/>
    <w:rPr>
      <w:rFonts w:ascii="OpenSymbol" w:eastAsia="OpenSymbol" w:hAnsi="OpenSymbol" w:cs="OpenSymbol" w:hint="default"/>
    </w:rPr>
  </w:style>
  <w:style w:type="character" w:customStyle="1" w:styleId="afa">
    <w:name w:val="Основной текст_"/>
    <w:rsid w:val="00386995"/>
    <w:rPr>
      <w:sz w:val="27"/>
      <w:szCs w:val="27"/>
    </w:rPr>
  </w:style>
  <w:style w:type="character" w:customStyle="1" w:styleId="27">
    <w:name w:val="Основной текст (2)_"/>
    <w:rsid w:val="00386995"/>
    <w:rPr>
      <w:sz w:val="27"/>
      <w:szCs w:val="27"/>
    </w:rPr>
  </w:style>
  <w:style w:type="paragraph" w:styleId="afb">
    <w:name w:val="Title"/>
    <w:basedOn w:val="a"/>
    <w:next w:val="a"/>
    <w:link w:val="afc"/>
    <w:qFormat/>
    <w:rsid w:val="00386995"/>
    <w:pPr>
      <w:widowControl w:val="0"/>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c">
    <w:name w:val="Название Знак"/>
    <w:basedOn w:val="a0"/>
    <w:link w:val="afb"/>
    <w:rsid w:val="0038699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1">
    <w:name w:val="Нижний колонтитул Знак1"/>
    <w:basedOn w:val="a0"/>
    <w:link w:val="a8"/>
    <w:uiPriority w:val="99"/>
    <w:semiHidden/>
    <w:locked/>
    <w:rsid w:val="00386995"/>
    <w:rPr>
      <w:rFonts w:ascii="Times New Roman" w:eastAsia="Andale Sans UI" w:hAnsi="Times New Roman" w:cs="Times New Roman"/>
      <w:kern w:val="2"/>
      <w:sz w:val="24"/>
      <w:szCs w:val="24"/>
      <w:lang w:eastAsia="ar-SA"/>
    </w:rPr>
  </w:style>
  <w:style w:type="character" w:customStyle="1" w:styleId="17">
    <w:name w:val="Верхний колонтитул Знак1"/>
    <w:locked/>
    <w:rsid w:val="00386995"/>
    <w:rPr>
      <w:rFonts w:ascii="Times New Roman" w:eastAsia="Times New Roman" w:hAnsi="Times New Roman" w:cs="Times New Roman" w:hint="default"/>
      <w:sz w:val="24"/>
      <w:szCs w:val="20"/>
      <w:lang w:eastAsia="ru-RU"/>
    </w:rPr>
  </w:style>
  <w:style w:type="table" w:styleId="afd">
    <w:name w:val="Table Grid"/>
    <w:basedOn w:val="a1"/>
    <w:uiPriority w:val="59"/>
    <w:rsid w:val="003869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38699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58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http://nsportal.ru/user" TargetMode="External"/><Relationship Id="rId11" Type="http://schemas.openxmlformats.org/officeDocument/2006/relationships/chart" Target="charts/chart5.xml"/><Relationship Id="rId5" Type="http://schemas.openxmlformats.org/officeDocument/2006/relationships/hyperlink" Target="file:///C:\&#1041;&#1091;&#1073;&#1085;&#1086;&#1074;&#1072;\&#1087;&#1083;&#1072;&#1085;%20&#1059;&#1042;&#1056;\&#1055;&#1083;&#1072;&#1085;%20&#1059;&#1042;&#1056;%202015%20-%202016\" TargetMode="Externa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6;&#1072;&#1089;&#1087;&#1080;&#1089;&#1072;&#1085;&#1080;&#1077;%20&#1073;&#1072;&#1083;&#1083;&#1099;.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1056;&#1072;&#1089;&#1087;&#1080;&#1089;&#1072;&#1085;&#1080;&#1077;%20&#1073;&#1072;&#1083;&#1083;&#1099;.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6;&#1072;&#1089;&#1087;&#1080;&#1089;&#1072;&#1085;&#1080;&#1077;%20&#1073;&#1072;&#1083;&#1083;&#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6;&#1072;&#1089;&#1087;&#1080;&#1089;&#1072;&#1085;&#1080;&#1077;%20&#1073;&#1072;&#1083;&#1083;&#109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6;&#1072;&#1089;&#1087;&#1080;&#1089;&#1072;&#1085;&#1080;&#1077;%20&#1073;&#1072;&#1083;&#1083;&#109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6;&#1072;&#1089;&#1087;&#1080;&#1089;&#1072;&#1085;&#1080;&#1077;%20&#1073;&#1072;&#1083;&#1083;&#109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1;&#1080;&#1089;&#1090;%20Microsoft%20Office%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6;&#1072;&#1089;&#1087;&#1080;&#1089;&#1072;&#1085;&#1080;&#1077;%20&#1073;&#1072;&#1083;&#1083;&#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Лист10!$A$5</c:f>
              <c:strCache>
                <c:ptCount val="1"/>
                <c:pt idx="0">
                  <c:v>2013</c:v>
                </c:pt>
              </c:strCache>
            </c:strRef>
          </c:tx>
          <c:cat>
            <c:strRef>
              <c:f>Лист10!$B$4:$C$4</c:f>
              <c:strCache>
                <c:ptCount val="2"/>
                <c:pt idx="0">
                  <c:v>русский язык</c:v>
                </c:pt>
                <c:pt idx="1">
                  <c:v>математика</c:v>
                </c:pt>
              </c:strCache>
            </c:strRef>
          </c:cat>
          <c:val>
            <c:numRef>
              <c:f>Лист10!$B$5:$C$5</c:f>
              <c:numCache>
                <c:formatCode>General</c:formatCode>
                <c:ptCount val="2"/>
                <c:pt idx="0">
                  <c:v>3.7</c:v>
                </c:pt>
                <c:pt idx="1">
                  <c:v>3.6</c:v>
                </c:pt>
              </c:numCache>
            </c:numRef>
          </c:val>
        </c:ser>
        <c:ser>
          <c:idx val="1"/>
          <c:order val="1"/>
          <c:tx>
            <c:strRef>
              <c:f>Лист10!$A$6</c:f>
              <c:strCache>
                <c:ptCount val="1"/>
                <c:pt idx="0">
                  <c:v>2014</c:v>
                </c:pt>
              </c:strCache>
            </c:strRef>
          </c:tx>
          <c:cat>
            <c:strRef>
              <c:f>Лист10!$B$4:$C$4</c:f>
              <c:strCache>
                <c:ptCount val="2"/>
                <c:pt idx="0">
                  <c:v>русский язык</c:v>
                </c:pt>
                <c:pt idx="1">
                  <c:v>математика</c:v>
                </c:pt>
              </c:strCache>
            </c:strRef>
          </c:cat>
          <c:val>
            <c:numRef>
              <c:f>Лист10!$B$6:$C$6</c:f>
              <c:numCache>
                <c:formatCode>General</c:formatCode>
                <c:ptCount val="2"/>
                <c:pt idx="0">
                  <c:v>4.5</c:v>
                </c:pt>
                <c:pt idx="1">
                  <c:v>4.2</c:v>
                </c:pt>
              </c:numCache>
            </c:numRef>
          </c:val>
        </c:ser>
        <c:axId val="74487296"/>
        <c:axId val="74488832"/>
      </c:barChart>
      <c:catAx>
        <c:axId val="74487296"/>
        <c:scaling>
          <c:orientation val="minMax"/>
        </c:scaling>
        <c:axPos val="b"/>
        <c:tickLblPos val="nextTo"/>
        <c:crossAx val="74488832"/>
        <c:crosses val="autoZero"/>
        <c:auto val="1"/>
        <c:lblAlgn val="ctr"/>
        <c:lblOffset val="100"/>
      </c:catAx>
      <c:valAx>
        <c:axId val="74488832"/>
        <c:scaling>
          <c:orientation val="minMax"/>
        </c:scaling>
        <c:axPos val="l"/>
        <c:majorGridlines/>
        <c:numFmt formatCode="General" sourceLinked="1"/>
        <c:tickLblPos val="nextTo"/>
        <c:crossAx val="74487296"/>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Лист14!$A$18</c:f>
              <c:strCache>
                <c:ptCount val="1"/>
                <c:pt idx="0">
                  <c:v>Математика ГИА-9</c:v>
                </c:pt>
              </c:strCache>
            </c:strRef>
          </c:tx>
          <c:cat>
            <c:multiLvlStrRef>
              <c:f>Лист14!$B$16:$F$17</c:f>
              <c:multiLvlStrCache>
                <c:ptCount val="5"/>
                <c:lvl>
                  <c:pt idx="0">
                    <c:v>2010</c:v>
                  </c:pt>
                  <c:pt idx="1">
                    <c:v>2011</c:v>
                  </c:pt>
                  <c:pt idx="2">
                    <c:v>2012</c:v>
                  </c:pt>
                  <c:pt idx="3">
                    <c:v>2013</c:v>
                  </c:pt>
                  <c:pt idx="4">
                    <c:v>2014</c:v>
                  </c:pt>
                </c:lvl>
                <c:lvl>
                  <c:pt idx="0">
                    <c:v>Средний балл</c:v>
                  </c:pt>
                </c:lvl>
              </c:multiLvlStrCache>
            </c:multiLvlStrRef>
          </c:cat>
          <c:val>
            <c:numRef>
              <c:f>Лист14!$B$18:$F$18</c:f>
              <c:numCache>
                <c:formatCode>0.00</c:formatCode>
                <c:ptCount val="5"/>
                <c:pt idx="0" formatCode="General">
                  <c:v>22</c:v>
                </c:pt>
                <c:pt idx="1">
                  <c:v>22.2</c:v>
                </c:pt>
                <c:pt idx="2" formatCode="General">
                  <c:v>15.5</c:v>
                </c:pt>
                <c:pt idx="3" formatCode="General">
                  <c:v>15.1</c:v>
                </c:pt>
                <c:pt idx="4" formatCode="General">
                  <c:v>21.2</c:v>
                </c:pt>
              </c:numCache>
            </c:numRef>
          </c:val>
        </c:ser>
        <c:ser>
          <c:idx val="1"/>
          <c:order val="1"/>
          <c:tx>
            <c:strRef>
              <c:f>Лист14!$A$19</c:f>
              <c:strCache>
                <c:ptCount val="1"/>
                <c:pt idx="0">
                  <c:v>Русский язык ГИА-9</c:v>
                </c:pt>
              </c:strCache>
            </c:strRef>
          </c:tx>
          <c:cat>
            <c:multiLvlStrRef>
              <c:f>Лист14!$B$16:$F$17</c:f>
              <c:multiLvlStrCache>
                <c:ptCount val="5"/>
                <c:lvl>
                  <c:pt idx="0">
                    <c:v>2010</c:v>
                  </c:pt>
                  <c:pt idx="1">
                    <c:v>2011</c:v>
                  </c:pt>
                  <c:pt idx="2">
                    <c:v>2012</c:v>
                  </c:pt>
                  <c:pt idx="3">
                    <c:v>2013</c:v>
                  </c:pt>
                  <c:pt idx="4">
                    <c:v>2014</c:v>
                  </c:pt>
                </c:lvl>
                <c:lvl>
                  <c:pt idx="0">
                    <c:v>Средний балл</c:v>
                  </c:pt>
                </c:lvl>
              </c:multiLvlStrCache>
            </c:multiLvlStrRef>
          </c:cat>
          <c:val>
            <c:numRef>
              <c:f>Лист14!$B$19:$F$19</c:f>
              <c:numCache>
                <c:formatCode>General</c:formatCode>
                <c:ptCount val="5"/>
                <c:pt idx="0">
                  <c:v>31</c:v>
                </c:pt>
                <c:pt idx="1">
                  <c:v>31.7</c:v>
                </c:pt>
                <c:pt idx="2">
                  <c:v>34.200000000000003</c:v>
                </c:pt>
                <c:pt idx="3">
                  <c:v>33.800000000000004</c:v>
                </c:pt>
                <c:pt idx="4">
                  <c:v>37.800000000000004</c:v>
                </c:pt>
              </c:numCache>
            </c:numRef>
          </c:val>
        </c:ser>
        <c:axId val="74737152"/>
        <c:axId val="74738688"/>
      </c:barChart>
      <c:catAx>
        <c:axId val="74737152"/>
        <c:scaling>
          <c:orientation val="minMax"/>
        </c:scaling>
        <c:axPos val="b"/>
        <c:tickLblPos val="nextTo"/>
        <c:crossAx val="74738688"/>
        <c:crosses val="autoZero"/>
        <c:auto val="1"/>
        <c:lblAlgn val="ctr"/>
        <c:lblOffset val="100"/>
      </c:catAx>
      <c:valAx>
        <c:axId val="74738688"/>
        <c:scaling>
          <c:orientation val="minMax"/>
        </c:scaling>
        <c:axPos val="l"/>
        <c:majorGridlines/>
        <c:numFmt formatCode="General" sourceLinked="1"/>
        <c:tickLblPos val="nextTo"/>
        <c:crossAx val="74737152"/>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3989708173366036E-2"/>
          <c:y val="0.11621536891221949"/>
          <c:w val="0.6179579309726706"/>
          <c:h val="0.67794364246136019"/>
        </c:manualLayout>
      </c:layout>
      <c:barChart>
        <c:barDir val="col"/>
        <c:grouping val="clustered"/>
        <c:ser>
          <c:idx val="0"/>
          <c:order val="0"/>
          <c:tx>
            <c:strRef>
              <c:f>Лист15!$A$2</c:f>
              <c:strCache>
                <c:ptCount val="1"/>
                <c:pt idx="0">
                  <c:v>2009-2010</c:v>
                </c:pt>
              </c:strCache>
            </c:strRef>
          </c:tx>
          <c:cat>
            <c:strRef>
              <c:f>Лист15!$B$1:$F$1</c:f>
              <c:strCache>
                <c:ptCount val="1"/>
                <c:pt idx="0">
                  <c:v>Кол-во выпускников</c:v>
                </c:pt>
              </c:strCache>
            </c:strRef>
          </c:cat>
          <c:val>
            <c:numRef>
              <c:f>Лист15!$B$2:$F$2</c:f>
              <c:numCache>
                <c:formatCode>General</c:formatCode>
                <c:ptCount val="5"/>
                <c:pt idx="0">
                  <c:v>5</c:v>
                </c:pt>
              </c:numCache>
            </c:numRef>
          </c:val>
        </c:ser>
        <c:ser>
          <c:idx val="1"/>
          <c:order val="1"/>
          <c:tx>
            <c:strRef>
              <c:f>Лист15!$A$3</c:f>
              <c:strCache>
                <c:ptCount val="1"/>
                <c:pt idx="0">
                  <c:v>2010-2011</c:v>
                </c:pt>
              </c:strCache>
            </c:strRef>
          </c:tx>
          <c:cat>
            <c:strRef>
              <c:f>Лист15!$B$1:$F$1</c:f>
              <c:strCache>
                <c:ptCount val="1"/>
                <c:pt idx="0">
                  <c:v>Кол-во выпускников</c:v>
                </c:pt>
              </c:strCache>
            </c:strRef>
          </c:cat>
          <c:val>
            <c:numRef>
              <c:f>Лист15!$B$3:$F$3</c:f>
              <c:numCache>
                <c:formatCode>General</c:formatCode>
                <c:ptCount val="5"/>
                <c:pt idx="0">
                  <c:v>0</c:v>
                </c:pt>
              </c:numCache>
            </c:numRef>
          </c:val>
        </c:ser>
        <c:ser>
          <c:idx val="2"/>
          <c:order val="2"/>
          <c:tx>
            <c:strRef>
              <c:f>Лист15!$A$4</c:f>
              <c:strCache>
                <c:ptCount val="1"/>
                <c:pt idx="0">
                  <c:v>2011-2012</c:v>
                </c:pt>
              </c:strCache>
            </c:strRef>
          </c:tx>
          <c:cat>
            <c:strRef>
              <c:f>Лист15!$B$1:$F$1</c:f>
              <c:strCache>
                <c:ptCount val="1"/>
                <c:pt idx="0">
                  <c:v>Кол-во выпускников</c:v>
                </c:pt>
              </c:strCache>
            </c:strRef>
          </c:cat>
          <c:val>
            <c:numRef>
              <c:f>Лист15!$B$4:$F$4</c:f>
              <c:numCache>
                <c:formatCode>General</c:formatCode>
                <c:ptCount val="5"/>
                <c:pt idx="0">
                  <c:v>6</c:v>
                </c:pt>
              </c:numCache>
            </c:numRef>
          </c:val>
        </c:ser>
        <c:ser>
          <c:idx val="3"/>
          <c:order val="3"/>
          <c:tx>
            <c:strRef>
              <c:f>Лист15!$A$5</c:f>
              <c:strCache>
                <c:ptCount val="1"/>
                <c:pt idx="0">
                  <c:v>2012-2013</c:v>
                </c:pt>
              </c:strCache>
            </c:strRef>
          </c:tx>
          <c:cat>
            <c:strRef>
              <c:f>Лист15!$B$1:$F$1</c:f>
              <c:strCache>
                <c:ptCount val="1"/>
                <c:pt idx="0">
                  <c:v>Кол-во выпускников</c:v>
                </c:pt>
              </c:strCache>
            </c:strRef>
          </c:cat>
          <c:val>
            <c:numRef>
              <c:f>Лист15!$B$5:$F$5</c:f>
              <c:numCache>
                <c:formatCode>General</c:formatCode>
                <c:ptCount val="5"/>
                <c:pt idx="0">
                  <c:v>4</c:v>
                </c:pt>
              </c:numCache>
            </c:numRef>
          </c:val>
        </c:ser>
        <c:ser>
          <c:idx val="4"/>
          <c:order val="4"/>
          <c:tx>
            <c:strRef>
              <c:f>Лист15!$A$6</c:f>
              <c:strCache>
                <c:ptCount val="1"/>
                <c:pt idx="0">
                  <c:v>2013-2014</c:v>
                </c:pt>
              </c:strCache>
            </c:strRef>
          </c:tx>
          <c:cat>
            <c:strRef>
              <c:f>Лист15!$B$1:$F$1</c:f>
              <c:strCache>
                <c:ptCount val="1"/>
                <c:pt idx="0">
                  <c:v>Кол-во выпускников</c:v>
                </c:pt>
              </c:strCache>
            </c:strRef>
          </c:cat>
          <c:val>
            <c:numRef>
              <c:f>Лист15!$B$6:$F$6</c:f>
              <c:numCache>
                <c:formatCode>General</c:formatCode>
                <c:ptCount val="5"/>
                <c:pt idx="0">
                  <c:v>12</c:v>
                </c:pt>
              </c:numCache>
            </c:numRef>
          </c:val>
        </c:ser>
        <c:axId val="74774016"/>
        <c:axId val="74775552"/>
      </c:barChart>
      <c:catAx>
        <c:axId val="74774016"/>
        <c:scaling>
          <c:orientation val="minMax"/>
        </c:scaling>
        <c:axPos val="b"/>
        <c:tickLblPos val="nextTo"/>
        <c:crossAx val="74775552"/>
        <c:crosses val="autoZero"/>
        <c:auto val="1"/>
        <c:lblAlgn val="ctr"/>
        <c:lblOffset val="100"/>
      </c:catAx>
      <c:valAx>
        <c:axId val="74775552"/>
        <c:scaling>
          <c:orientation val="minMax"/>
        </c:scaling>
        <c:axPos val="l"/>
        <c:majorGridlines/>
        <c:numFmt formatCode="General" sourceLinked="1"/>
        <c:tickLblPos val="nextTo"/>
        <c:crossAx val="74774016"/>
        <c:crosses val="autoZero"/>
        <c:crossBetween val="between"/>
      </c:valAx>
    </c:plotArea>
    <c:legend>
      <c:legendPos val="r"/>
      <c:layout>
        <c:manualLayout>
          <c:xMode val="edge"/>
          <c:yMode val="edge"/>
          <c:x val="0.36533716304329888"/>
          <c:y val="0.24042686524649556"/>
          <c:w val="0.24463262846861117"/>
          <c:h val="0.4688656941138176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Лист2!$A$3</c:f>
              <c:strCache>
                <c:ptCount val="1"/>
                <c:pt idx="0">
                  <c:v>2013</c:v>
                </c:pt>
              </c:strCache>
            </c:strRef>
          </c:tx>
          <c:cat>
            <c:strRef>
              <c:f>Лист2!$B$2:$D$2</c:f>
              <c:strCache>
                <c:ptCount val="3"/>
                <c:pt idx="0">
                  <c:v>"5"</c:v>
                </c:pt>
                <c:pt idx="1">
                  <c:v>"4"</c:v>
                </c:pt>
                <c:pt idx="2">
                  <c:v>"3"</c:v>
                </c:pt>
              </c:strCache>
            </c:strRef>
          </c:cat>
          <c:val>
            <c:numRef>
              <c:f>Лист2!$B$3:$D$3</c:f>
              <c:numCache>
                <c:formatCode>General</c:formatCode>
                <c:ptCount val="3"/>
                <c:pt idx="0">
                  <c:v>16</c:v>
                </c:pt>
                <c:pt idx="1">
                  <c:v>34</c:v>
                </c:pt>
                <c:pt idx="2">
                  <c:v>5</c:v>
                </c:pt>
              </c:numCache>
            </c:numRef>
          </c:val>
        </c:ser>
        <c:ser>
          <c:idx val="1"/>
          <c:order val="1"/>
          <c:tx>
            <c:strRef>
              <c:f>Лист2!$A$4</c:f>
              <c:strCache>
                <c:ptCount val="1"/>
                <c:pt idx="0">
                  <c:v>2014</c:v>
                </c:pt>
              </c:strCache>
            </c:strRef>
          </c:tx>
          <c:cat>
            <c:strRef>
              <c:f>Лист2!$B$2:$D$2</c:f>
              <c:strCache>
                <c:ptCount val="3"/>
                <c:pt idx="0">
                  <c:v>"5"</c:v>
                </c:pt>
                <c:pt idx="1">
                  <c:v>"4"</c:v>
                </c:pt>
                <c:pt idx="2">
                  <c:v>"3"</c:v>
                </c:pt>
              </c:strCache>
            </c:strRef>
          </c:cat>
          <c:val>
            <c:numRef>
              <c:f>Лист2!$B$4:$D$4</c:f>
              <c:numCache>
                <c:formatCode>General</c:formatCode>
                <c:ptCount val="3"/>
                <c:pt idx="0">
                  <c:v>15</c:v>
                </c:pt>
                <c:pt idx="1">
                  <c:v>41</c:v>
                </c:pt>
                <c:pt idx="2">
                  <c:v>2</c:v>
                </c:pt>
              </c:numCache>
            </c:numRef>
          </c:val>
        </c:ser>
        <c:axId val="74501120"/>
        <c:axId val="74502912"/>
      </c:barChart>
      <c:catAx>
        <c:axId val="74501120"/>
        <c:scaling>
          <c:orientation val="minMax"/>
        </c:scaling>
        <c:axPos val="b"/>
        <c:numFmt formatCode="General" sourceLinked="1"/>
        <c:tickLblPos val="nextTo"/>
        <c:crossAx val="74502912"/>
        <c:crosses val="autoZero"/>
        <c:auto val="1"/>
        <c:lblAlgn val="ctr"/>
        <c:lblOffset val="100"/>
      </c:catAx>
      <c:valAx>
        <c:axId val="74502912"/>
        <c:scaling>
          <c:orientation val="minMax"/>
        </c:scaling>
        <c:axPos val="l"/>
        <c:majorGridlines/>
        <c:numFmt formatCode="General" sourceLinked="1"/>
        <c:tickLblPos val="nextTo"/>
        <c:crossAx val="7450112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Лист2!$A$3</c:f>
              <c:strCache>
                <c:ptCount val="1"/>
                <c:pt idx="0">
                  <c:v>2013</c:v>
                </c:pt>
              </c:strCache>
            </c:strRef>
          </c:tx>
          <c:cat>
            <c:strRef>
              <c:f>Лист2!$B$2:$D$2</c:f>
              <c:strCache>
                <c:ptCount val="3"/>
                <c:pt idx="0">
                  <c:v>"5"</c:v>
                </c:pt>
                <c:pt idx="1">
                  <c:v>"4"</c:v>
                </c:pt>
                <c:pt idx="2">
                  <c:v>"3"</c:v>
                </c:pt>
              </c:strCache>
            </c:strRef>
          </c:cat>
          <c:val>
            <c:numRef>
              <c:f>Лист2!$B$3:$D$3</c:f>
              <c:numCache>
                <c:formatCode>General</c:formatCode>
                <c:ptCount val="3"/>
                <c:pt idx="0">
                  <c:v>16</c:v>
                </c:pt>
                <c:pt idx="1">
                  <c:v>34</c:v>
                </c:pt>
                <c:pt idx="2">
                  <c:v>5</c:v>
                </c:pt>
              </c:numCache>
            </c:numRef>
          </c:val>
        </c:ser>
        <c:ser>
          <c:idx val="1"/>
          <c:order val="1"/>
          <c:tx>
            <c:strRef>
              <c:f>Лист2!$A$4</c:f>
              <c:strCache>
                <c:ptCount val="1"/>
                <c:pt idx="0">
                  <c:v>2014</c:v>
                </c:pt>
              </c:strCache>
            </c:strRef>
          </c:tx>
          <c:cat>
            <c:strRef>
              <c:f>Лист2!$B$2:$D$2</c:f>
              <c:strCache>
                <c:ptCount val="3"/>
                <c:pt idx="0">
                  <c:v>"5"</c:v>
                </c:pt>
                <c:pt idx="1">
                  <c:v>"4"</c:v>
                </c:pt>
                <c:pt idx="2">
                  <c:v>"3"</c:v>
                </c:pt>
              </c:strCache>
            </c:strRef>
          </c:cat>
          <c:val>
            <c:numRef>
              <c:f>Лист2!$B$4:$D$4</c:f>
              <c:numCache>
                <c:formatCode>General</c:formatCode>
                <c:ptCount val="3"/>
                <c:pt idx="0">
                  <c:v>15</c:v>
                </c:pt>
                <c:pt idx="1">
                  <c:v>41</c:v>
                </c:pt>
                <c:pt idx="2">
                  <c:v>2</c:v>
                </c:pt>
              </c:numCache>
            </c:numRef>
          </c:val>
        </c:ser>
        <c:axId val="74515200"/>
        <c:axId val="74516736"/>
      </c:barChart>
      <c:catAx>
        <c:axId val="74515200"/>
        <c:scaling>
          <c:orientation val="minMax"/>
        </c:scaling>
        <c:axPos val="b"/>
        <c:numFmt formatCode="General" sourceLinked="1"/>
        <c:tickLblPos val="nextTo"/>
        <c:crossAx val="74516736"/>
        <c:crosses val="autoZero"/>
        <c:auto val="1"/>
        <c:lblAlgn val="ctr"/>
        <c:lblOffset val="100"/>
      </c:catAx>
      <c:valAx>
        <c:axId val="74516736"/>
        <c:scaling>
          <c:orientation val="minMax"/>
        </c:scaling>
        <c:axPos val="l"/>
        <c:majorGridlines/>
        <c:numFmt formatCode="General" sourceLinked="1"/>
        <c:tickLblPos val="nextTo"/>
        <c:crossAx val="7451520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Русский язык </c:v>
                </c:pt>
              </c:strCache>
            </c:strRef>
          </c:tx>
          <c:cat>
            <c:strRef>
              <c:f>Лист1!$B$1:$D$1</c:f>
              <c:strCache>
                <c:ptCount val="3"/>
                <c:pt idx="0">
                  <c:v>По школе</c:v>
                </c:pt>
                <c:pt idx="1">
                  <c:v>По городу</c:v>
                </c:pt>
                <c:pt idx="2">
                  <c:v>По краю</c:v>
                </c:pt>
              </c:strCache>
            </c:strRef>
          </c:cat>
          <c:val>
            <c:numRef>
              <c:f>Лист1!$B$2:$D$2</c:f>
              <c:numCache>
                <c:formatCode>General</c:formatCode>
                <c:ptCount val="3"/>
                <c:pt idx="0">
                  <c:v>33.800000000000004</c:v>
                </c:pt>
                <c:pt idx="1">
                  <c:v>36.200000000000003</c:v>
                </c:pt>
                <c:pt idx="2">
                  <c:v>34.800000000000004</c:v>
                </c:pt>
              </c:numCache>
            </c:numRef>
          </c:val>
        </c:ser>
        <c:ser>
          <c:idx val="1"/>
          <c:order val="1"/>
          <c:tx>
            <c:strRef>
              <c:f>Лист1!$A$3</c:f>
              <c:strCache>
                <c:ptCount val="1"/>
                <c:pt idx="0">
                  <c:v>Математика</c:v>
                </c:pt>
              </c:strCache>
            </c:strRef>
          </c:tx>
          <c:cat>
            <c:strRef>
              <c:f>Лист1!$B$1:$D$1</c:f>
              <c:strCache>
                <c:ptCount val="3"/>
                <c:pt idx="0">
                  <c:v>По школе</c:v>
                </c:pt>
                <c:pt idx="1">
                  <c:v>По городу</c:v>
                </c:pt>
                <c:pt idx="2">
                  <c:v>По краю</c:v>
                </c:pt>
              </c:strCache>
            </c:strRef>
          </c:cat>
          <c:val>
            <c:numRef>
              <c:f>Лист1!$B$3:$D$3</c:f>
              <c:numCache>
                <c:formatCode>General</c:formatCode>
                <c:ptCount val="3"/>
                <c:pt idx="0">
                  <c:v>15.5</c:v>
                </c:pt>
                <c:pt idx="1">
                  <c:v>17.2</c:v>
                </c:pt>
                <c:pt idx="2">
                  <c:v>15.8</c:v>
                </c:pt>
              </c:numCache>
            </c:numRef>
          </c:val>
        </c:ser>
        <c:axId val="74537216"/>
        <c:axId val="74543104"/>
      </c:barChart>
      <c:catAx>
        <c:axId val="74537216"/>
        <c:scaling>
          <c:orientation val="minMax"/>
        </c:scaling>
        <c:axPos val="b"/>
        <c:tickLblPos val="nextTo"/>
        <c:crossAx val="74543104"/>
        <c:crosses val="autoZero"/>
        <c:auto val="1"/>
        <c:lblAlgn val="ctr"/>
        <c:lblOffset val="100"/>
      </c:catAx>
      <c:valAx>
        <c:axId val="74543104"/>
        <c:scaling>
          <c:orientation val="minMax"/>
        </c:scaling>
        <c:axPos val="l"/>
        <c:majorGridlines/>
        <c:numFmt formatCode="General" sourceLinked="1"/>
        <c:tickLblPos val="nextTo"/>
        <c:crossAx val="7453721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Лист11!$A$3</c:f>
              <c:strCache>
                <c:ptCount val="1"/>
                <c:pt idx="0">
                  <c:v>качество</c:v>
                </c:pt>
              </c:strCache>
            </c:strRef>
          </c:tx>
          <c:cat>
            <c:multiLvlStrRef>
              <c:f>Лист11!$B$1:$E$2</c:f>
              <c:multiLvlStrCache>
                <c:ptCount val="4"/>
                <c:lvl>
                  <c:pt idx="0">
                    <c:v>2013</c:v>
                  </c:pt>
                  <c:pt idx="1">
                    <c:v>2014</c:v>
                  </c:pt>
                  <c:pt idx="2">
                    <c:v>2013</c:v>
                  </c:pt>
                  <c:pt idx="3">
                    <c:v>2014</c:v>
                  </c:pt>
                </c:lvl>
                <c:lvl>
                  <c:pt idx="0">
                    <c:v>русский язык</c:v>
                  </c:pt>
                  <c:pt idx="2">
                    <c:v>математика</c:v>
                  </c:pt>
                </c:lvl>
              </c:multiLvlStrCache>
            </c:multiLvlStrRef>
          </c:cat>
          <c:val>
            <c:numRef>
              <c:f>Лист11!$B$3:$E$3</c:f>
              <c:numCache>
                <c:formatCode>General</c:formatCode>
                <c:ptCount val="4"/>
                <c:pt idx="0">
                  <c:v>75</c:v>
                </c:pt>
                <c:pt idx="1">
                  <c:v>92</c:v>
                </c:pt>
                <c:pt idx="2">
                  <c:v>92.6</c:v>
                </c:pt>
                <c:pt idx="3">
                  <c:v>97</c:v>
                </c:pt>
              </c:numCache>
            </c:numRef>
          </c:val>
        </c:ser>
        <c:ser>
          <c:idx val="1"/>
          <c:order val="1"/>
          <c:tx>
            <c:strRef>
              <c:f>Лист11!$A$4</c:f>
              <c:strCache>
                <c:ptCount val="1"/>
                <c:pt idx="0">
                  <c:v>успеваемость</c:v>
                </c:pt>
              </c:strCache>
            </c:strRef>
          </c:tx>
          <c:cat>
            <c:multiLvlStrRef>
              <c:f>Лист11!$B$1:$E$2</c:f>
              <c:multiLvlStrCache>
                <c:ptCount val="4"/>
                <c:lvl>
                  <c:pt idx="0">
                    <c:v>2013</c:v>
                  </c:pt>
                  <c:pt idx="1">
                    <c:v>2014</c:v>
                  </c:pt>
                  <c:pt idx="2">
                    <c:v>2013</c:v>
                  </c:pt>
                  <c:pt idx="3">
                    <c:v>2014</c:v>
                  </c:pt>
                </c:lvl>
                <c:lvl>
                  <c:pt idx="0">
                    <c:v>русский язык</c:v>
                  </c:pt>
                  <c:pt idx="2">
                    <c:v>математика</c:v>
                  </c:pt>
                </c:lvl>
              </c:multiLvlStrCache>
            </c:multiLvlStrRef>
          </c:cat>
          <c:val>
            <c:numRef>
              <c:f>Лист11!$B$4:$E$4</c:f>
              <c:numCache>
                <c:formatCode>General</c:formatCode>
                <c:ptCount val="4"/>
                <c:pt idx="0">
                  <c:v>100</c:v>
                </c:pt>
                <c:pt idx="1">
                  <c:v>100</c:v>
                </c:pt>
                <c:pt idx="2">
                  <c:v>100</c:v>
                </c:pt>
                <c:pt idx="3">
                  <c:v>100</c:v>
                </c:pt>
              </c:numCache>
            </c:numRef>
          </c:val>
        </c:ser>
        <c:axId val="74559488"/>
        <c:axId val="74561024"/>
      </c:barChart>
      <c:catAx>
        <c:axId val="74559488"/>
        <c:scaling>
          <c:orientation val="minMax"/>
        </c:scaling>
        <c:axPos val="b"/>
        <c:tickLblPos val="nextTo"/>
        <c:crossAx val="74561024"/>
        <c:crosses val="autoZero"/>
        <c:auto val="1"/>
        <c:lblAlgn val="ctr"/>
        <c:lblOffset val="100"/>
      </c:catAx>
      <c:valAx>
        <c:axId val="74561024"/>
        <c:scaling>
          <c:orientation val="minMax"/>
        </c:scaling>
        <c:axPos val="l"/>
        <c:majorGridlines/>
        <c:numFmt formatCode="General" sourceLinked="1"/>
        <c:tickLblPos val="nextTo"/>
        <c:crossAx val="7455948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Лист12!$B$1:$B$4</c:f>
              <c:strCache>
                <c:ptCount val="1"/>
                <c:pt idx="0">
                  <c:v>Баллы по школе 2011</c:v>
                </c:pt>
              </c:strCache>
            </c:strRef>
          </c:tx>
          <c:cat>
            <c:strRef>
              <c:f>Лист12!$A$5:$A$8</c:f>
              <c:strCache>
                <c:ptCount val="3"/>
                <c:pt idx="0">
                  <c:v>Русский язык</c:v>
                </c:pt>
                <c:pt idx="2">
                  <c:v>Математика</c:v>
                </c:pt>
              </c:strCache>
            </c:strRef>
          </c:cat>
          <c:val>
            <c:numRef>
              <c:f>Лист12!$B$5:$B$8</c:f>
              <c:numCache>
                <c:formatCode>General</c:formatCode>
                <c:ptCount val="4"/>
                <c:pt idx="0">
                  <c:v>31.7</c:v>
                </c:pt>
                <c:pt idx="2">
                  <c:v>22.2</c:v>
                </c:pt>
              </c:numCache>
            </c:numRef>
          </c:val>
        </c:ser>
        <c:ser>
          <c:idx val="1"/>
          <c:order val="1"/>
          <c:tx>
            <c:strRef>
              <c:f>Лист12!$C$1:$C$4</c:f>
              <c:strCache>
                <c:ptCount val="1"/>
                <c:pt idx="0">
                  <c:v>Баллы по школе 2012</c:v>
                </c:pt>
              </c:strCache>
            </c:strRef>
          </c:tx>
          <c:cat>
            <c:strRef>
              <c:f>Лист12!$A$5:$A$8</c:f>
              <c:strCache>
                <c:ptCount val="3"/>
                <c:pt idx="0">
                  <c:v>Русский язык</c:v>
                </c:pt>
                <c:pt idx="2">
                  <c:v>Математика</c:v>
                </c:pt>
              </c:strCache>
            </c:strRef>
          </c:cat>
          <c:val>
            <c:numRef>
              <c:f>Лист12!$C$5:$C$8</c:f>
              <c:numCache>
                <c:formatCode>General</c:formatCode>
                <c:ptCount val="4"/>
                <c:pt idx="0">
                  <c:v>34.200000000000003</c:v>
                </c:pt>
                <c:pt idx="2">
                  <c:v>15.5</c:v>
                </c:pt>
              </c:numCache>
            </c:numRef>
          </c:val>
        </c:ser>
        <c:ser>
          <c:idx val="2"/>
          <c:order val="2"/>
          <c:tx>
            <c:strRef>
              <c:f>Лист12!$D$1:$D$4</c:f>
              <c:strCache>
                <c:ptCount val="1"/>
                <c:pt idx="0">
                  <c:v>Баллы по школе 2013</c:v>
                </c:pt>
              </c:strCache>
            </c:strRef>
          </c:tx>
          <c:cat>
            <c:strRef>
              <c:f>Лист12!$A$5:$A$8</c:f>
              <c:strCache>
                <c:ptCount val="3"/>
                <c:pt idx="0">
                  <c:v>Русский язык</c:v>
                </c:pt>
                <c:pt idx="2">
                  <c:v>Математика</c:v>
                </c:pt>
              </c:strCache>
            </c:strRef>
          </c:cat>
          <c:val>
            <c:numRef>
              <c:f>Лист12!$D$5:$D$8</c:f>
              <c:numCache>
                <c:formatCode>General</c:formatCode>
                <c:ptCount val="4"/>
                <c:pt idx="0">
                  <c:v>33.800000000000004</c:v>
                </c:pt>
                <c:pt idx="2">
                  <c:v>15.1</c:v>
                </c:pt>
              </c:numCache>
            </c:numRef>
          </c:val>
        </c:ser>
        <c:ser>
          <c:idx val="3"/>
          <c:order val="3"/>
          <c:tx>
            <c:strRef>
              <c:f>Лист12!$E$1:$E$4</c:f>
              <c:strCache>
                <c:ptCount val="1"/>
                <c:pt idx="0">
                  <c:v>Баллы по школе 2014</c:v>
                </c:pt>
              </c:strCache>
            </c:strRef>
          </c:tx>
          <c:cat>
            <c:strRef>
              <c:f>Лист12!$A$5:$A$8</c:f>
              <c:strCache>
                <c:ptCount val="3"/>
                <c:pt idx="0">
                  <c:v>Русский язык</c:v>
                </c:pt>
                <c:pt idx="2">
                  <c:v>Математика</c:v>
                </c:pt>
              </c:strCache>
            </c:strRef>
          </c:cat>
          <c:val>
            <c:numRef>
              <c:f>Лист12!$E$5:$E$8</c:f>
              <c:numCache>
                <c:formatCode>General</c:formatCode>
                <c:ptCount val="4"/>
                <c:pt idx="0">
                  <c:v>37.800000000000004</c:v>
                </c:pt>
                <c:pt idx="2" formatCode="0.00">
                  <c:v>21.2</c:v>
                </c:pt>
              </c:numCache>
            </c:numRef>
          </c:val>
        </c:ser>
        <c:axId val="74617216"/>
        <c:axId val="74618752"/>
      </c:barChart>
      <c:catAx>
        <c:axId val="74617216"/>
        <c:scaling>
          <c:orientation val="minMax"/>
        </c:scaling>
        <c:axPos val="b"/>
        <c:tickLblPos val="nextTo"/>
        <c:crossAx val="74618752"/>
        <c:crosses val="autoZero"/>
        <c:auto val="1"/>
        <c:lblAlgn val="ctr"/>
        <c:lblOffset val="100"/>
      </c:catAx>
      <c:valAx>
        <c:axId val="74618752"/>
        <c:scaling>
          <c:orientation val="minMax"/>
        </c:scaling>
        <c:axPos val="l"/>
        <c:majorGridlines/>
        <c:numFmt formatCode="General" sourceLinked="1"/>
        <c:tickLblPos val="nextTo"/>
        <c:txPr>
          <a:bodyPr/>
          <a:lstStyle/>
          <a:p>
            <a:pPr>
              <a:defRPr sz="1400"/>
            </a:pPr>
            <a:endParaRPr lang="ru-RU"/>
          </a:p>
        </c:txPr>
        <c:crossAx val="74617216"/>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Лист13!$B$1:$B$4</c:f>
              <c:strCache>
                <c:ptCount val="1"/>
                <c:pt idx="0">
                  <c:v>Минимальный балл 2014</c:v>
                </c:pt>
              </c:strCache>
            </c:strRef>
          </c:tx>
          <c:cat>
            <c:strRef>
              <c:f>Лист13!$A$5:$A$15</c:f>
              <c:strCache>
                <c:ptCount val="11"/>
                <c:pt idx="0">
                  <c:v>Русский язык</c:v>
                </c:pt>
                <c:pt idx="1">
                  <c:v>Математика</c:v>
                </c:pt>
                <c:pt idx="2">
                  <c:v>География</c:v>
                </c:pt>
                <c:pt idx="3">
                  <c:v>История</c:v>
                </c:pt>
                <c:pt idx="4">
                  <c:v>Обществознание</c:v>
                </c:pt>
                <c:pt idx="5">
                  <c:v>Физика</c:v>
                </c:pt>
                <c:pt idx="6">
                  <c:v>Химия</c:v>
                </c:pt>
                <c:pt idx="7">
                  <c:v>Биология</c:v>
                </c:pt>
                <c:pt idx="8">
                  <c:v>Литература</c:v>
                </c:pt>
                <c:pt idx="9">
                  <c:v>Информатика</c:v>
                </c:pt>
                <c:pt idx="10">
                  <c:v>Английский язык</c:v>
                </c:pt>
              </c:strCache>
            </c:strRef>
          </c:cat>
          <c:val>
            <c:numRef>
              <c:f>Лист13!$B$5:$B$15</c:f>
              <c:numCache>
                <c:formatCode>General</c:formatCode>
                <c:ptCount val="11"/>
                <c:pt idx="0">
                  <c:v>24</c:v>
                </c:pt>
                <c:pt idx="1">
                  <c:v>20</c:v>
                </c:pt>
                <c:pt idx="2">
                  <c:v>37</c:v>
                </c:pt>
                <c:pt idx="3">
                  <c:v>32</c:v>
                </c:pt>
                <c:pt idx="4">
                  <c:v>39</c:v>
                </c:pt>
                <c:pt idx="5">
                  <c:v>36</c:v>
                </c:pt>
                <c:pt idx="6">
                  <c:v>36</c:v>
                </c:pt>
                <c:pt idx="7">
                  <c:v>36</c:v>
                </c:pt>
                <c:pt idx="8">
                  <c:v>36</c:v>
                </c:pt>
                <c:pt idx="9">
                  <c:v>40</c:v>
                </c:pt>
                <c:pt idx="10">
                  <c:v>20</c:v>
                </c:pt>
              </c:numCache>
            </c:numRef>
          </c:val>
        </c:ser>
        <c:ser>
          <c:idx val="1"/>
          <c:order val="1"/>
          <c:tx>
            <c:strRef>
              <c:f>Лист13!$C$1:$C$4</c:f>
              <c:strCache>
                <c:ptCount val="1"/>
                <c:pt idx="0">
                  <c:v>По школе 2011</c:v>
                </c:pt>
              </c:strCache>
            </c:strRef>
          </c:tx>
          <c:cat>
            <c:strRef>
              <c:f>Лист13!$A$5:$A$15</c:f>
              <c:strCache>
                <c:ptCount val="11"/>
                <c:pt idx="0">
                  <c:v>Русский язык</c:v>
                </c:pt>
                <c:pt idx="1">
                  <c:v>Математика</c:v>
                </c:pt>
                <c:pt idx="2">
                  <c:v>География</c:v>
                </c:pt>
                <c:pt idx="3">
                  <c:v>История</c:v>
                </c:pt>
                <c:pt idx="4">
                  <c:v>Обществознание</c:v>
                </c:pt>
                <c:pt idx="5">
                  <c:v>Физика</c:v>
                </c:pt>
                <c:pt idx="6">
                  <c:v>Химия</c:v>
                </c:pt>
                <c:pt idx="7">
                  <c:v>Биология</c:v>
                </c:pt>
                <c:pt idx="8">
                  <c:v>Литература</c:v>
                </c:pt>
                <c:pt idx="9">
                  <c:v>Информатика</c:v>
                </c:pt>
                <c:pt idx="10">
                  <c:v>Английский язык</c:v>
                </c:pt>
              </c:strCache>
            </c:strRef>
          </c:cat>
          <c:val>
            <c:numRef>
              <c:f>Лист13!$C$5:$C$15</c:f>
              <c:numCache>
                <c:formatCode>General</c:formatCode>
                <c:ptCount val="11"/>
                <c:pt idx="0">
                  <c:v>61.4</c:v>
                </c:pt>
                <c:pt idx="1">
                  <c:v>44</c:v>
                </c:pt>
                <c:pt idx="2">
                  <c:v>0</c:v>
                </c:pt>
                <c:pt idx="3">
                  <c:v>50.4</c:v>
                </c:pt>
                <c:pt idx="4">
                  <c:v>58</c:v>
                </c:pt>
                <c:pt idx="5">
                  <c:v>30</c:v>
                </c:pt>
                <c:pt idx="6">
                  <c:v>66</c:v>
                </c:pt>
                <c:pt idx="7">
                  <c:v>60.5</c:v>
                </c:pt>
                <c:pt idx="8">
                  <c:v>0</c:v>
                </c:pt>
                <c:pt idx="9">
                  <c:v>0</c:v>
                </c:pt>
                <c:pt idx="10">
                  <c:v>0</c:v>
                </c:pt>
              </c:numCache>
            </c:numRef>
          </c:val>
        </c:ser>
        <c:ser>
          <c:idx val="2"/>
          <c:order val="2"/>
          <c:tx>
            <c:strRef>
              <c:f>Лист13!$D$1:$D$4</c:f>
              <c:strCache>
                <c:ptCount val="1"/>
                <c:pt idx="0">
                  <c:v>По школе 2012</c:v>
                </c:pt>
              </c:strCache>
            </c:strRef>
          </c:tx>
          <c:cat>
            <c:strRef>
              <c:f>Лист13!$A$5:$A$15</c:f>
              <c:strCache>
                <c:ptCount val="11"/>
                <c:pt idx="0">
                  <c:v>Русский язык</c:v>
                </c:pt>
                <c:pt idx="1">
                  <c:v>Математика</c:v>
                </c:pt>
                <c:pt idx="2">
                  <c:v>География</c:v>
                </c:pt>
                <c:pt idx="3">
                  <c:v>История</c:v>
                </c:pt>
                <c:pt idx="4">
                  <c:v>Обществознание</c:v>
                </c:pt>
                <c:pt idx="5">
                  <c:v>Физика</c:v>
                </c:pt>
                <c:pt idx="6">
                  <c:v>Химия</c:v>
                </c:pt>
                <c:pt idx="7">
                  <c:v>Биология</c:v>
                </c:pt>
                <c:pt idx="8">
                  <c:v>Литература</c:v>
                </c:pt>
                <c:pt idx="9">
                  <c:v>Информатика</c:v>
                </c:pt>
                <c:pt idx="10">
                  <c:v>Английский язык</c:v>
                </c:pt>
              </c:strCache>
            </c:strRef>
          </c:cat>
          <c:val>
            <c:numRef>
              <c:f>Лист13!$D$5:$D$15</c:f>
              <c:numCache>
                <c:formatCode>General</c:formatCode>
                <c:ptCount val="11"/>
                <c:pt idx="0">
                  <c:v>67.400000000000006</c:v>
                </c:pt>
                <c:pt idx="1">
                  <c:v>40.4</c:v>
                </c:pt>
                <c:pt idx="2">
                  <c:v>61</c:v>
                </c:pt>
                <c:pt idx="3">
                  <c:v>0</c:v>
                </c:pt>
                <c:pt idx="4">
                  <c:v>54.5</c:v>
                </c:pt>
                <c:pt idx="5">
                  <c:v>29.5</c:v>
                </c:pt>
                <c:pt idx="6">
                  <c:v>54.7</c:v>
                </c:pt>
                <c:pt idx="7">
                  <c:v>51.2</c:v>
                </c:pt>
                <c:pt idx="8">
                  <c:v>0</c:v>
                </c:pt>
                <c:pt idx="9">
                  <c:v>0</c:v>
                </c:pt>
                <c:pt idx="10">
                  <c:v>0</c:v>
                </c:pt>
              </c:numCache>
            </c:numRef>
          </c:val>
        </c:ser>
        <c:ser>
          <c:idx val="3"/>
          <c:order val="3"/>
          <c:tx>
            <c:strRef>
              <c:f>Лист13!$E$1:$E$4</c:f>
              <c:strCache>
                <c:ptCount val="1"/>
                <c:pt idx="0">
                  <c:v>По школе 2013</c:v>
                </c:pt>
              </c:strCache>
            </c:strRef>
          </c:tx>
          <c:cat>
            <c:strRef>
              <c:f>Лист13!$A$5:$A$15</c:f>
              <c:strCache>
                <c:ptCount val="11"/>
                <c:pt idx="0">
                  <c:v>Русский язык</c:v>
                </c:pt>
                <c:pt idx="1">
                  <c:v>Математика</c:v>
                </c:pt>
                <c:pt idx="2">
                  <c:v>География</c:v>
                </c:pt>
                <c:pt idx="3">
                  <c:v>История</c:v>
                </c:pt>
                <c:pt idx="4">
                  <c:v>Обществознание</c:v>
                </c:pt>
                <c:pt idx="5">
                  <c:v>Физика</c:v>
                </c:pt>
                <c:pt idx="6">
                  <c:v>Химия</c:v>
                </c:pt>
                <c:pt idx="7">
                  <c:v>Биология</c:v>
                </c:pt>
                <c:pt idx="8">
                  <c:v>Литература</c:v>
                </c:pt>
                <c:pt idx="9">
                  <c:v>Информатика</c:v>
                </c:pt>
                <c:pt idx="10">
                  <c:v>Английский язык</c:v>
                </c:pt>
              </c:strCache>
            </c:strRef>
          </c:cat>
          <c:val>
            <c:numRef>
              <c:f>Лист13!$E$5:$E$15</c:f>
              <c:numCache>
                <c:formatCode>General</c:formatCode>
                <c:ptCount val="11"/>
                <c:pt idx="0">
                  <c:v>63.4</c:v>
                </c:pt>
                <c:pt idx="1">
                  <c:v>40.4</c:v>
                </c:pt>
                <c:pt idx="2">
                  <c:v>0</c:v>
                </c:pt>
                <c:pt idx="3">
                  <c:v>60.8</c:v>
                </c:pt>
                <c:pt idx="4">
                  <c:v>59.7</c:v>
                </c:pt>
                <c:pt idx="5">
                  <c:v>44</c:v>
                </c:pt>
                <c:pt idx="6">
                  <c:v>64.5</c:v>
                </c:pt>
                <c:pt idx="7">
                  <c:v>62.7</c:v>
                </c:pt>
                <c:pt idx="8">
                  <c:v>57</c:v>
                </c:pt>
                <c:pt idx="9">
                  <c:v>0</c:v>
                </c:pt>
                <c:pt idx="10">
                  <c:v>0</c:v>
                </c:pt>
              </c:numCache>
            </c:numRef>
          </c:val>
        </c:ser>
        <c:ser>
          <c:idx val="4"/>
          <c:order val="4"/>
          <c:tx>
            <c:strRef>
              <c:f>Лист13!$F$1:$F$4</c:f>
              <c:strCache>
                <c:ptCount val="1"/>
                <c:pt idx="0">
                  <c:v>По школе 2014</c:v>
                </c:pt>
              </c:strCache>
            </c:strRef>
          </c:tx>
          <c:cat>
            <c:strRef>
              <c:f>Лист13!$A$5:$A$15</c:f>
              <c:strCache>
                <c:ptCount val="11"/>
                <c:pt idx="0">
                  <c:v>Русский язык</c:v>
                </c:pt>
                <c:pt idx="1">
                  <c:v>Математика</c:v>
                </c:pt>
                <c:pt idx="2">
                  <c:v>География</c:v>
                </c:pt>
                <c:pt idx="3">
                  <c:v>История</c:v>
                </c:pt>
                <c:pt idx="4">
                  <c:v>Обществознание</c:v>
                </c:pt>
                <c:pt idx="5">
                  <c:v>Физика</c:v>
                </c:pt>
                <c:pt idx="6">
                  <c:v>Химия</c:v>
                </c:pt>
                <c:pt idx="7">
                  <c:v>Биология</c:v>
                </c:pt>
                <c:pt idx="8">
                  <c:v>Литература</c:v>
                </c:pt>
                <c:pt idx="9">
                  <c:v>Информатика</c:v>
                </c:pt>
                <c:pt idx="10">
                  <c:v>Английский язык</c:v>
                </c:pt>
              </c:strCache>
            </c:strRef>
          </c:cat>
          <c:val>
            <c:numRef>
              <c:f>Лист13!$F$5:$F$15</c:f>
              <c:numCache>
                <c:formatCode>General</c:formatCode>
                <c:ptCount val="11"/>
                <c:pt idx="0">
                  <c:v>66</c:v>
                </c:pt>
                <c:pt idx="1">
                  <c:v>44.6</c:v>
                </c:pt>
                <c:pt idx="2">
                  <c:v>0</c:v>
                </c:pt>
                <c:pt idx="3">
                  <c:v>57</c:v>
                </c:pt>
                <c:pt idx="4">
                  <c:v>54.9</c:v>
                </c:pt>
                <c:pt idx="5">
                  <c:v>52</c:v>
                </c:pt>
                <c:pt idx="6">
                  <c:v>56.6</c:v>
                </c:pt>
                <c:pt idx="7">
                  <c:v>64.5</c:v>
                </c:pt>
                <c:pt idx="8">
                  <c:v>58</c:v>
                </c:pt>
                <c:pt idx="9">
                  <c:v>73</c:v>
                </c:pt>
                <c:pt idx="10">
                  <c:v>69</c:v>
                </c:pt>
              </c:numCache>
            </c:numRef>
          </c:val>
        </c:ser>
        <c:axId val="74649984"/>
        <c:axId val="74651520"/>
      </c:barChart>
      <c:catAx>
        <c:axId val="74649984"/>
        <c:scaling>
          <c:orientation val="minMax"/>
        </c:scaling>
        <c:axPos val="b"/>
        <c:tickLblPos val="nextTo"/>
        <c:crossAx val="74651520"/>
        <c:crosses val="autoZero"/>
        <c:auto val="1"/>
        <c:lblAlgn val="ctr"/>
        <c:lblOffset val="100"/>
      </c:catAx>
      <c:valAx>
        <c:axId val="74651520"/>
        <c:scaling>
          <c:orientation val="minMax"/>
        </c:scaling>
        <c:axPos val="l"/>
        <c:majorGridlines/>
        <c:numFmt formatCode="General" sourceLinked="1"/>
        <c:tickLblPos val="nextTo"/>
        <c:crossAx val="74649984"/>
        <c:crosses val="autoZero"/>
        <c:crossBetween val="between"/>
      </c:valAx>
    </c:plotArea>
    <c:legend>
      <c:legendPos val="r"/>
    </c:legend>
    <c:plotVisOnly val="1"/>
    <c:dispBlanksAs val="gap"/>
  </c:chart>
  <c:txPr>
    <a:bodyPr/>
    <a:lstStyle/>
    <a:p>
      <a:pPr>
        <a:defRPr sz="14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Лист5!$A$2</c:f>
              <c:strCache>
                <c:ptCount val="1"/>
                <c:pt idx="0">
                  <c:v>школа </c:v>
                </c:pt>
              </c:strCache>
            </c:strRef>
          </c:tx>
          <c:cat>
            <c:strRef>
              <c:f>Лист5!$B$1:$I$1</c:f>
              <c:strCache>
                <c:ptCount val="8"/>
                <c:pt idx="0">
                  <c:v>Русский язык </c:v>
                </c:pt>
                <c:pt idx="1">
                  <c:v>Математика</c:v>
                </c:pt>
                <c:pt idx="2">
                  <c:v>История </c:v>
                </c:pt>
                <c:pt idx="3">
                  <c:v>Обществознание </c:v>
                </c:pt>
                <c:pt idx="4">
                  <c:v>Физика </c:v>
                </c:pt>
                <c:pt idx="5">
                  <c:v>Химия </c:v>
                </c:pt>
                <c:pt idx="6">
                  <c:v>Биология </c:v>
                </c:pt>
                <c:pt idx="7">
                  <c:v>Литература</c:v>
                </c:pt>
              </c:strCache>
            </c:strRef>
          </c:cat>
          <c:val>
            <c:numRef>
              <c:f>Лист5!$B$2:$I$2</c:f>
              <c:numCache>
                <c:formatCode>General</c:formatCode>
                <c:ptCount val="8"/>
                <c:pt idx="0">
                  <c:v>63.4</c:v>
                </c:pt>
                <c:pt idx="1">
                  <c:v>40.4</c:v>
                </c:pt>
                <c:pt idx="2">
                  <c:v>60.8</c:v>
                </c:pt>
                <c:pt idx="3">
                  <c:v>59.7</c:v>
                </c:pt>
                <c:pt idx="4">
                  <c:v>44</c:v>
                </c:pt>
                <c:pt idx="5">
                  <c:v>64.5</c:v>
                </c:pt>
                <c:pt idx="6">
                  <c:v>62.3</c:v>
                </c:pt>
                <c:pt idx="7">
                  <c:v>57</c:v>
                </c:pt>
              </c:numCache>
            </c:numRef>
          </c:val>
        </c:ser>
        <c:ser>
          <c:idx val="1"/>
          <c:order val="1"/>
          <c:tx>
            <c:strRef>
              <c:f>Лист5!$A$3</c:f>
              <c:strCache>
                <c:ptCount val="1"/>
                <c:pt idx="0">
                  <c:v>город</c:v>
                </c:pt>
              </c:strCache>
            </c:strRef>
          </c:tx>
          <c:cat>
            <c:strRef>
              <c:f>Лист5!$B$1:$I$1</c:f>
              <c:strCache>
                <c:ptCount val="8"/>
                <c:pt idx="0">
                  <c:v>Русский язык </c:v>
                </c:pt>
                <c:pt idx="1">
                  <c:v>Математика</c:v>
                </c:pt>
                <c:pt idx="2">
                  <c:v>История </c:v>
                </c:pt>
                <c:pt idx="3">
                  <c:v>Обществознание </c:v>
                </c:pt>
                <c:pt idx="4">
                  <c:v>Физика </c:v>
                </c:pt>
                <c:pt idx="5">
                  <c:v>Химия </c:v>
                </c:pt>
                <c:pt idx="6">
                  <c:v>Биология </c:v>
                </c:pt>
                <c:pt idx="7">
                  <c:v>Литература</c:v>
                </c:pt>
              </c:strCache>
            </c:strRef>
          </c:cat>
          <c:val>
            <c:numRef>
              <c:f>Лист5!$B$3:$I$3</c:f>
              <c:numCache>
                <c:formatCode>General</c:formatCode>
                <c:ptCount val="8"/>
                <c:pt idx="0">
                  <c:v>69.5</c:v>
                </c:pt>
                <c:pt idx="1">
                  <c:v>49.8</c:v>
                </c:pt>
                <c:pt idx="2">
                  <c:v>58.8</c:v>
                </c:pt>
                <c:pt idx="3">
                  <c:v>56.2</c:v>
                </c:pt>
                <c:pt idx="4">
                  <c:v>56.2</c:v>
                </c:pt>
                <c:pt idx="5">
                  <c:v>73.599999999999994</c:v>
                </c:pt>
                <c:pt idx="6">
                  <c:v>65.5</c:v>
                </c:pt>
                <c:pt idx="7">
                  <c:v>61</c:v>
                </c:pt>
              </c:numCache>
            </c:numRef>
          </c:val>
        </c:ser>
        <c:ser>
          <c:idx val="2"/>
          <c:order val="2"/>
          <c:tx>
            <c:strRef>
              <c:f>Лист5!$A$4</c:f>
              <c:strCache>
                <c:ptCount val="1"/>
                <c:pt idx="0">
                  <c:v>край</c:v>
                </c:pt>
              </c:strCache>
            </c:strRef>
          </c:tx>
          <c:cat>
            <c:strRef>
              <c:f>Лист5!$B$1:$I$1</c:f>
              <c:strCache>
                <c:ptCount val="8"/>
                <c:pt idx="0">
                  <c:v>Русский язык </c:v>
                </c:pt>
                <c:pt idx="1">
                  <c:v>Математика</c:v>
                </c:pt>
                <c:pt idx="2">
                  <c:v>История </c:v>
                </c:pt>
                <c:pt idx="3">
                  <c:v>Обществознание </c:v>
                </c:pt>
                <c:pt idx="4">
                  <c:v>Физика </c:v>
                </c:pt>
                <c:pt idx="5">
                  <c:v>Химия </c:v>
                </c:pt>
                <c:pt idx="6">
                  <c:v>Биология </c:v>
                </c:pt>
                <c:pt idx="7">
                  <c:v>Литература</c:v>
                </c:pt>
              </c:strCache>
            </c:strRef>
          </c:cat>
          <c:val>
            <c:numRef>
              <c:f>Лист5!$B$4:$I$4</c:f>
              <c:numCache>
                <c:formatCode>General</c:formatCode>
                <c:ptCount val="8"/>
                <c:pt idx="0">
                  <c:v>66.5</c:v>
                </c:pt>
                <c:pt idx="1">
                  <c:v>44.8</c:v>
                </c:pt>
                <c:pt idx="2">
                  <c:v>58.8</c:v>
                </c:pt>
                <c:pt idx="3">
                  <c:v>55</c:v>
                </c:pt>
                <c:pt idx="4">
                  <c:v>55</c:v>
                </c:pt>
                <c:pt idx="5">
                  <c:v>74</c:v>
                </c:pt>
                <c:pt idx="6">
                  <c:v>63.3</c:v>
                </c:pt>
                <c:pt idx="7">
                  <c:v>60</c:v>
                </c:pt>
              </c:numCache>
            </c:numRef>
          </c:val>
        </c:ser>
        <c:ser>
          <c:idx val="3"/>
          <c:order val="3"/>
          <c:tx>
            <c:strRef>
              <c:f>Лист5!$A$5</c:f>
              <c:strCache>
                <c:ptCount val="1"/>
              </c:strCache>
            </c:strRef>
          </c:tx>
          <c:cat>
            <c:strRef>
              <c:f>Лист5!$B$1:$I$1</c:f>
              <c:strCache>
                <c:ptCount val="8"/>
                <c:pt idx="0">
                  <c:v>Русский язык </c:v>
                </c:pt>
                <c:pt idx="1">
                  <c:v>Математика</c:v>
                </c:pt>
                <c:pt idx="2">
                  <c:v>История </c:v>
                </c:pt>
                <c:pt idx="3">
                  <c:v>Обществознание </c:v>
                </c:pt>
                <c:pt idx="4">
                  <c:v>Физика </c:v>
                </c:pt>
                <c:pt idx="5">
                  <c:v>Химия </c:v>
                </c:pt>
                <c:pt idx="6">
                  <c:v>Биология </c:v>
                </c:pt>
                <c:pt idx="7">
                  <c:v>Литература</c:v>
                </c:pt>
              </c:strCache>
            </c:strRef>
          </c:cat>
          <c:val>
            <c:numRef>
              <c:f>Лист5!$B$5:$I$5</c:f>
              <c:numCache>
                <c:formatCode>General</c:formatCode>
                <c:ptCount val="8"/>
              </c:numCache>
            </c:numRef>
          </c:val>
        </c:ser>
        <c:axId val="74668288"/>
        <c:axId val="74698752"/>
      </c:barChart>
      <c:catAx>
        <c:axId val="74668288"/>
        <c:scaling>
          <c:orientation val="minMax"/>
        </c:scaling>
        <c:axPos val="b"/>
        <c:tickLblPos val="nextTo"/>
        <c:crossAx val="74698752"/>
        <c:crosses val="autoZero"/>
        <c:auto val="1"/>
        <c:lblAlgn val="ctr"/>
        <c:lblOffset val="100"/>
      </c:catAx>
      <c:valAx>
        <c:axId val="74698752"/>
        <c:scaling>
          <c:orientation val="minMax"/>
        </c:scaling>
        <c:axPos val="l"/>
        <c:majorGridlines/>
        <c:numFmt formatCode="General" sourceLinked="1"/>
        <c:tickLblPos val="nextTo"/>
        <c:crossAx val="74668288"/>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Лист14!$A$11</c:f>
              <c:strCache>
                <c:ptCount val="1"/>
                <c:pt idx="0">
                  <c:v>Математика ЕГЭ</c:v>
                </c:pt>
              </c:strCache>
            </c:strRef>
          </c:tx>
          <c:cat>
            <c:multiLvlStrRef>
              <c:f>Лист14!$B$9:$F$10</c:f>
              <c:multiLvlStrCache>
                <c:ptCount val="5"/>
                <c:lvl>
                  <c:pt idx="0">
                    <c:v>2010</c:v>
                  </c:pt>
                  <c:pt idx="1">
                    <c:v>2011</c:v>
                  </c:pt>
                  <c:pt idx="2">
                    <c:v>2012</c:v>
                  </c:pt>
                  <c:pt idx="3">
                    <c:v>2013</c:v>
                  </c:pt>
                  <c:pt idx="4">
                    <c:v>2014</c:v>
                  </c:pt>
                </c:lvl>
                <c:lvl>
                  <c:pt idx="0">
                    <c:v>Средний балл</c:v>
                  </c:pt>
                </c:lvl>
              </c:multiLvlStrCache>
            </c:multiLvlStrRef>
          </c:cat>
          <c:val>
            <c:numRef>
              <c:f>Лист14!$B$11:$F$11</c:f>
              <c:numCache>
                <c:formatCode>General</c:formatCode>
                <c:ptCount val="5"/>
                <c:pt idx="0">
                  <c:v>54</c:v>
                </c:pt>
                <c:pt idx="1">
                  <c:v>44.4</c:v>
                </c:pt>
                <c:pt idx="2">
                  <c:v>40.4</c:v>
                </c:pt>
                <c:pt idx="3">
                  <c:v>40.4</c:v>
                </c:pt>
                <c:pt idx="4">
                  <c:v>44.4</c:v>
                </c:pt>
              </c:numCache>
            </c:numRef>
          </c:val>
        </c:ser>
        <c:ser>
          <c:idx val="1"/>
          <c:order val="1"/>
          <c:tx>
            <c:strRef>
              <c:f>Лист14!$A$12</c:f>
              <c:strCache>
                <c:ptCount val="1"/>
                <c:pt idx="0">
                  <c:v>Русский язык ЕГЭ</c:v>
                </c:pt>
              </c:strCache>
            </c:strRef>
          </c:tx>
          <c:cat>
            <c:multiLvlStrRef>
              <c:f>Лист14!$B$9:$F$10</c:f>
              <c:multiLvlStrCache>
                <c:ptCount val="5"/>
                <c:lvl>
                  <c:pt idx="0">
                    <c:v>2010</c:v>
                  </c:pt>
                  <c:pt idx="1">
                    <c:v>2011</c:v>
                  </c:pt>
                  <c:pt idx="2">
                    <c:v>2012</c:v>
                  </c:pt>
                  <c:pt idx="3">
                    <c:v>2013</c:v>
                  </c:pt>
                  <c:pt idx="4">
                    <c:v>2014</c:v>
                  </c:pt>
                </c:lvl>
                <c:lvl>
                  <c:pt idx="0">
                    <c:v>Средний балл</c:v>
                  </c:pt>
                </c:lvl>
              </c:multiLvlStrCache>
            </c:multiLvlStrRef>
          </c:cat>
          <c:val>
            <c:numRef>
              <c:f>Лист14!$B$12:$F$12</c:f>
              <c:numCache>
                <c:formatCode>General</c:formatCode>
                <c:ptCount val="5"/>
                <c:pt idx="0">
                  <c:v>37</c:v>
                </c:pt>
                <c:pt idx="1">
                  <c:v>61.4</c:v>
                </c:pt>
                <c:pt idx="2">
                  <c:v>67.400000000000006</c:v>
                </c:pt>
                <c:pt idx="3">
                  <c:v>63.4</c:v>
                </c:pt>
                <c:pt idx="4">
                  <c:v>66</c:v>
                </c:pt>
              </c:numCache>
            </c:numRef>
          </c:val>
        </c:ser>
        <c:axId val="74719232"/>
        <c:axId val="74720768"/>
      </c:barChart>
      <c:catAx>
        <c:axId val="74719232"/>
        <c:scaling>
          <c:orientation val="minMax"/>
        </c:scaling>
        <c:axPos val="b"/>
        <c:tickLblPos val="nextTo"/>
        <c:crossAx val="74720768"/>
        <c:crosses val="autoZero"/>
        <c:auto val="1"/>
        <c:lblAlgn val="ctr"/>
        <c:lblOffset val="100"/>
      </c:catAx>
      <c:valAx>
        <c:axId val="74720768"/>
        <c:scaling>
          <c:orientation val="minMax"/>
        </c:scaling>
        <c:axPos val="l"/>
        <c:majorGridlines/>
        <c:numFmt formatCode="General" sourceLinked="1"/>
        <c:tickLblPos val="nextTo"/>
        <c:crossAx val="747192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8021</Words>
  <Characters>45720</Characters>
  <Application>Microsoft Office Word</Application>
  <DocSecurity>0</DocSecurity>
  <Lines>381</Lines>
  <Paragraphs>107</Paragraphs>
  <ScaleCrop>false</ScaleCrop>
  <Company>сош 41</Company>
  <LinksUpToDate>false</LinksUpToDate>
  <CharactersWithSpaces>53634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2016-08-01T09:18:00Z</dcterms:created>
  <dcterms:modified xsi:type="dcterms:W3CDTF">2016-08-01T09:20:00Z</dcterms:modified>
</cp:coreProperties>
</file>